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8FB" w:rsidRPr="006B38FB" w:rsidRDefault="006B38FB" w:rsidP="006B38FB">
      <w:pPr>
        <w:suppressAutoHyphens/>
        <w:jc w:val="both"/>
        <w:rPr>
          <w:rFonts w:ascii="Calibri" w:eastAsia="Calibri" w:hAnsi="Calibri" w:cs="Times New Roman"/>
          <w:lang w:eastAsia="ar-SA"/>
        </w:rPr>
      </w:pPr>
      <w:r w:rsidRPr="006B38FB">
        <w:rPr>
          <w:rFonts w:ascii="Times New Roman" w:eastAsia="Calibri" w:hAnsi="Times New Roman" w:cs="Times New Roman"/>
          <w:b/>
          <w:sz w:val="24"/>
          <w:szCs w:val="24"/>
          <w:lang w:eastAsia="ar-SA"/>
        </w:rPr>
        <w:t xml:space="preserve">                                                             </w:t>
      </w:r>
    </w:p>
    <w:p w:rsidR="006B38FB" w:rsidRPr="006B38FB" w:rsidRDefault="006B38FB" w:rsidP="006B38FB">
      <w:pPr>
        <w:suppressAutoHyphens/>
        <w:jc w:val="both"/>
        <w:rPr>
          <w:rFonts w:ascii="Calibri" w:eastAsia="Calibri" w:hAnsi="Calibri" w:cs="Times New Roman"/>
          <w:lang w:eastAsia="ar-SA"/>
        </w:rPr>
      </w:pPr>
      <w:r w:rsidRPr="006B38FB">
        <w:rPr>
          <w:rFonts w:ascii="Times New Roman" w:eastAsia="Calibri" w:hAnsi="Times New Roman" w:cs="Times New Roman"/>
          <w:b/>
          <w:sz w:val="24"/>
          <w:szCs w:val="24"/>
          <w:lang w:eastAsia="ar-SA"/>
        </w:rPr>
        <w:t xml:space="preserve">                         </w:t>
      </w:r>
    </w:p>
    <w:p w:rsidR="006B38FB" w:rsidRPr="006B38FB" w:rsidRDefault="00C41334" w:rsidP="006B38FB">
      <w:pPr>
        <w:suppressAutoHyphens/>
        <w:rPr>
          <w:rFonts w:ascii="Times New Roman" w:eastAsia="Calibri" w:hAnsi="Times New Roman" w:cs="Times New Roman"/>
          <w:b/>
          <w:sz w:val="24"/>
          <w:szCs w:val="24"/>
          <w:lang w:eastAsia="ar-SA"/>
        </w:rPr>
      </w:pPr>
      <w:r>
        <w:rPr>
          <w:rFonts w:ascii="Times New Roman" w:eastAsia="Calibri" w:hAnsi="Times New Roman" w:cs="Times New Roman"/>
          <w:b/>
          <w:noProof/>
          <w:sz w:val="24"/>
          <w:szCs w:val="24"/>
        </w:rPr>
        <w:drawing>
          <wp:inline distT="0" distB="0" distL="0" distR="0">
            <wp:extent cx="2686050" cy="2171700"/>
            <wp:effectExtent l="0" t="0" r="0" b="0"/>
            <wp:docPr id="13" name="Picture 13" descr="C:\Users\Blessing\Desktop\back up\GS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essing\Desktop\back up\GSA 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0362" cy="2175186"/>
                    </a:xfrm>
                    <a:prstGeom prst="rect">
                      <a:avLst/>
                    </a:prstGeom>
                    <a:noFill/>
                    <a:ln>
                      <a:noFill/>
                    </a:ln>
                  </pic:spPr>
                </pic:pic>
              </a:graphicData>
            </a:graphic>
          </wp:inline>
        </w:drawing>
      </w:r>
      <w:r w:rsidR="006B38FB">
        <w:rPr>
          <w:rFonts w:ascii="Calibri" w:eastAsia="Calibri" w:hAnsi="Calibri" w:cs="Times New Roman"/>
          <w:noProof/>
        </w:rPr>
        <w:drawing>
          <wp:inline distT="0" distB="0" distL="0" distR="0">
            <wp:extent cx="2781300" cy="2362200"/>
            <wp:effectExtent l="0" t="0" r="0" b="0"/>
            <wp:docPr id="4" name="Picture 4" descr="Description: C:\Users\Blessing\Desktop\IMG_20180314_151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Blessing\Desktop\IMG_20180314_1516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0" cy="2362200"/>
                    </a:xfrm>
                    <a:prstGeom prst="rect">
                      <a:avLst/>
                    </a:prstGeom>
                    <a:noFill/>
                    <a:ln>
                      <a:noFill/>
                    </a:ln>
                  </pic:spPr>
                </pic:pic>
              </a:graphicData>
            </a:graphic>
          </wp:inline>
        </w:drawing>
      </w:r>
    </w:p>
    <w:p w:rsidR="006B38FB" w:rsidRPr="006B38FB" w:rsidRDefault="006B38FB" w:rsidP="006B38FB">
      <w:pPr>
        <w:suppressAutoHyphens/>
        <w:jc w:val="both"/>
        <w:rPr>
          <w:rFonts w:ascii="Times New Roman" w:eastAsia="Calibri" w:hAnsi="Times New Roman" w:cs="Times New Roman"/>
          <w:b/>
          <w:sz w:val="24"/>
          <w:szCs w:val="24"/>
          <w:lang w:eastAsia="ar-SA"/>
        </w:rPr>
      </w:pPr>
    </w:p>
    <w:p w:rsidR="006B38FB" w:rsidRPr="006B38FB" w:rsidRDefault="006B38FB" w:rsidP="006B38FB">
      <w:pPr>
        <w:suppressAutoHyphens/>
        <w:spacing w:after="0"/>
        <w:rPr>
          <w:rFonts w:ascii="Times New Roman" w:eastAsia="Calibri" w:hAnsi="Times New Roman" w:cs="Times New Roman"/>
          <w:b/>
          <w:sz w:val="44"/>
          <w:szCs w:val="44"/>
          <w:lang w:eastAsia="ar-SA"/>
        </w:rPr>
      </w:pPr>
      <w:r w:rsidRPr="006B38FB">
        <w:rPr>
          <w:rFonts w:ascii="Algerian" w:eastAsia="Calibri" w:hAnsi="Algerian" w:cs="Algerian"/>
          <w:b/>
          <w:sz w:val="44"/>
          <w:szCs w:val="44"/>
          <w:lang w:eastAsia="ar-SA"/>
        </w:rPr>
        <w:t>Ghana Standards Authority</w:t>
      </w:r>
    </w:p>
    <w:p w:rsidR="006B38FB" w:rsidRPr="006B38FB" w:rsidRDefault="006B38FB" w:rsidP="006B38FB">
      <w:pPr>
        <w:suppressAutoHyphens/>
        <w:spacing w:after="0"/>
        <w:jc w:val="center"/>
        <w:rPr>
          <w:rFonts w:ascii="Times New Roman" w:eastAsia="Calibri" w:hAnsi="Times New Roman" w:cs="Times New Roman"/>
          <w:b/>
          <w:sz w:val="44"/>
          <w:szCs w:val="44"/>
          <w:lang w:eastAsia="ar-SA"/>
        </w:rPr>
      </w:pPr>
      <w:r w:rsidRPr="006B38FB">
        <w:rPr>
          <w:rFonts w:ascii="Times New Roman" w:eastAsia="Calibri" w:hAnsi="Times New Roman" w:cs="Times New Roman"/>
          <w:b/>
          <w:sz w:val="44"/>
          <w:szCs w:val="44"/>
          <w:lang w:eastAsia="ar-SA"/>
        </w:rPr>
        <w:t xml:space="preserve">                                                       </w:t>
      </w:r>
    </w:p>
    <w:p w:rsidR="006B38FB" w:rsidRPr="006B38FB" w:rsidRDefault="006B38FB" w:rsidP="006B38FB">
      <w:pPr>
        <w:suppressAutoHyphens/>
        <w:rPr>
          <w:rFonts w:ascii="Times New Roman" w:eastAsia="Calibri" w:hAnsi="Times New Roman" w:cs="Times New Roman"/>
          <w:b/>
          <w:sz w:val="44"/>
          <w:szCs w:val="44"/>
          <w:lang w:eastAsia="ar-SA"/>
        </w:rPr>
      </w:pPr>
      <w:r w:rsidRPr="006B38FB">
        <w:rPr>
          <w:rFonts w:ascii="Times New Roman" w:eastAsia="Calibri" w:hAnsi="Times New Roman" w:cs="Times New Roman"/>
          <w:b/>
          <w:sz w:val="44"/>
          <w:szCs w:val="44"/>
          <w:lang w:eastAsia="ar-SA"/>
        </w:rPr>
        <w:t xml:space="preserve">CERTIFICATION </w:t>
      </w:r>
      <w:r w:rsidR="0069307E">
        <w:rPr>
          <w:rFonts w:ascii="Times New Roman" w:eastAsia="Calibri" w:hAnsi="Times New Roman" w:cs="Times New Roman"/>
          <w:b/>
          <w:sz w:val="44"/>
          <w:szCs w:val="44"/>
          <w:lang w:eastAsia="ar-SA"/>
        </w:rPr>
        <w:t>DIRECTORATE</w:t>
      </w:r>
      <w:bookmarkStart w:id="0" w:name="_GoBack"/>
      <w:bookmarkEnd w:id="0"/>
      <w:r w:rsidRPr="006B38FB">
        <w:rPr>
          <w:rFonts w:ascii="Times New Roman" w:eastAsia="Calibri" w:hAnsi="Times New Roman" w:cs="Times New Roman"/>
          <w:b/>
          <w:sz w:val="44"/>
          <w:szCs w:val="44"/>
          <w:lang w:eastAsia="ar-SA"/>
        </w:rPr>
        <w:t>-</w:t>
      </w:r>
    </w:p>
    <w:p w:rsidR="006B38FB" w:rsidRPr="006B38FB" w:rsidRDefault="006B38FB" w:rsidP="006B38FB">
      <w:pPr>
        <w:suppressAutoHyphens/>
        <w:rPr>
          <w:rFonts w:ascii="Times New Roman" w:eastAsia="Calibri" w:hAnsi="Times New Roman" w:cs="Times New Roman"/>
          <w:b/>
          <w:sz w:val="44"/>
          <w:szCs w:val="44"/>
          <w:lang w:eastAsia="ar-SA"/>
        </w:rPr>
      </w:pPr>
      <w:r w:rsidRPr="006B38FB">
        <w:rPr>
          <w:rFonts w:ascii="Times New Roman" w:eastAsia="Calibri" w:hAnsi="Times New Roman" w:cs="Times New Roman"/>
          <w:b/>
          <w:sz w:val="44"/>
          <w:szCs w:val="44"/>
          <w:lang w:eastAsia="ar-SA"/>
        </w:rPr>
        <w:t>INDUSTRIAL SUPPORT DEPARTMENT</w:t>
      </w:r>
    </w:p>
    <w:p w:rsidR="006B38FB" w:rsidRPr="006B38FB" w:rsidRDefault="006B38FB" w:rsidP="006B38FB">
      <w:pPr>
        <w:suppressAutoHyphens/>
        <w:jc w:val="both"/>
        <w:rPr>
          <w:rFonts w:ascii="Times New Roman" w:eastAsia="Calibri" w:hAnsi="Times New Roman" w:cs="Times New Roman"/>
          <w:b/>
          <w:sz w:val="44"/>
          <w:szCs w:val="44"/>
          <w:lang w:eastAsia="ar-SA"/>
        </w:rPr>
      </w:pPr>
      <w:r w:rsidRPr="006B38FB">
        <w:rPr>
          <w:rFonts w:ascii="Times New Roman" w:eastAsia="Calibri" w:hAnsi="Times New Roman" w:cs="Times New Roman"/>
          <w:b/>
          <w:sz w:val="44"/>
          <w:szCs w:val="44"/>
          <w:lang w:eastAsia="ar-SA"/>
        </w:rPr>
        <w:t xml:space="preserve">   </w:t>
      </w:r>
    </w:p>
    <w:p w:rsidR="006B38FB" w:rsidRPr="006B38FB" w:rsidRDefault="008E2B81" w:rsidP="006B38FB">
      <w:pPr>
        <w:suppressAutoHyphens/>
        <w:rPr>
          <w:rFonts w:ascii="Times New Roman" w:eastAsia="Calibri" w:hAnsi="Times New Roman" w:cs="Times New Roman"/>
          <w:b/>
          <w:sz w:val="24"/>
          <w:szCs w:val="24"/>
          <w:lang w:eastAsia="ar-SA"/>
        </w:rPr>
      </w:pPr>
      <w:r>
        <w:rPr>
          <w:rFonts w:ascii="Times New Roman" w:eastAsia="Calibri" w:hAnsi="Times New Roman" w:cs="Times New Roman"/>
          <w:b/>
          <w:sz w:val="44"/>
          <w:szCs w:val="44"/>
          <w:lang w:eastAsia="ar-SA"/>
        </w:rPr>
        <w:t>2020</w:t>
      </w:r>
      <w:r w:rsidR="006B38FB" w:rsidRPr="006B38FB">
        <w:rPr>
          <w:rFonts w:ascii="Times New Roman" w:eastAsia="Calibri" w:hAnsi="Times New Roman" w:cs="Times New Roman"/>
          <w:b/>
          <w:sz w:val="44"/>
          <w:szCs w:val="44"/>
          <w:lang w:eastAsia="ar-SA"/>
        </w:rPr>
        <w:t xml:space="preserve"> Training Brochure</w:t>
      </w:r>
    </w:p>
    <w:p w:rsidR="006B38FB" w:rsidRPr="006B38FB" w:rsidRDefault="006B38FB" w:rsidP="006B38FB">
      <w:pPr>
        <w:tabs>
          <w:tab w:val="left" w:pos="6966"/>
        </w:tabs>
        <w:suppressAutoHyphens/>
        <w:jc w:val="both"/>
        <w:rPr>
          <w:rFonts w:ascii="Times New Roman" w:eastAsia="Calibri" w:hAnsi="Times New Roman" w:cs="Times New Roman"/>
          <w:b/>
          <w:sz w:val="24"/>
          <w:szCs w:val="24"/>
          <w:lang w:eastAsia="ar-SA"/>
        </w:rPr>
      </w:pPr>
    </w:p>
    <w:p w:rsidR="006B38FB" w:rsidRPr="006B38FB" w:rsidRDefault="006B38FB" w:rsidP="006B38FB">
      <w:pPr>
        <w:tabs>
          <w:tab w:val="left" w:pos="6966"/>
        </w:tabs>
        <w:suppressAutoHyphens/>
        <w:jc w:val="both"/>
        <w:rPr>
          <w:rFonts w:ascii="Times New Roman" w:eastAsia="Calibri" w:hAnsi="Times New Roman" w:cs="Times New Roman"/>
          <w:b/>
          <w:sz w:val="24"/>
          <w:szCs w:val="24"/>
          <w:lang w:eastAsia="ar-SA"/>
        </w:rPr>
      </w:pPr>
    </w:p>
    <w:p w:rsidR="006B38FB" w:rsidRPr="006B38FB" w:rsidRDefault="006B38FB" w:rsidP="006B38FB">
      <w:pPr>
        <w:tabs>
          <w:tab w:val="left" w:pos="6966"/>
        </w:tabs>
        <w:suppressAutoHyphens/>
        <w:jc w:val="both"/>
        <w:rPr>
          <w:rFonts w:ascii="Times New Roman" w:eastAsia="Calibri" w:hAnsi="Times New Roman" w:cs="Times New Roman"/>
          <w:b/>
          <w:sz w:val="24"/>
          <w:szCs w:val="24"/>
          <w:lang w:eastAsia="ar-SA"/>
        </w:rPr>
      </w:pPr>
    </w:p>
    <w:p w:rsidR="006B38FB" w:rsidRPr="006B38FB" w:rsidRDefault="006B38FB" w:rsidP="006B38FB">
      <w:pPr>
        <w:tabs>
          <w:tab w:val="left" w:pos="6966"/>
        </w:tabs>
        <w:suppressAutoHyphens/>
        <w:jc w:val="both"/>
        <w:rPr>
          <w:rFonts w:ascii="Times New Roman" w:eastAsia="Calibri" w:hAnsi="Times New Roman" w:cs="Times New Roman"/>
          <w:b/>
          <w:sz w:val="24"/>
          <w:szCs w:val="24"/>
          <w:lang w:eastAsia="ar-SA"/>
        </w:rPr>
      </w:pPr>
    </w:p>
    <w:p w:rsidR="006B38FB" w:rsidRPr="006B38FB" w:rsidRDefault="006B38FB" w:rsidP="006B38FB">
      <w:pPr>
        <w:tabs>
          <w:tab w:val="left" w:pos="6966"/>
        </w:tabs>
        <w:suppressAutoHyphens/>
        <w:jc w:val="both"/>
        <w:rPr>
          <w:rFonts w:ascii="Times New Roman" w:eastAsia="Calibri" w:hAnsi="Times New Roman" w:cs="Times New Roman"/>
          <w:b/>
          <w:sz w:val="24"/>
          <w:szCs w:val="24"/>
          <w:lang w:eastAsia="ar-SA"/>
        </w:rPr>
      </w:pPr>
    </w:p>
    <w:p w:rsidR="006B38FB" w:rsidRPr="006B38FB" w:rsidRDefault="006B38FB" w:rsidP="006B38FB">
      <w:pPr>
        <w:pageBreakBefore/>
        <w:tabs>
          <w:tab w:val="left" w:pos="6966"/>
        </w:tabs>
        <w:suppressAutoHyphens/>
        <w:spacing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sz w:val="24"/>
          <w:szCs w:val="24"/>
          <w:lang w:eastAsia="ar-SA"/>
        </w:rPr>
        <w:lastRenderedPageBreak/>
        <w:t>FOREWORD</w:t>
      </w:r>
    </w:p>
    <w:p w:rsidR="00AC6D2B" w:rsidRPr="003C3E32" w:rsidRDefault="005F518B" w:rsidP="00AC6D2B">
      <w:pPr>
        <w:spacing w:line="360" w:lineRule="auto"/>
        <w:jc w:val="both"/>
        <w:rPr>
          <w:rFonts w:ascii="Times New Roman" w:hAnsi="Times New Roman" w:cs="Times New Roman"/>
          <w:sz w:val="24"/>
          <w:szCs w:val="24"/>
        </w:rPr>
      </w:pPr>
      <w:r>
        <w:rPr>
          <w:rFonts w:ascii="Times New Roman" w:hAnsi="Times New Roman" w:cs="Times New Roman"/>
          <w:sz w:val="24"/>
          <w:szCs w:val="24"/>
        </w:rPr>
        <w:t>The I</w:t>
      </w:r>
      <w:r w:rsidR="00AC6D2B" w:rsidRPr="003C3E32">
        <w:rPr>
          <w:rFonts w:ascii="Times New Roman" w:hAnsi="Times New Roman" w:cs="Times New Roman"/>
          <w:sz w:val="24"/>
          <w:szCs w:val="24"/>
        </w:rPr>
        <w:t>ndustrial Support Department of GSA takes this opportunity of a New Year to thank all its loyal customers. We believe we succeeded in our goal of providing you with outstanding and professional training services.</w:t>
      </w:r>
    </w:p>
    <w:p w:rsidR="00AC6D2B" w:rsidRPr="003C3E32" w:rsidRDefault="00AC6D2B" w:rsidP="00AC6D2B">
      <w:pPr>
        <w:spacing w:line="360" w:lineRule="auto"/>
        <w:jc w:val="both"/>
        <w:rPr>
          <w:rFonts w:ascii="Times New Roman" w:hAnsi="Times New Roman" w:cs="Times New Roman"/>
          <w:sz w:val="24"/>
          <w:szCs w:val="24"/>
        </w:rPr>
      </w:pPr>
      <w:r w:rsidRPr="003C3E32">
        <w:rPr>
          <w:rFonts w:ascii="Times New Roman" w:hAnsi="Times New Roman" w:cs="Times New Roman"/>
          <w:sz w:val="24"/>
          <w:szCs w:val="24"/>
        </w:rPr>
        <w:t xml:space="preserve">For prospective clients, we entreat you to take time to familiarize and avail yourselves </w:t>
      </w:r>
      <w:r w:rsidR="004B607F">
        <w:rPr>
          <w:rFonts w:ascii="Times New Roman" w:hAnsi="Times New Roman" w:cs="Times New Roman"/>
          <w:sz w:val="24"/>
          <w:szCs w:val="24"/>
        </w:rPr>
        <w:t>of</w:t>
      </w:r>
      <w:r w:rsidRPr="003C3E32">
        <w:rPr>
          <w:rFonts w:ascii="Times New Roman" w:hAnsi="Times New Roman" w:cs="Times New Roman"/>
          <w:sz w:val="24"/>
          <w:szCs w:val="24"/>
        </w:rPr>
        <w:t xml:space="preserve"> the upcoming training in 2020.</w:t>
      </w:r>
    </w:p>
    <w:p w:rsidR="00AC6D2B" w:rsidRPr="003C3E32" w:rsidRDefault="00AC6D2B" w:rsidP="00AC6D2B">
      <w:pPr>
        <w:spacing w:line="360" w:lineRule="auto"/>
        <w:jc w:val="both"/>
        <w:rPr>
          <w:rFonts w:ascii="Times New Roman" w:hAnsi="Times New Roman" w:cs="Times New Roman"/>
          <w:sz w:val="24"/>
          <w:szCs w:val="24"/>
        </w:rPr>
      </w:pPr>
      <w:r w:rsidRPr="003C3E32">
        <w:rPr>
          <w:rFonts w:ascii="Times New Roman" w:hAnsi="Times New Roman" w:cs="Times New Roman"/>
          <w:sz w:val="24"/>
          <w:szCs w:val="24"/>
        </w:rPr>
        <w:t xml:space="preserve">Our trainings are delivered by competent resource persons in a conducive environment which encourages </w:t>
      </w:r>
      <w:r>
        <w:rPr>
          <w:rFonts w:ascii="Times New Roman" w:hAnsi="Times New Roman" w:cs="Times New Roman"/>
          <w:sz w:val="24"/>
          <w:szCs w:val="24"/>
        </w:rPr>
        <w:t>maximum</w:t>
      </w:r>
      <w:r w:rsidRPr="003C3E32">
        <w:rPr>
          <w:rFonts w:ascii="Times New Roman" w:hAnsi="Times New Roman" w:cs="Times New Roman"/>
          <w:sz w:val="24"/>
          <w:szCs w:val="24"/>
        </w:rPr>
        <w:t xml:space="preserve"> learning.</w:t>
      </w:r>
    </w:p>
    <w:p w:rsidR="00AC6D2B" w:rsidRPr="003C3E32" w:rsidRDefault="00AC6D2B" w:rsidP="00AC6D2B">
      <w:pPr>
        <w:spacing w:line="360" w:lineRule="auto"/>
        <w:jc w:val="both"/>
        <w:rPr>
          <w:rFonts w:ascii="Times New Roman" w:hAnsi="Times New Roman" w:cs="Times New Roman"/>
          <w:sz w:val="24"/>
          <w:szCs w:val="24"/>
        </w:rPr>
      </w:pPr>
      <w:r w:rsidRPr="003C3E32">
        <w:rPr>
          <w:rFonts w:ascii="Times New Roman" w:hAnsi="Times New Roman" w:cs="Times New Roman"/>
          <w:sz w:val="24"/>
          <w:szCs w:val="24"/>
        </w:rPr>
        <w:t xml:space="preserve">Since 2019, we have been offering Chartered </w:t>
      </w:r>
      <w:r>
        <w:rPr>
          <w:rFonts w:ascii="Times New Roman" w:hAnsi="Times New Roman" w:cs="Times New Roman"/>
          <w:sz w:val="24"/>
          <w:szCs w:val="24"/>
        </w:rPr>
        <w:t>Quality I</w:t>
      </w:r>
      <w:r w:rsidRPr="003C3E32">
        <w:rPr>
          <w:rFonts w:ascii="Times New Roman" w:hAnsi="Times New Roman" w:cs="Times New Roman"/>
          <w:sz w:val="24"/>
          <w:szCs w:val="24"/>
        </w:rPr>
        <w:t xml:space="preserve">nstitute (CQI) approved ISO 9001 Foundation Course and </w:t>
      </w:r>
      <w:r>
        <w:rPr>
          <w:rFonts w:ascii="Times New Roman" w:hAnsi="Times New Roman" w:cs="Times New Roman"/>
          <w:sz w:val="24"/>
          <w:szCs w:val="24"/>
        </w:rPr>
        <w:t>has so far</w:t>
      </w:r>
      <w:r w:rsidRPr="003C3E32">
        <w:rPr>
          <w:rFonts w:ascii="Times New Roman" w:hAnsi="Times New Roman" w:cs="Times New Roman"/>
          <w:sz w:val="24"/>
          <w:szCs w:val="24"/>
        </w:rPr>
        <w:t xml:space="preserve"> trained </w:t>
      </w:r>
      <w:r w:rsidR="00866512">
        <w:rPr>
          <w:rFonts w:ascii="Times New Roman" w:hAnsi="Times New Roman" w:cs="Times New Roman"/>
          <w:sz w:val="24"/>
          <w:szCs w:val="24"/>
        </w:rPr>
        <w:t>seventy</w:t>
      </w:r>
      <w:r>
        <w:rPr>
          <w:rFonts w:ascii="Times New Roman" w:hAnsi="Times New Roman" w:cs="Times New Roman"/>
          <w:sz w:val="24"/>
          <w:szCs w:val="24"/>
        </w:rPr>
        <w:t xml:space="preserve"> (</w:t>
      </w:r>
      <w:r w:rsidR="00866512">
        <w:rPr>
          <w:rFonts w:ascii="Times New Roman" w:hAnsi="Times New Roman" w:cs="Times New Roman"/>
          <w:sz w:val="24"/>
          <w:szCs w:val="24"/>
        </w:rPr>
        <w:t>70</w:t>
      </w:r>
      <w:r>
        <w:rPr>
          <w:rFonts w:ascii="Times New Roman" w:hAnsi="Times New Roman" w:cs="Times New Roman"/>
          <w:sz w:val="24"/>
          <w:szCs w:val="24"/>
        </w:rPr>
        <w:t xml:space="preserve">) </w:t>
      </w:r>
      <w:r w:rsidRPr="003C3E32">
        <w:rPr>
          <w:rFonts w:ascii="Times New Roman" w:hAnsi="Times New Roman" w:cs="Times New Roman"/>
          <w:sz w:val="24"/>
          <w:szCs w:val="24"/>
        </w:rPr>
        <w:t>delegates.</w:t>
      </w:r>
    </w:p>
    <w:p w:rsidR="00AC6D2B" w:rsidRPr="003C3E32" w:rsidRDefault="00AC6D2B" w:rsidP="00AC6D2B">
      <w:pPr>
        <w:spacing w:line="360" w:lineRule="auto"/>
        <w:jc w:val="both"/>
        <w:rPr>
          <w:rFonts w:ascii="Times New Roman" w:hAnsi="Times New Roman" w:cs="Times New Roman"/>
          <w:sz w:val="24"/>
          <w:szCs w:val="24"/>
        </w:rPr>
      </w:pPr>
      <w:r w:rsidRPr="003C3E32">
        <w:rPr>
          <w:rFonts w:ascii="Times New Roman" w:hAnsi="Times New Roman" w:cs="Times New Roman"/>
          <w:sz w:val="24"/>
          <w:szCs w:val="24"/>
        </w:rPr>
        <w:t>Participating in our training would not only increase the knowledge base of your staff but also sharpen their Management System Audit skills.</w:t>
      </w:r>
    </w:p>
    <w:p w:rsidR="00AC6D2B" w:rsidRPr="003C3E32" w:rsidRDefault="00AC6D2B" w:rsidP="00AC6D2B">
      <w:pPr>
        <w:spacing w:line="360" w:lineRule="auto"/>
        <w:jc w:val="both"/>
        <w:rPr>
          <w:rFonts w:ascii="Times New Roman" w:hAnsi="Times New Roman" w:cs="Times New Roman"/>
          <w:sz w:val="24"/>
          <w:szCs w:val="24"/>
        </w:rPr>
      </w:pPr>
      <w:r w:rsidRPr="003C3E32">
        <w:rPr>
          <w:rFonts w:ascii="Times New Roman" w:hAnsi="Times New Roman" w:cs="Times New Roman"/>
          <w:sz w:val="24"/>
          <w:szCs w:val="24"/>
        </w:rPr>
        <w:t xml:space="preserve">It is with this desire </w:t>
      </w:r>
      <w:r>
        <w:rPr>
          <w:rFonts w:ascii="Times New Roman" w:hAnsi="Times New Roman" w:cs="Times New Roman"/>
          <w:sz w:val="24"/>
          <w:szCs w:val="24"/>
        </w:rPr>
        <w:t>that we present our 2020 Training B</w:t>
      </w:r>
      <w:r w:rsidRPr="003C3E32">
        <w:rPr>
          <w:rFonts w:ascii="Times New Roman" w:hAnsi="Times New Roman" w:cs="Times New Roman"/>
          <w:sz w:val="24"/>
          <w:szCs w:val="24"/>
        </w:rPr>
        <w:t xml:space="preserve">rochure. We look forward to a great partnership with you and a successful </w:t>
      </w:r>
      <w:r>
        <w:rPr>
          <w:rFonts w:ascii="Times New Roman" w:hAnsi="Times New Roman" w:cs="Times New Roman"/>
          <w:sz w:val="24"/>
          <w:szCs w:val="24"/>
        </w:rPr>
        <w:t xml:space="preserve">year in </w:t>
      </w:r>
      <w:r w:rsidRPr="003C3E32">
        <w:rPr>
          <w:rFonts w:ascii="Times New Roman" w:hAnsi="Times New Roman" w:cs="Times New Roman"/>
          <w:sz w:val="24"/>
          <w:szCs w:val="24"/>
        </w:rPr>
        <w:t xml:space="preserve">2020. </w:t>
      </w:r>
    </w:p>
    <w:p w:rsidR="006B38FB" w:rsidRPr="006B38FB" w:rsidRDefault="006B38FB" w:rsidP="006B38FB">
      <w:pPr>
        <w:suppressAutoHyphens/>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Also, note that all courses listed in the brochure can be presented at your premis</w:t>
      </w:r>
      <w:r w:rsidR="008E145C">
        <w:rPr>
          <w:rFonts w:ascii="Times New Roman" w:eastAsia="Calibri" w:hAnsi="Times New Roman" w:cs="Times New Roman"/>
          <w:sz w:val="24"/>
          <w:szCs w:val="24"/>
          <w:lang w:eastAsia="ar-SA"/>
        </w:rPr>
        <w:t>es by arrangement with GSA/ISD D</w:t>
      </w:r>
      <w:r w:rsidRPr="006B38FB">
        <w:rPr>
          <w:rFonts w:ascii="Times New Roman" w:eastAsia="Calibri" w:hAnsi="Times New Roman" w:cs="Times New Roman"/>
          <w:sz w:val="24"/>
          <w:szCs w:val="24"/>
          <w:lang w:eastAsia="ar-SA"/>
        </w:rPr>
        <w:t xml:space="preserve">epartment. </w:t>
      </w:r>
    </w:p>
    <w:p w:rsidR="006B38FB" w:rsidRPr="006B38FB" w:rsidRDefault="006B38FB" w:rsidP="006B38FB">
      <w:pPr>
        <w:suppressAutoHyphens/>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Please also visit our website at www.gsa.gov.gh or send any training enquiries to </w:t>
      </w:r>
      <w:r w:rsidRPr="006B38FB">
        <w:rPr>
          <w:rFonts w:ascii="Times New Roman" w:eastAsia="Calibri" w:hAnsi="Times New Roman" w:cs="Times New Roman"/>
          <w:color w:val="00CCCC"/>
          <w:sz w:val="24"/>
          <w:szCs w:val="24"/>
          <w:lang w:eastAsia="ar-SA"/>
        </w:rPr>
        <w:t>gsaisd2015@gmail.com</w:t>
      </w:r>
      <w:r w:rsidRPr="006B38FB">
        <w:rPr>
          <w:rFonts w:ascii="Times New Roman" w:eastAsia="Calibri" w:hAnsi="Times New Roman" w:cs="Times New Roman"/>
          <w:color w:val="00B0F0"/>
          <w:sz w:val="24"/>
          <w:szCs w:val="24"/>
          <w:lang w:eastAsia="ar-SA"/>
        </w:rPr>
        <w:t xml:space="preserve"> </w:t>
      </w:r>
      <w:r w:rsidRPr="006B38FB">
        <w:rPr>
          <w:rFonts w:ascii="Times New Roman" w:eastAsia="Calibri" w:hAnsi="Times New Roman" w:cs="Times New Roman"/>
          <w:sz w:val="24"/>
          <w:szCs w:val="24"/>
          <w:lang w:eastAsia="ar-SA"/>
        </w:rPr>
        <w:t>or</w:t>
      </w:r>
      <w:r w:rsidRPr="006B38FB">
        <w:rPr>
          <w:rFonts w:ascii="Times New Roman" w:eastAsia="Calibri" w:hAnsi="Times New Roman" w:cs="Times New Roman"/>
          <w:color w:val="00B0F0"/>
          <w:sz w:val="24"/>
          <w:szCs w:val="24"/>
          <w:lang w:eastAsia="ar-SA"/>
        </w:rPr>
        <w:t xml:space="preserve"> isd@gsa.gov.gh</w:t>
      </w:r>
    </w:p>
    <w:p w:rsidR="006B38FB" w:rsidRPr="006B38FB" w:rsidRDefault="006B38FB" w:rsidP="006B38FB">
      <w:pPr>
        <w:suppressAutoHyphens/>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Yours truly, </w:t>
      </w:r>
    </w:p>
    <w:p w:rsidR="006B38FB" w:rsidRPr="006B38FB" w:rsidRDefault="006B38FB" w:rsidP="006B38FB">
      <w:pPr>
        <w:suppressAutoHyphens/>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THE GSA/ISD TRAINING COORDINATOR         </w:t>
      </w:r>
    </w:p>
    <w:p w:rsidR="006B38FB" w:rsidRPr="006B38FB" w:rsidRDefault="006B38FB" w:rsidP="006B38FB">
      <w:pPr>
        <w:suppressAutoHyphens/>
        <w:rPr>
          <w:rFonts w:ascii="Times New Roman" w:eastAsia="Calibri" w:hAnsi="Times New Roman" w:cs="Times New Roman"/>
          <w:sz w:val="24"/>
          <w:szCs w:val="24"/>
          <w:lang w:eastAsia="ar-SA"/>
        </w:rPr>
      </w:pPr>
    </w:p>
    <w:p w:rsidR="008E145C" w:rsidRDefault="008E145C" w:rsidP="006B38FB">
      <w:pPr>
        <w:suppressAutoHyphens/>
        <w:rPr>
          <w:rFonts w:ascii="Times New Roman" w:eastAsia="Calibri" w:hAnsi="Times New Roman" w:cs="Times New Roman"/>
          <w:b/>
          <w:sz w:val="24"/>
          <w:szCs w:val="24"/>
          <w:lang w:eastAsia="ar-SA"/>
        </w:rPr>
      </w:pPr>
    </w:p>
    <w:p w:rsidR="00AC6D2B" w:rsidRDefault="00AC6D2B" w:rsidP="006B38FB">
      <w:pPr>
        <w:suppressAutoHyphens/>
        <w:rPr>
          <w:rFonts w:ascii="Times New Roman" w:eastAsia="Calibri" w:hAnsi="Times New Roman" w:cs="Times New Roman"/>
          <w:b/>
          <w:sz w:val="24"/>
          <w:szCs w:val="24"/>
          <w:lang w:eastAsia="ar-SA"/>
        </w:rPr>
      </w:pPr>
    </w:p>
    <w:p w:rsidR="00AC6D2B" w:rsidRDefault="00AC6D2B" w:rsidP="006B38FB">
      <w:pPr>
        <w:suppressAutoHyphens/>
        <w:rPr>
          <w:rFonts w:ascii="Times New Roman" w:eastAsia="Calibri" w:hAnsi="Times New Roman" w:cs="Times New Roman"/>
          <w:b/>
          <w:sz w:val="24"/>
          <w:szCs w:val="24"/>
          <w:lang w:eastAsia="ar-SA"/>
        </w:rPr>
      </w:pPr>
    </w:p>
    <w:p w:rsidR="00AC6D2B" w:rsidRDefault="00AC6D2B" w:rsidP="006B38FB">
      <w:pPr>
        <w:suppressAutoHyphens/>
        <w:rPr>
          <w:rFonts w:ascii="Times New Roman" w:eastAsia="Calibri" w:hAnsi="Times New Roman" w:cs="Times New Roman"/>
          <w:b/>
          <w:sz w:val="24"/>
          <w:szCs w:val="24"/>
          <w:lang w:eastAsia="ar-SA"/>
        </w:rPr>
      </w:pPr>
    </w:p>
    <w:p w:rsidR="006B38FB" w:rsidRPr="006B38FB" w:rsidRDefault="006B38FB" w:rsidP="006B38FB">
      <w:pPr>
        <w:suppressAutoHyphens/>
        <w:rPr>
          <w:rFonts w:ascii="Times New Roman" w:eastAsia="Calibri" w:hAnsi="Times New Roman" w:cs="Times New Roman"/>
          <w:b/>
          <w:color w:val="FF0000"/>
          <w:sz w:val="24"/>
          <w:szCs w:val="24"/>
          <w:lang w:eastAsia="ar-SA"/>
        </w:rPr>
      </w:pPr>
      <w:r w:rsidRPr="006B38FB">
        <w:rPr>
          <w:rFonts w:ascii="Times New Roman" w:eastAsia="Calibri" w:hAnsi="Times New Roman" w:cs="Times New Roman"/>
          <w:b/>
          <w:sz w:val="24"/>
          <w:szCs w:val="24"/>
          <w:lang w:eastAsia="ar-SA"/>
        </w:rPr>
        <w:lastRenderedPageBreak/>
        <w:t>Management Systems Programmes Being Offered by GSA/ISD Department</w:t>
      </w:r>
    </w:p>
    <w:p w:rsidR="006B38FB" w:rsidRPr="006B38FB" w:rsidRDefault="006B38FB" w:rsidP="006B38FB">
      <w:pPr>
        <w:suppressAutoHyphens/>
        <w:jc w:val="both"/>
        <w:rPr>
          <w:rFonts w:ascii="Times New Roman" w:eastAsia="Calibri" w:hAnsi="Times New Roman" w:cs="Times New Roman"/>
          <w:bCs/>
          <w:sz w:val="24"/>
          <w:szCs w:val="24"/>
          <w:lang w:eastAsia="ar-SA"/>
        </w:rPr>
      </w:pPr>
      <w:r w:rsidRPr="006B38FB">
        <w:rPr>
          <w:rFonts w:ascii="Times New Roman" w:eastAsia="Calibri" w:hAnsi="Times New Roman" w:cs="Times New Roman"/>
          <w:b/>
          <w:color w:val="FF0000"/>
          <w:sz w:val="24"/>
          <w:szCs w:val="24"/>
          <w:lang w:eastAsia="ar-SA"/>
        </w:rPr>
        <w:t xml:space="preserve">ISO 9001:2015 – QUALITY MANAGEMENT SYSTEMS </w:t>
      </w:r>
    </w:p>
    <w:p w:rsidR="006B38FB" w:rsidRPr="006B38FB" w:rsidRDefault="006B38FB" w:rsidP="006B38FB">
      <w:pPr>
        <w:suppressAutoHyphens/>
        <w:spacing w:after="0"/>
        <w:jc w:val="both"/>
        <w:rPr>
          <w:rFonts w:ascii="Times New Roman" w:eastAsia="Calibri" w:hAnsi="Times New Roman" w:cs="Times New Roman"/>
          <w:sz w:val="24"/>
          <w:szCs w:val="24"/>
          <w:lang w:eastAsia="ar-SA"/>
        </w:rPr>
      </w:pPr>
      <w:r w:rsidRPr="006B38FB">
        <w:rPr>
          <w:rFonts w:ascii="Times New Roman" w:eastAsia="Calibri" w:hAnsi="Times New Roman" w:cs="Times New Roman"/>
          <w:bCs/>
          <w:sz w:val="24"/>
          <w:szCs w:val="24"/>
          <w:lang w:eastAsia="ar-SA"/>
        </w:rPr>
        <w:t xml:space="preserve">Foundation course in Quality Management Systems </w:t>
      </w:r>
    </w:p>
    <w:p w:rsidR="006B38FB" w:rsidRPr="006B38FB" w:rsidRDefault="006B38FB" w:rsidP="00C77E00">
      <w:pPr>
        <w:suppressAutoHyphens/>
        <w:spacing w:after="0"/>
        <w:jc w:val="both"/>
        <w:rPr>
          <w:rFonts w:ascii="Times New Roman" w:eastAsia="Calibri" w:hAnsi="Times New Roman" w:cs="Times New Roman"/>
          <w:b/>
          <w:sz w:val="24"/>
          <w:szCs w:val="24"/>
          <w:lang w:eastAsia="ar-SA"/>
        </w:rPr>
      </w:pPr>
      <w:r w:rsidRPr="006B38FB">
        <w:rPr>
          <w:rFonts w:ascii="Times New Roman" w:eastAsia="Calibri" w:hAnsi="Times New Roman" w:cs="Times New Roman"/>
          <w:sz w:val="24"/>
          <w:szCs w:val="24"/>
          <w:lang w:eastAsia="ar-SA"/>
        </w:rPr>
        <w:t xml:space="preserve">Internal </w:t>
      </w:r>
      <w:r w:rsidRPr="006B38FB">
        <w:rPr>
          <w:rFonts w:ascii="Times New Roman" w:eastAsia="Calibri" w:hAnsi="Times New Roman" w:cs="Times New Roman"/>
          <w:bCs/>
          <w:sz w:val="24"/>
          <w:szCs w:val="24"/>
          <w:lang w:eastAsia="ar-SA"/>
        </w:rPr>
        <w:t xml:space="preserve">Quality </w:t>
      </w:r>
      <w:r w:rsidR="00C77E00" w:rsidRPr="006B38FB">
        <w:rPr>
          <w:rFonts w:ascii="Times New Roman" w:eastAsia="Calibri" w:hAnsi="Times New Roman" w:cs="Times New Roman"/>
          <w:sz w:val="24"/>
          <w:szCs w:val="24"/>
          <w:lang w:eastAsia="ar-SA"/>
        </w:rPr>
        <w:t>Auditor</w:t>
      </w:r>
      <w:r w:rsidR="00C77E00" w:rsidRPr="006B38FB">
        <w:rPr>
          <w:rFonts w:ascii="Times New Roman" w:eastAsia="Calibri" w:hAnsi="Times New Roman" w:cs="Times New Roman"/>
          <w:bCs/>
          <w:sz w:val="24"/>
          <w:szCs w:val="24"/>
          <w:lang w:eastAsia="ar-SA"/>
        </w:rPr>
        <w:t xml:space="preserve"> </w:t>
      </w:r>
      <w:r w:rsidRPr="006B38FB">
        <w:rPr>
          <w:rFonts w:ascii="Times New Roman" w:eastAsia="Calibri" w:hAnsi="Times New Roman" w:cs="Times New Roman"/>
          <w:bCs/>
          <w:sz w:val="24"/>
          <w:szCs w:val="24"/>
          <w:lang w:eastAsia="ar-SA"/>
        </w:rPr>
        <w:t xml:space="preserve">course </w:t>
      </w:r>
    </w:p>
    <w:p w:rsidR="007F2451" w:rsidRDefault="007F2451" w:rsidP="006B38FB">
      <w:pPr>
        <w:suppressAutoHyphens/>
        <w:spacing w:after="0" w:line="240" w:lineRule="auto"/>
        <w:jc w:val="both"/>
        <w:rPr>
          <w:rFonts w:ascii="Times New Roman" w:eastAsia="Calibri" w:hAnsi="Times New Roman" w:cs="Times New Roman"/>
          <w:sz w:val="24"/>
          <w:szCs w:val="24"/>
          <w:lang w:eastAsia="ar-SA"/>
        </w:rPr>
      </w:pPr>
      <w:r w:rsidRPr="007F2451">
        <w:rPr>
          <w:rFonts w:ascii="Times New Roman" w:eastAsia="Calibri" w:hAnsi="Times New Roman" w:cs="Times New Roman"/>
          <w:sz w:val="24"/>
          <w:szCs w:val="24"/>
          <w:lang w:eastAsia="ar-SA"/>
        </w:rPr>
        <w:t xml:space="preserve">Lead Auditors Course </w:t>
      </w:r>
    </w:p>
    <w:p w:rsidR="007F2451" w:rsidRPr="007F2451" w:rsidRDefault="007F2451" w:rsidP="006B38FB">
      <w:pPr>
        <w:suppressAutoHyphens/>
        <w:spacing w:after="0" w:line="240" w:lineRule="auto"/>
        <w:jc w:val="both"/>
        <w:rPr>
          <w:rFonts w:ascii="Times New Roman" w:eastAsia="Calibri" w:hAnsi="Times New Roman" w:cs="Times New Roman"/>
          <w:b/>
          <w:color w:val="FF0000"/>
          <w:sz w:val="24"/>
          <w:szCs w:val="24"/>
          <w:lang w:eastAsia="ar-SA"/>
        </w:rPr>
      </w:pPr>
    </w:p>
    <w:p w:rsidR="006B38FB" w:rsidRPr="006B38FB" w:rsidRDefault="006B38FB" w:rsidP="006B38FB">
      <w:pPr>
        <w:suppressAutoHyphens/>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color w:val="FF0000"/>
          <w:sz w:val="24"/>
          <w:szCs w:val="24"/>
          <w:lang w:eastAsia="ar-SA"/>
        </w:rPr>
        <w:t xml:space="preserve">ISO 14001:2015 – ENVIRONMENTAL MANAGEMENT SYSTEMS </w:t>
      </w:r>
    </w:p>
    <w:p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p>
    <w:p w:rsidR="006B38FB" w:rsidRPr="006B38FB" w:rsidRDefault="006B38FB" w:rsidP="006B38FB">
      <w:pPr>
        <w:suppressAutoHyphens/>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Foundation course in Environmental Management Systems </w:t>
      </w:r>
    </w:p>
    <w:p w:rsidR="006B38FB" w:rsidRPr="006B38FB" w:rsidRDefault="006B38FB" w:rsidP="006B38FB">
      <w:pPr>
        <w:suppressAutoHyphens/>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Internal Auditor course in Environmental Management Systems  </w:t>
      </w:r>
    </w:p>
    <w:p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p>
    <w:p w:rsidR="006B38FB" w:rsidRPr="006B38FB" w:rsidRDefault="004C3D66" w:rsidP="006B38FB">
      <w:pPr>
        <w:suppressAutoHyphens/>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color w:val="FF0000"/>
          <w:sz w:val="24"/>
          <w:szCs w:val="24"/>
          <w:lang w:eastAsia="ar-SA"/>
        </w:rPr>
        <w:t>ISO</w:t>
      </w:r>
      <w:r w:rsidR="00AB3275">
        <w:rPr>
          <w:rFonts w:ascii="Times New Roman" w:eastAsia="Calibri" w:hAnsi="Times New Roman" w:cs="Times New Roman"/>
          <w:b/>
          <w:color w:val="FF0000"/>
          <w:sz w:val="24"/>
          <w:szCs w:val="24"/>
          <w:lang w:eastAsia="ar-SA"/>
        </w:rPr>
        <w:t xml:space="preserve"> </w:t>
      </w:r>
      <w:r>
        <w:rPr>
          <w:rFonts w:ascii="Times New Roman" w:eastAsia="Calibri" w:hAnsi="Times New Roman" w:cs="Times New Roman"/>
          <w:b/>
          <w:color w:val="FF0000"/>
          <w:sz w:val="24"/>
          <w:szCs w:val="24"/>
          <w:lang w:eastAsia="ar-SA"/>
        </w:rPr>
        <w:t>45001</w:t>
      </w:r>
      <w:r w:rsidR="00AB3275">
        <w:rPr>
          <w:rFonts w:ascii="Times New Roman" w:eastAsia="Calibri" w:hAnsi="Times New Roman" w:cs="Times New Roman"/>
          <w:b/>
          <w:color w:val="FF0000"/>
          <w:sz w:val="24"/>
          <w:szCs w:val="24"/>
          <w:lang w:eastAsia="ar-SA"/>
        </w:rPr>
        <w:t>:2018</w:t>
      </w:r>
      <w:r w:rsidR="006B38FB" w:rsidRPr="006B38FB">
        <w:rPr>
          <w:rFonts w:ascii="Times New Roman" w:eastAsia="Calibri" w:hAnsi="Times New Roman" w:cs="Times New Roman"/>
          <w:b/>
          <w:color w:val="FF0000"/>
          <w:sz w:val="24"/>
          <w:szCs w:val="24"/>
          <w:lang w:eastAsia="ar-SA"/>
        </w:rPr>
        <w:t xml:space="preserve"> – OCCUPATIONAL HEALTH AND SAFETY MANAGEMENT SYSTEMS</w:t>
      </w:r>
    </w:p>
    <w:p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sz w:val="24"/>
          <w:szCs w:val="24"/>
          <w:lang w:eastAsia="ar-SA"/>
        </w:rPr>
        <w:t xml:space="preserve"> </w:t>
      </w:r>
    </w:p>
    <w:p w:rsidR="006B38FB" w:rsidRPr="006B38FB" w:rsidRDefault="00D5645D" w:rsidP="006B38FB">
      <w:pPr>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Foundation cours</w:t>
      </w:r>
      <w:r w:rsidR="0079628C">
        <w:rPr>
          <w:rFonts w:ascii="Times New Roman" w:eastAsia="Calibri" w:hAnsi="Times New Roman" w:cs="Times New Roman"/>
          <w:sz w:val="24"/>
          <w:szCs w:val="24"/>
          <w:lang w:eastAsia="ar-SA"/>
        </w:rPr>
        <w:t>e</w:t>
      </w:r>
      <w:r w:rsidR="006B38FB" w:rsidRPr="006B38FB">
        <w:rPr>
          <w:rFonts w:ascii="Times New Roman" w:eastAsia="Calibri" w:hAnsi="Times New Roman" w:cs="Times New Roman"/>
          <w:sz w:val="24"/>
          <w:szCs w:val="24"/>
          <w:lang w:eastAsia="ar-SA"/>
        </w:rPr>
        <w:t xml:space="preserve"> in Occupational Health and Safety Management Systems </w:t>
      </w:r>
    </w:p>
    <w:p w:rsidR="006B38FB" w:rsidRPr="006B38FB" w:rsidRDefault="006B38FB" w:rsidP="006B38FB">
      <w:pPr>
        <w:suppressAutoHyphens/>
        <w:spacing w:after="0" w:line="240" w:lineRule="auto"/>
        <w:jc w:val="both"/>
        <w:rPr>
          <w:rFonts w:ascii="Times New Roman" w:eastAsia="Calibri" w:hAnsi="Times New Roman" w:cs="Times New Roman"/>
          <w:b/>
          <w:sz w:val="24"/>
          <w:szCs w:val="24"/>
          <w:lang w:eastAsia="ar-SA"/>
        </w:rPr>
      </w:pPr>
      <w:r w:rsidRPr="006B38FB">
        <w:rPr>
          <w:rFonts w:ascii="Times New Roman" w:eastAsia="Calibri" w:hAnsi="Times New Roman" w:cs="Times New Roman"/>
          <w:sz w:val="24"/>
          <w:szCs w:val="24"/>
          <w:lang w:eastAsia="ar-SA"/>
        </w:rPr>
        <w:t xml:space="preserve">Internal Auditor course in Occupational Health and Safety Management Systems  </w:t>
      </w:r>
    </w:p>
    <w:p w:rsidR="006B38FB" w:rsidRPr="006B38FB" w:rsidRDefault="006B38FB" w:rsidP="006B38FB">
      <w:pPr>
        <w:suppressAutoHyphens/>
        <w:spacing w:after="0" w:line="240" w:lineRule="auto"/>
        <w:rPr>
          <w:rFonts w:ascii="Times New Roman" w:eastAsia="Calibri" w:hAnsi="Times New Roman" w:cs="Times New Roman"/>
          <w:b/>
          <w:sz w:val="24"/>
          <w:szCs w:val="24"/>
          <w:lang w:eastAsia="ar-SA"/>
        </w:rPr>
      </w:pPr>
    </w:p>
    <w:p w:rsidR="006B38FB" w:rsidRPr="006B38FB" w:rsidRDefault="00AB3275" w:rsidP="006B38FB">
      <w:pPr>
        <w:suppressAutoHyphens/>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b/>
          <w:color w:val="FF0000"/>
          <w:sz w:val="24"/>
          <w:szCs w:val="24"/>
          <w:lang w:eastAsia="ar-SA"/>
        </w:rPr>
        <w:t>GS ISO 22000:2018</w:t>
      </w:r>
      <w:r w:rsidR="006B38FB" w:rsidRPr="006B38FB">
        <w:rPr>
          <w:rFonts w:ascii="Times New Roman" w:eastAsia="Calibri" w:hAnsi="Times New Roman" w:cs="Times New Roman"/>
          <w:b/>
          <w:color w:val="FF0000"/>
          <w:sz w:val="24"/>
          <w:szCs w:val="24"/>
          <w:lang w:eastAsia="ar-SA"/>
        </w:rPr>
        <w:t xml:space="preserve"> – FOOD SAFETY MANAGEMENT SYSTEMS </w:t>
      </w:r>
    </w:p>
    <w:p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p>
    <w:p w:rsidR="006B38FB" w:rsidRPr="006B38FB" w:rsidRDefault="006B38FB" w:rsidP="006B38FB">
      <w:pPr>
        <w:suppressAutoHyphens/>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Foundation course in Food Safety Management Systems </w:t>
      </w:r>
    </w:p>
    <w:p w:rsidR="006B38FB" w:rsidRPr="006B38FB" w:rsidRDefault="006B38FB" w:rsidP="006B38FB">
      <w:pPr>
        <w:suppressAutoHyphens/>
        <w:spacing w:after="0" w:line="240" w:lineRule="auto"/>
        <w:jc w:val="both"/>
        <w:rPr>
          <w:rFonts w:ascii="Times New Roman" w:eastAsia="Calibri" w:hAnsi="Times New Roman" w:cs="Times New Roman"/>
          <w:b/>
          <w:sz w:val="24"/>
          <w:szCs w:val="24"/>
          <w:lang w:eastAsia="ar-SA"/>
        </w:rPr>
      </w:pPr>
      <w:r w:rsidRPr="006B38FB">
        <w:rPr>
          <w:rFonts w:ascii="Times New Roman" w:eastAsia="Calibri" w:hAnsi="Times New Roman" w:cs="Times New Roman"/>
          <w:sz w:val="24"/>
          <w:szCs w:val="24"/>
          <w:lang w:eastAsia="ar-SA"/>
        </w:rPr>
        <w:t xml:space="preserve">Internal Auditor course in Food Safety Management Systems </w:t>
      </w:r>
    </w:p>
    <w:p w:rsidR="006B38FB" w:rsidRPr="006B38FB" w:rsidRDefault="006B38FB" w:rsidP="006B38FB">
      <w:pPr>
        <w:suppressAutoHyphens/>
        <w:spacing w:after="0" w:line="240" w:lineRule="auto"/>
        <w:rPr>
          <w:rFonts w:ascii="Times New Roman" w:eastAsia="Calibri" w:hAnsi="Times New Roman" w:cs="Times New Roman"/>
          <w:b/>
          <w:sz w:val="24"/>
          <w:szCs w:val="24"/>
          <w:lang w:eastAsia="ar-SA"/>
        </w:rPr>
      </w:pPr>
    </w:p>
    <w:p w:rsidR="006B38FB" w:rsidRPr="006B38FB" w:rsidRDefault="007F2451" w:rsidP="006B38FB">
      <w:pPr>
        <w:suppressAutoHyphens/>
        <w:spacing w:after="0" w:line="240" w:lineRule="auto"/>
        <w:rPr>
          <w:rFonts w:ascii="Times New Roman" w:eastAsia="Calibri" w:hAnsi="Times New Roman" w:cs="Times New Roman"/>
          <w:b/>
          <w:sz w:val="24"/>
          <w:szCs w:val="24"/>
          <w:lang w:eastAsia="ar-SA"/>
        </w:rPr>
      </w:pPr>
      <w:r>
        <w:rPr>
          <w:rFonts w:ascii="Times New Roman" w:eastAsia="Calibri" w:hAnsi="Times New Roman" w:cs="Times New Roman"/>
          <w:b/>
          <w:color w:val="FF0000"/>
          <w:sz w:val="24"/>
          <w:szCs w:val="24"/>
          <w:lang w:eastAsia="ar-SA"/>
        </w:rPr>
        <w:t>GS ISO/IEC 17025:2018</w:t>
      </w:r>
      <w:r w:rsidR="006B38FB" w:rsidRPr="006B38FB">
        <w:rPr>
          <w:rFonts w:ascii="Times New Roman" w:eastAsia="Calibri" w:hAnsi="Times New Roman" w:cs="Times New Roman"/>
          <w:b/>
          <w:color w:val="FF0000"/>
          <w:sz w:val="24"/>
          <w:szCs w:val="24"/>
          <w:lang w:eastAsia="ar-SA"/>
        </w:rPr>
        <w:t xml:space="preserve"> –GENERAL REQUIREMENTS FOR THE COMPETENCY OF TESTING AND CALIBRATION LABORATORIES</w:t>
      </w:r>
    </w:p>
    <w:p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sz w:val="24"/>
          <w:szCs w:val="24"/>
          <w:lang w:eastAsia="ar-SA"/>
        </w:rPr>
        <w:t xml:space="preserve"> </w:t>
      </w:r>
    </w:p>
    <w:p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Foundation course in Laboratory</w:t>
      </w:r>
      <w:r w:rsidRPr="006B38FB">
        <w:rPr>
          <w:rFonts w:ascii="Times New Roman" w:eastAsia="Calibri" w:hAnsi="Times New Roman" w:cs="Times New Roman"/>
          <w:lang w:eastAsia="ar-SA"/>
        </w:rPr>
        <w:t xml:space="preserve"> Management Systems</w:t>
      </w:r>
    </w:p>
    <w:p w:rsidR="006B38FB" w:rsidRPr="006B38FB" w:rsidRDefault="006B38FB" w:rsidP="006B38FB">
      <w:pPr>
        <w:suppressAutoHyphens/>
        <w:rPr>
          <w:rFonts w:ascii="Times New Roman" w:eastAsia="Calibri" w:hAnsi="Times New Roman" w:cs="Times New Roman"/>
          <w:b/>
          <w:color w:val="FF0000"/>
          <w:sz w:val="24"/>
          <w:szCs w:val="24"/>
          <w:lang w:eastAsia="ar-SA"/>
        </w:rPr>
      </w:pPr>
      <w:r w:rsidRPr="006B38FB">
        <w:rPr>
          <w:rFonts w:ascii="Times New Roman" w:eastAsia="Calibri" w:hAnsi="Times New Roman" w:cs="Times New Roman"/>
          <w:sz w:val="24"/>
          <w:szCs w:val="24"/>
          <w:lang w:eastAsia="ar-SA"/>
        </w:rPr>
        <w:t xml:space="preserve">Internal Auditor Course in Laboratory Management Systems </w:t>
      </w:r>
    </w:p>
    <w:p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color w:val="FF0000"/>
          <w:sz w:val="24"/>
          <w:szCs w:val="24"/>
          <w:lang w:eastAsia="ar-SA"/>
        </w:rPr>
        <w:t>GS ISO 15189 – MEDICAL LABORATORIES QUALITY MANAGEMENT SYSTEMS</w:t>
      </w:r>
    </w:p>
    <w:p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p>
    <w:p w:rsidR="006B38FB" w:rsidRPr="006B38FB" w:rsidRDefault="006B38FB" w:rsidP="006B38FB">
      <w:p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Foundation course in Medical Laboratory Quality Management Systems</w:t>
      </w:r>
    </w:p>
    <w:p w:rsidR="00AB3275" w:rsidRDefault="006B38FB" w:rsidP="00AB3275">
      <w:pPr>
        <w:suppressAutoHyphens/>
        <w:spacing w:after="0" w:line="240" w:lineRule="auto"/>
        <w:rPr>
          <w:rFonts w:ascii="Times New Roman" w:eastAsia="Calibri" w:hAnsi="Times New Roman" w:cs="Times New Roman"/>
          <w:b/>
          <w:color w:val="FF0000"/>
          <w:sz w:val="24"/>
          <w:szCs w:val="24"/>
          <w:lang w:eastAsia="ar-SA"/>
        </w:rPr>
      </w:pPr>
      <w:r w:rsidRPr="006B38FB">
        <w:rPr>
          <w:rFonts w:ascii="Times New Roman" w:eastAsia="Calibri" w:hAnsi="Times New Roman" w:cs="Times New Roman"/>
          <w:sz w:val="24"/>
          <w:szCs w:val="24"/>
          <w:lang w:eastAsia="ar-SA"/>
        </w:rPr>
        <w:t>Internal Auditor Course in Medical Laboratory Quality Management Systems</w:t>
      </w:r>
    </w:p>
    <w:p w:rsidR="006B38FB" w:rsidRPr="006B38FB" w:rsidRDefault="006B38FB" w:rsidP="006B38FB">
      <w:pPr>
        <w:suppressAutoHyphens/>
        <w:spacing w:after="0"/>
        <w:rPr>
          <w:rFonts w:ascii="Times New Roman" w:eastAsia="Calibri" w:hAnsi="Times New Roman" w:cs="Times New Roman"/>
          <w:b/>
          <w:sz w:val="24"/>
          <w:szCs w:val="24"/>
          <w:lang w:eastAsia="ar-SA"/>
        </w:rPr>
      </w:pPr>
    </w:p>
    <w:p w:rsidR="00C16339" w:rsidRPr="006B38FB" w:rsidRDefault="00C77E00" w:rsidP="00C16339">
      <w:pPr>
        <w:suppressAutoHyphens/>
        <w:rPr>
          <w:rFonts w:ascii="Times New Roman" w:eastAsia="Calibri" w:hAnsi="Times New Roman" w:cs="Times New Roman"/>
          <w:b/>
          <w:color w:val="FF0000"/>
          <w:lang w:eastAsia="ar-SA"/>
        </w:rPr>
      </w:pPr>
      <w:r>
        <w:rPr>
          <w:rFonts w:ascii="Times New Roman" w:eastAsia="Calibri" w:hAnsi="Times New Roman" w:cs="Times New Roman"/>
          <w:b/>
          <w:color w:val="FF0000"/>
          <w:sz w:val="24"/>
          <w:szCs w:val="24"/>
          <w:lang w:eastAsia="ar-SA"/>
        </w:rPr>
        <w:t>INTRODUCTION TO MANAGEMENT SYSTEMS</w:t>
      </w:r>
      <w:r w:rsidR="00C16339" w:rsidRPr="00C16339">
        <w:rPr>
          <w:rFonts w:ascii="Times New Roman" w:eastAsia="Calibri" w:hAnsi="Times New Roman" w:cs="Times New Roman"/>
          <w:b/>
          <w:color w:val="FF0000"/>
          <w:lang w:eastAsia="ar-SA"/>
        </w:rPr>
        <w:t xml:space="preserve"> </w:t>
      </w:r>
      <w:r w:rsidR="00C16339">
        <w:rPr>
          <w:rFonts w:ascii="Times New Roman" w:eastAsia="Calibri" w:hAnsi="Times New Roman" w:cs="Times New Roman"/>
          <w:b/>
          <w:color w:val="FF0000"/>
          <w:lang w:eastAsia="ar-SA"/>
        </w:rPr>
        <w:t>FD 107</w:t>
      </w:r>
    </w:p>
    <w:p w:rsidR="00C77E00" w:rsidRPr="006B38FB" w:rsidRDefault="00C77E00" w:rsidP="006B38FB">
      <w:pPr>
        <w:suppressAutoHyphens/>
        <w:spacing w:after="0"/>
        <w:rPr>
          <w:rFonts w:ascii="Times New Roman" w:eastAsia="Calibri" w:hAnsi="Times New Roman" w:cs="Times New Roman"/>
          <w:b/>
          <w:color w:val="FF0000"/>
          <w:lang w:eastAsia="ar-SA"/>
        </w:rPr>
      </w:pPr>
    </w:p>
    <w:p w:rsidR="00AB3275" w:rsidRDefault="00AB3275" w:rsidP="006B38FB">
      <w:pPr>
        <w:suppressAutoHyphens/>
        <w:rPr>
          <w:rFonts w:ascii="Times New Roman" w:eastAsia="Calibri" w:hAnsi="Times New Roman" w:cs="Times New Roman"/>
          <w:b/>
          <w:lang w:eastAsia="ar-SA"/>
        </w:rPr>
      </w:pPr>
    </w:p>
    <w:p w:rsidR="00AB3275" w:rsidRDefault="00AB3275" w:rsidP="006B38FB">
      <w:pPr>
        <w:suppressAutoHyphens/>
        <w:rPr>
          <w:rFonts w:ascii="Times New Roman" w:eastAsia="Calibri" w:hAnsi="Times New Roman" w:cs="Times New Roman"/>
          <w:b/>
          <w:lang w:eastAsia="ar-SA"/>
        </w:rPr>
      </w:pPr>
    </w:p>
    <w:p w:rsidR="00C77E00" w:rsidRDefault="00C77E00" w:rsidP="006B38FB">
      <w:pPr>
        <w:suppressAutoHyphens/>
        <w:rPr>
          <w:rFonts w:ascii="Times New Roman" w:eastAsia="Calibri" w:hAnsi="Times New Roman" w:cs="Times New Roman"/>
          <w:b/>
          <w:lang w:eastAsia="ar-SA"/>
        </w:rPr>
      </w:pPr>
    </w:p>
    <w:p w:rsidR="00AC6D2B" w:rsidRDefault="00AC6D2B" w:rsidP="006B38FB">
      <w:pPr>
        <w:suppressAutoHyphens/>
        <w:rPr>
          <w:rFonts w:ascii="Times New Roman" w:eastAsia="Calibri" w:hAnsi="Times New Roman" w:cs="Times New Roman"/>
          <w:b/>
          <w:lang w:eastAsia="ar-SA"/>
        </w:rPr>
      </w:pPr>
    </w:p>
    <w:p w:rsidR="006B38FB" w:rsidRPr="006B38FB" w:rsidRDefault="006B38FB" w:rsidP="006B38FB">
      <w:pPr>
        <w:suppressAutoHyphens/>
        <w:rPr>
          <w:rFonts w:ascii="Times New Roman" w:eastAsia="Calibri" w:hAnsi="Times New Roman" w:cs="Times New Roman"/>
          <w:b/>
          <w:color w:val="FF0000"/>
          <w:lang w:eastAsia="ar-SA"/>
        </w:rPr>
      </w:pPr>
      <w:r w:rsidRPr="006B38FB">
        <w:rPr>
          <w:rFonts w:ascii="Times New Roman" w:eastAsia="Calibri" w:hAnsi="Times New Roman" w:cs="Times New Roman"/>
          <w:b/>
          <w:lang w:eastAsia="ar-SA"/>
        </w:rPr>
        <w:lastRenderedPageBreak/>
        <w:t xml:space="preserve">Other Programmes being offered by GSA/ISD </w:t>
      </w:r>
      <w:r w:rsidRPr="006B38FB">
        <w:rPr>
          <w:rFonts w:ascii="Times New Roman" w:eastAsia="Calibri" w:hAnsi="Times New Roman" w:cs="Times New Roman"/>
          <w:b/>
          <w:sz w:val="24"/>
          <w:szCs w:val="24"/>
          <w:lang w:eastAsia="ar-SA"/>
        </w:rPr>
        <w:t>Department</w:t>
      </w:r>
      <w:r w:rsidRPr="006B38FB">
        <w:rPr>
          <w:rFonts w:ascii="Times New Roman" w:eastAsia="Calibri" w:hAnsi="Times New Roman" w:cs="Times New Roman"/>
          <w:b/>
          <w:lang w:eastAsia="ar-SA"/>
        </w:rPr>
        <w:t>:</w:t>
      </w:r>
    </w:p>
    <w:p w:rsidR="006B38FB" w:rsidRPr="00CE7BFB" w:rsidRDefault="006B38FB" w:rsidP="00B8155A">
      <w:pPr>
        <w:numPr>
          <w:ilvl w:val="0"/>
          <w:numId w:val="21"/>
        </w:numPr>
        <w:suppressAutoHyphens/>
        <w:spacing w:after="0" w:line="360" w:lineRule="auto"/>
        <w:rPr>
          <w:rFonts w:ascii="Times New Roman" w:eastAsia="Calibri" w:hAnsi="Times New Roman" w:cs="Times New Roman"/>
          <w:b/>
          <w:color w:val="FF0000"/>
          <w:lang w:eastAsia="ar-SA"/>
        </w:rPr>
      </w:pPr>
      <w:r w:rsidRPr="00CE7BFB">
        <w:rPr>
          <w:rFonts w:ascii="Times New Roman" w:eastAsia="Calibri" w:hAnsi="Times New Roman" w:cs="Times New Roman"/>
          <w:b/>
          <w:color w:val="FF0000"/>
          <w:lang w:eastAsia="ar-SA"/>
        </w:rPr>
        <w:t xml:space="preserve">HACCP FOUNDATION COURSE </w:t>
      </w:r>
    </w:p>
    <w:p w:rsidR="006B38FB" w:rsidRPr="00CE7BFB" w:rsidRDefault="006B38FB" w:rsidP="00B8155A">
      <w:pPr>
        <w:numPr>
          <w:ilvl w:val="0"/>
          <w:numId w:val="21"/>
        </w:numPr>
        <w:suppressAutoHyphens/>
        <w:spacing w:after="0" w:line="360" w:lineRule="auto"/>
        <w:rPr>
          <w:rFonts w:ascii="Times New Roman" w:eastAsia="Calibri" w:hAnsi="Times New Roman" w:cs="Times New Roman"/>
          <w:b/>
          <w:bCs/>
          <w:color w:val="FF0000"/>
          <w:lang w:eastAsia="ar-SA"/>
        </w:rPr>
      </w:pPr>
      <w:r w:rsidRPr="00CE7BFB">
        <w:rPr>
          <w:rFonts w:ascii="Times New Roman" w:eastAsia="Calibri" w:hAnsi="Times New Roman" w:cs="Times New Roman"/>
          <w:b/>
          <w:color w:val="FF0000"/>
          <w:lang w:eastAsia="ar-SA"/>
        </w:rPr>
        <w:t>ADVANCED HACCP COURSE</w:t>
      </w:r>
    </w:p>
    <w:p w:rsidR="007015D8" w:rsidRPr="00CE7BFB" w:rsidRDefault="007015D8" w:rsidP="00B8155A">
      <w:pPr>
        <w:numPr>
          <w:ilvl w:val="0"/>
          <w:numId w:val="21"/>
        </w:numPr>
        <w:suppressAutoHyphens/>
        <w:spacing w:after="0" w:line="360" w:lineRule="auto"/>
        <w:rPr>
          <w:rFonts w:ascii="Times New Roman" w:eastAsia="Calibri" w:hAnsi="Times New Roman" w:cs="Times New Roman"/>
          <w:b/>
          <w:bCs/>
          <w:color w:val="FF0000"/>
          <w:lang w:eastAsia="ar-SA"/>
        </w:rPr>
      </w:pPr>
      <w:r w:rsidRPr="00CE7BFB">
        <w:rPr>
          <w:rFonts w:ascii="Times New Roman" w:eastAsia="Calibri" w:hAnsi="Times New Roman" w:cs="Times New Roman"/>
          <w:b/>
          <w:color w:val="FF0000"/>
          <w:lang w:eastAsia="ar-SA"/>
        </w:rPr>
        <w:t>HACCP FOR RESTAURATEURS</w:t>
      </w:r>
    </w:p>
    <w:p w:rsidR="006B38FB" w:rsidRPr="00CE7BFB" w:rsidRDefault="006B38FB" w:rsidP="00165932">
      <w:pPr>
        <w:numPr>
          <w:ilvl w:val="0"/>
          <w:numId w:val="3"/>
        </w:numPr>
        <w:suppressAutoHyphens/>
        <w:spacing w:after="0" w:line="360" w:lineRule="auto"/>
        <w:jc w:val="both"/>
        <w:rPr>
          <w:rFonts w:ascii="Times New Roman" w:eastAsia="Calibri" w:hAnsi="Times New Roman" w:cs="Times New Roman"/>
          <w:b/>
          <w:bCs/>
          <w:color w:val="FF0000"/>
          <w:lang w:eastAsia="ar-SA"/>
        </w:rPr>
      </w:pPr>
      <w:r w:rsidRPr="00CE7BFB">
        <w:rPr>
          <w:rFonts w:ascii="Times New Roman" w:eastAsia="Calibri" w:hAnsi="Times New Roman" w:cs="Times New Roman"/>
          <w:b/>
          <w:bCs/>
          <w:color w:val="FF0000"/>
          <w:lang w:eastAsia="ar-SA"/>
        </w:rPr>
        <w:t>GOOD HYGIENIC PRACTICES IN FOOD INDUSTRIES</w:t>
      </w:r>
    </w:p>
    <w:p w:rsidR="006B38FB" w:rsidRPr="00CE7BFB" w:rsidRDefault="006B38FB" w:rsidP="00165932">
      <w:pPr>
        <w:numPr>
          <w:ilvl w:val="0"/>
          <w:numId w:val="3"/>
        </w:numPr>
        <w:suppressAutoHyphens/>
        <w:spacing w:after="0" w:line="360" w:lineRule="auto"/>
        <w:jc w:val="both"/>
        <w:rPr>
          <w:rFonts w:ascii="Times New Roman" w:eastAsia="Calibri" w:hAnsi="Times New Roman" w:cs="Times New Roman"/>
          <w:b/>
          <w:bCs/>
          <w:color w:val="FF0000"/>
          <w:lang w:eastAsia="ar-SA"/>
        </w:rPr>
      </w:pPr>
      <w:r w:rsidRPr="00CE7BFB">
        <w:rPr>
          <w:rFonts w:ascii="Times New Roman" w:eastAsia="Calibri" w:hAnsi="Times New Roman" w:cs="Times New Roman"/>
          <w:b/>
          <w:bCs/>
          <w:color w:val="FF0000"/>
          <w:lang w:eastAsia="ar-SA"/>
        </w:rPr>
        <w:t>METROLOGY FOR PUMP MECHANICS</w:t>
      </w:r>
    </w:p>
    <w:p w:rsidR="006B38FB" w:rsidRPr="00CE7BFB" w:rsidRDefault="006B38FB" w:rsidP="00165932">
      <w:pPr>
        <w:numPr>
          <w:ilvl w:val="0"/>
          <w:numId w:val="3"/>
        </w:numPr>
        <w:suppressAutoHyphens/>
        <w:spacing w:after="0" w:line="360" w:lineRule="auto"/>
        <w:jc w:val="both"/>
        <w:rPr>
          <w:rFonts w:ascii="Times New Roman" w:eastAsia="Calibri" w:hAnsi="Times New Roman" w:cs="Times New Roman"/>
          <w:b/>
          <w:bCs/>
          <w:color w:val="FF0000"/>
          <w:lang w:eastAsia="ar-SA"/>
        </w:rPr>
      </w:pPr>
      <w:r w:rsidRPr="00CE7BFB">
        <w:rPr>
          <w:rFonts w:ascii="Times New Roman" w:eastAsia="Calibri" w:hAnsi="Times New Roman" w:cs="Times New Roman"/>
          <w:b/>
          <w:bCs/>
          <w:color w:val="FF0000"/>
          <w:lang w:eastAsia="ar-SA"/>
        </w:rPr>
        <w:t>QUALITY ASSURANCE AND QUALITY CONTROL COURSE</w:t>
      </w:r>
    </w:p>
    <w:p w:rsidR="006B38FB" w:rsidRDefault="006B38FB" w:rsidP="00165932">
      <w:pPr>
        <w:numPr>
          <w:ilvl w:val="0"/>
          <w:numId w:val="3"/>
        </w:numPr>
        <w:suppressAutoHyphens/>
        <w:spacing w:after="0" w:line="360" w:lineRule="auto"/>
        <w:jc w:val="both"/>
        <w:rPr>
          <w:rFonts w:ascii="Times New Roman" w:eastAsia="Calibri" w:hAnsi="Times New Roman" w:cs="Times New Roman"/>
          <w:b/>
          <w:bCs/>
          <w:color w:val="FF0000"/>
          <w:lang w:eastAsia="ar-SA"/>
        </w:rPr>
      </w:pPr>
      <w:r w:rsidRPr="00CE7BFB">
        <w:rPr>
          <w:rFonts w:ascii="Times New Roman" w:eastAsia="Calibri" w:hAnsi="Times New Roman" w:cs="Times New Roman"/>
          <w:b/>
          <w:bCs/>
          <w:color w:val="FF0000"/>
          <w:lang w:eastAsia="ar-SA"/>
        </w:rPr>
        <w:t>TESTING AND INSTRUMENTATION COURSE</w:t>
      </w:r>
    </w:p>
    <w:p w:rsidR="007F2451" w:rsidRPr="007F2451" w:rsidRDefault="007F2451" w:rsidP="00165932">
      <w:pPr>
        <w:numPr>
          <w:ilvl w:val="0"/>
          <w:numId w:val="3"/>
        </w:numPr>
        <w:suppressAutoHyphens/>
        <w:spacing w:after="0" w:line="360" w:lineRule="auto"/>
        <w:jc w:val="both"/>
        <w:rPr>
          <w:rFonts w:ascii="Times New Roman" w:eastAsia="Calibri" w:hAnsi="Times New Roman" w:cs="Times New Roman"/>
          <w:b/>
          <w:bCs/>
          <w:color w:val="FF0000"/>
          <w:sz w:val="24"/>
          <w:szCs w:val="24"/>
          <w:lang w:eastAsia="ar-SA"/>
        </w:rPr>
      </w:pPr>
      <w:r w:rsidRPr="007F2451">
        <w:rPr>
          <w:rFonts w:ascii="Times New Roman" w:eastAsia="Calibri" w:hAnsi="Times New Roman" w:cs="Times New Roman"/>
          <w:b/>
          <w:color w:val="FF0000"/>
          <w:sz w:val="24"/>
          <w:szCs w:val="24"/>
          <w:lang w:eastAsia="ar-SA"/>
        </w:rPr>
        <w:t>COURSE IN FOOD HANDLING AND PACKAGING</w:t>
      </w:r>
    </w:p>
    <w:p w:rsidR="00AB3275" w:rsidRPr="00CE7BFB" w:rsidRDefault="008E2B81" w:rsidP="008E2B81">
      <w:pPr>
        <w:numPr>
          <w:ilvl w:val="0"/>
          <w:numId w:val="3"/>
        </w:numPr>
        <w:suppressAutoHyphens/>
        <w:spacing w:after="0" w:line="360" w:lineRule="auto"/>
        <w:rPr>
          <w:rFonts w:ascii="Times New Roman" w:eastAsia="Calibri" w:hAnsi="Times New Roman" w:cs="Times New Roman"/>
          <w:b/>
          <w:bCs/>
          <w:color w:val="FF0000"/>
          <w:lang w:eastAsia="ar-SA"/>
        </w:rPr>
      </w:pPr>
      <w:r>
        <w:rPr>
          <w:rFonts w:ascii="Times New Roman" w:eastAsia="Calibri" w:hAnsi="Times New Roman" w:cs="Times New Roman"/>
          <w:b/>
          <w:bCs/>
          <w:color w:val="FF0000"/>
          <w:lang w:eastAsia="ar-SA"/>
        </w:rPr>
        <w:t xml:space="preserve">CACULATION </w:t>
      </w:r>
      <w:r w:rsidR="00AB3275" w:rsidRPr="00CE7BFB">
        <w:rPr>
          <w:rFonts w:ascii="Times New Roman" w:eastAsia="Calibri" w:hAnsi="Times New Roman" w:cs="Times New Roman"/>
          <w:b/>
          <w:bCs/>
          <w:color w:val="FF0000"/>
          <w:lang w:eastAsia="ar-SA"/>
        </w:rPr>
        <w:t>OF MEASUREMENT UNCERTAINTY FOR TESTING LABORATORIES</w:t>
      </w:r>
    </w:p>
    <w:p w:rsidR="006B38FB" w:rsidRPr="00CE7BFB" w:rsidRDefault="006B38FB" w:rsidP="00165932">
      <w:pPr>
        <w:numPr>
          <w:ilvl w:val="0"/>
          <w:numId w:val="3"/>
        </w:numPr>
        <w:suppressAutoHyphens/>
        <w:autoSpaceDE w:val="0"/>
        <w:spacing w:after="0" w:line="360" w:lineRule="auto"/>
        <w:jc w:val="both"/>
        <w:rPr>
          <w:rFonts w:ascii="Times New Roman" w:eastAsia="Calibri" w:hAnsi="Times New Roman" w:cs="Times New Roman"/>
          <w:color w:val="FF0000"/>
          <w:lang w:eastAsia="ar-SA"/>
        </w:rPr>
      </w:pPr>
      <w:r w:rsidRPr="00CE7BFB">
        <w:rPr>
          <w:rFonts w:ascii="Times New Roman" w:eastAsia="Calibri" w:hAnsi="Times New Roman" w:cs="Times New Roman"/>
          <w:b/>
          <w:bCs/>
          <w:color w:val="FF0000"/>
          <w:lang w:eastAsia="ar-SA"/>
        </w:rPr>
        <w:t xml:space="preserve">IN-HOUSE COURSES ( Not limited to the list above ) </w:t>
      </w:r>
    </w:p>
    <w:p w:rsidR="006B38FB" w:rsidRPr="00CE7BFB" w:rsidRDefault="006B38FB" w:rsidP="006B38FB">
      <w:pPr>
        <w:suppressAutoHyphens/>
        <w:autoSpaceDE w:val="0"/>
        <w:spacing w:after="0" w:line="360" w:lineRule="auto"/>
        <w:jc w:val="both"/>
        <w:rPr>
          <w:rFonts w:ascii="Times New Roman" w:eastAsia="Calibri" w:hAnsi="Times New Roman" w:cs="Times New Roman"/>
          <w:b/>
          <w:bCs/>
          <w:color w:val="FF0000"/>
          <w:lang w:eastAsia="ar-SA"/>
        </w:rPr>
      </w:pPr>
      <w:r w:rsidRPr="00CE7BFB">
        <w:rPr>
          <w:rFonts w:ascii="Times New Roman" w:eastAsia="Calibri" w:hAnsi="Times New Roman" w:cs="Times New Roman"/>
          <w:color w:val="FF0000"/>
          <w:lang w:eastAsia="ar-SA"/>
        </w:rPr>
        <w:t xml:space="preserve">        (Offered on-site, upon request by 10 or more learners at a time)</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7F2451" w:rsidRPr="006B38FB" w:rsidRDefault="007F2451"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8E2B81" w:rsidRDefault="008E2B81"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8E2B81" w:rsidRDefault="008E2B81"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lastRenderedPageBreak/>
        <w:t>GENERAL INFORMATION</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8E2B81" w:rsidRDefault="006B38FB" w:rsidP="006B38FB">
      <w:pPr>
        <w:suppressAutoHyphens/>
        <w:autoSpaceDE w:val="0"/>
        <w:spacing w:after="0" w:line="240" w:lineRule="auto"/>
        <w:jc w:val="both"/>
        <w:rPr>
          <w:rFonts w:ascii="Times New Roman" w:eastAsia="Calibri" w:hAnsi="Times New Roman" w:cs="Times New Roman"/>
          <w:b/>
          <w:color w:val="000000"/>
          <w:sz w:val="24"/>
          <w:szCs w:val="24"/>
          <w:lang w:eastAsia="ar-SA"/>
        </w:rPr>
      </w:pPr>
      <w:r w:rsidRPr="008E2B81">
        <w:rPr>
          <w:rFonts w:ascii="Times New Roman" w:eastAsia="Calibri" w:hAnsi="Times New Roman" w:cs="Times New Roman"/>
          <w:b/>
          <w:bCs/>
          <w:color w:val="FF0000"/>
          <w:sz w:val="24"/>
          <w:szCs w:val="24"/>
          <w:lang w:eastAsia="ar-SA"/>
        </w:rPr>
        <w:t>COURSE APPLICATIONS</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As much as we try to accommo</w:t>
      </w:r>
      <w:r w:rsidR="00C77E00">
        <w:rPr>
          <w:rFonts w:ascii="Times New Roman" w:eastAsia="Calibri" w:hAnsi="Times New Roman" w:cs="Times New Roman"/>
          <w:color w:val="000000"/>
          <w:sz w:val="24"/>
          <w:szCs w:val="24"/>
          <w:lang w:eastAsia="ar-SA"/>
        </w:rPr>
        <w:t>date all learners,</w:t>
      </w:r>
      <w:r w:rsidRPr="006B38FB">
        <w:rPr>
          <w:rFonts w:ascii="Times New Roman" w:eastAsia="Calibri" w:hAnsi="Times New Roman" w:cs="Times New Roman"/>
          <w:color w:val="000000"/>
          <w:sz w:val="24"/>
          <w:szCs w:val="24"/>
          <w:lang w:eastAsia="ar-SA"/>
        </w:rPr>
        <w:t xml:space="preserve"> the maxim</w:t>
      </w:r>
      <w:r w:rsidR="00C77E00">
        <w:rPr>
          <w:rFonts w:ascii="Times New Roman" w:eastAsia="Calibri" w:hAnsi="Times New Roman" w:cs="Times New Roman"/>
          <w:color w:val="000000"/>
          <w:sz w:val="24"/>
          <w:szCs w:val="24"/>
          <w:lang w:eastAsia="ar-SA"/>
        </w:rPr>
        <w:t xml:space="preserve">um number of trainees we allow in our courses at a time </w:t>
      </w:r>
      <w:r w:rsidRPr="006B38FB">
        <w:rPr>
          <w:rFonts w:ascii="Times New Roman" w:eastAsia="Calibri" w:hAnsi="Times New Roman" w:cs="Times New Roman"/>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20</w:t>
      </w:r>
      <w:r w:rsidRPr="006B38FB">
        <w:rPr>
          <w:rFonts w:ascii="Times New Roman" w:eastAsia="Calibri" w:hAnsi="Times New Roman" w:cs="Times New Roman"/>
          <w:color w:val="000000"/>
          <w:sz w:val="24"/>
          <w:szCs w:val="24"/>
          <w:lang w:eastAsia="ar-SA"/>
        </w:rPr>
        <w:t xml:space="preserve">, mainly due to </w:t>
      </w:r>
      <w:r w:rsidR="00C77E00">
        <w:rPr>
          <w:rFonts w:ascii="Times New Roman" w:eastAsia="Calibri" w:hAnsi="Times New Roman" w:cs="Times New Roman"/>
          <w:color w:val="000000"/>
          <w:sz w:val="24"/>
          <w:szCs w:val="24"/>
          <w:lang w:eastAsia="ar-SA"/>
        </w:rPr>
        <w:t>our desire to optimize</w:t>
      </w:r>
      <w:r w:rsidR="00954219">
        <w:rPr>
          <w:rFonts w:ascii="Times New Roman" w:eastAsia="Calibri" w:hAnsi="Times New Roman" w:cs="Times New Roman"/>
          <w:color w:val="000000"/>
          <w:sz w:val="24"/>
          <w:szCs w:val="24"/>
          <w:lang w:eastAsia="ar-SA"/>
        </w:rPr>
        <w:t xml:space="preserve"> the</w:t>
      </w:r>
      <w:r w:rsidR="00C77E00">
        <w:rPr>
          <w:rFonts w:ascii="Times New Roman" w:eastAsia="Calibri" w:hAnsi="Times New Roman" w:cs="Times New Roman"/>
          <w:color w:val="000000"/>
          <w:sz w:val="24"/>
          <w:szCs w:val="24"/>
          <w:lang w:eastAsia="ar-SA"/>
        </w:rPr>
        <w:t xml:space="preserve"> learning </w:t>
      </w:r>
      <w:r w:rsidRPr="006B38FB">
        <w:rPr>
          <w:rFonts w:ascii="Times New Roman" w:eastAsia="Calibri" w:hAnsi="Times New Roman" w:cs="Times New Roman"/>
          <w:color w:val="000000"/>
          <w:sz w:val="24"/>
          <w:szCs w:val="24"/>
          <w:lang w:eastAsia="ar-SA"/>
        </w:rPr>
        <w:t xml:space="preserve">experience. </w:t>
      </w: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color w:val="000000"/>
          <w:sz w:val="24"/>
          <w:szCs w:val="24"/>
          <w:lang w:eastAsia="ar-SA"/>
        </w:rPr>
        <w:t xml:space="preserve">The application form is attached at the back of the brochure and should be completed, scanned and e-mailed to </w:t>
      </w:r>
      <w:r w:rsidRPr="006B38FB">
        <w:rPr>
          <w:rFonts w:ascii="Times New Roman" w:eastAsia="Calibri" w:hAnsi="Times New Roman" w:cs="Times New Roman"/>
          <w:color w:val="0000FF"/>
          <w:sz w:val="24"/>
          <w:szCs w:val="24"/>
          <w:lang w:eastAsia="ar-SA"/>
        </w:rPr>
        <w:t>gsaisd@gmail.com/ isd@gsa.gov.gh</w:t>
      </w: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r w:rsidRPr="006B38FB">
        <w:rPr>
          <w:rFonts w:ascii="Times New Roman" w:eastAsia="Calibri" w:hAnsi="Times New Roman" w:cs="Times New Roman"/>
          <w:b/>
          <w:bCs/>
          <w:color w:val="FF0000"/>
          <w:sz w:val="24"/>
          <w:szCs w:val="24"/>
          <w:lang w:eastAsia="ar-SA"/>
        </w:rPr>
        <w:t>TERMS AND CONDITION OF BOOKING</w:t>
      </w:r>
    </w:p>
    <w:p w:rsidR="006B38FB" w:rsidRPr="006B38FB" w:rsidRDefault="006B38FB" w:rsidP="006B38FB">
      <w:pPr>
        <w:autoSpaceDE w:val="0"/>
        <w:spacing w:after="0" w:line="240" w:lineRule="auto"/>
        <w:rPr>
          <w:rFonts w:ascii="Times New Roman" w:eastAsia="Calibri" w:hAnsi="Times New Roman" w:cs="Times New Roman"/>
          <w:b/>
          <w:bCs/>
          <w:sz w:val="24"/>
          <w:szCs w:val="24"/>
          <w:lang w:eastAsia="ar-SA"/>
        </w:rPr>
      </w:pPr>
    </w:p>
    <w:p w:rsidR="006B38FB" w:rsidRPr="006B38FB" w:rsidRDefault="006B38FB" w:rsidP="006B38FB">
      <w:pPr>
        <w:autoSpaceDE w:val="0"/>
        <w:spacing w:after="0" w:line="240" w:lineRule="auto"/>
        <w:rPr>
          <w:rFonts w:ascii="Times New Roman" w:eastAsia="Calibri" w:hAnsi="Times New Roman" w:cs="Times New Roman"/>
          <w:sz w:val="24"/>
          <w:szCs w:val="24"/>
          <w:lang w:val="en-GB" w:eastAsia="ar-SA"/>
        </w:rPr>
      </w:pPr>
      <w:r w:rsidRPr="006B38FB">
        <w:rPr>
          <w:rFonts w:ascii="Times New Roman" w:eastAsia="Calibri" w:hAnsi="Times New Roman" w:cs="Times New Roman"/>
          <w:b/>
          <w:bCs/>
          <w:sz w:val="24"/>
          <w:szCs w:val="24"/>
          <w:lang w:eastAsia="ar-SA"/>
        </w:rPr>
        <w:t>Terms and conditions of bookings:</w:t>
      </w:r>
    </w:p>
    <w:p w:rsidR="006B0FFC" w:rsidRDefault="006B0FFC" w:rsidP="006B0FFC">
      <w:pPr>
        <w:spacing w:after="0"/>
        <w:rPr>
          <w:rFonts w:ascii="Times New Roman" w:eastAsia="Calibri" w:hAnsi="Times New Roman" w:cs="Times New Roman"/>
          <w:sz w:val="24"/>
          <w:szCs w:val="24"/>
          <w:lang w:val="en-GB" w:eastAsia="ar-SA"/>
        </w:rPr>
      </w:pPr>
    </w:p>
    <w:p w:rsidR="006B38FB" w:rsidRPr="006B38FB" w:rsidRDefault="006B38FB" w:rsidP="006B0FFC">
      <w:pPr>
        <w:spacing w:after="0"/>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Registration forms must be completed and submitted with all evidence of prior knowledge requirements 20 da</w:t>
      </w:r>
      <w:r w:rsidR="006B0FFC">
        <w:rPr>
          <w:rFonts w:ascii="Times New Roman" w:eastAsia="Calibri" w:hAnsi="Times New Roman" w:cs="Times New Roman"/>
          <w:sz w:val="24"/>
          <w:szCs w:val="24"/>
          <w:lang w:val="en-GB" w:eastAsia="ar-SA"/>
        </w:rPr>
        <w:t xml:space="preserve">ys prior to a scheduled course. </w:t>
      </w:r>
      <w:r w:rsidRPr="006B38FB">
        <w:rPr>
          <w:rFonts w:ascii="Times New Roman" w:eastAsia="Calibri" w:hAnsi="Times New Roman" w:cs="Times New Roman"/>
          <w:sz w:val="24"/>
          <w:szCs w:val="24"/>
          <w:lang w:val="en-GB" w:eastAsia="ar-SA"/>
        </w:rPr>
        <w:t>All submitted documents shall be reviewed for adequacy.</w:t>
      </w:r>
    </w:p>
    <w:p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A prospective delegate shall be informed of the outcome of their application within 5 days of receipt of their application.</w:t>
      </w:r>
    </w:p>
    <w:p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 xml:space="preserve">Full course fees are payable in advance. Attendance is only guaranteed upon submission of a receipt indicating full payment. </w:t>
      </w:r>
    </w:p>
    <w:p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Failure to provide proof of payment will lead to the learner being refused entry to the course.</w:t>
      </w:r>
    </w:p>
    <w:p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GSA reserves the right to cancel /reschedule the course due to insufficient learner registrations.</w:t>
      </w:r>
    </w:p>
    <w:p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All cancellations by learner must reach the above address, in writing, not later than 10 days prior to the commencement date of the course.</w:t>
      </w:r>
    </w:p>
    <w:p w:rsidR="006B38FB" w:rsidRPr="006B38FB" w:rsidRDefault="006B38FB" w:rsidP="006B38FB">
      <w:pPr>
        <w:rPr>
          <w:rFonts w:ascii="Times New Roman" w:eastAsia="Calibri" w:hAnsi="Times New Roman" w:cs="Times New Roman"/>
          <w:sz w:val="24"/>
          <w:szCs w:val="24"/>
          <w:lang w:val="en-GB" w:eastAsia="ar-SA"/>
        </w:rPr>
      </w:pPr>
      <w:r w:rsidRPr="006B38FB">
        <w:rPr>
          <w:rFonts w:ascii="Times New Roman" w:eastAsia="Calibri" w:hAnsi="Times New Roman" w:cs="Times New Roman"/>
          <w:sz w:val="24"/>
          <w:szCs w:val="24"/>
          <w:lang w:val="en-GB" w:eastAsia="ar-SA"/>
        </w:rPr>
        <w:t>An administration and cancellation fee of 50% will be payable in respect of a cancellation received less than 10 days prior to the commencement date of the course.</w:t>
      </w:r>
    </w:p>
    <w:p w:rsidR="006B38FB" w:rsidRPr="006B38FB" w:rsidRDefault="00C61E21" w:rsidP="006B38FB">
      <w:pPr>
        <w:rPr>
          <w:rFonts w:ascii="Times New Roman" w:eastAsia="Calibri" w:hAnsi="Times New Roman" w:cs="Times New Roman"/>
          <w:b/>
          <w:bCs/>
          <w:color w:val="FF0000"/>
          <w:lang w:eastAsia="ar-SA"/>
        </w:rPr>
      </w:pPr>
      <w:r>
        <w:rPr>
          <w:rFonts w:ascii="Times New Roman" w:eastAsia="Calibri" w:hAnsi="Times New Roman" w:cs="Times New Roman"/>
          <w:sz w:val="24"/>
          <w:szCs w:val="24"/>
          <w:lang w:val="en-GB" w:eastAsia="ar-SA"/>
        </w:rPr>
        <w:t>There would be no refund of course fee in the event of n</w:t>
      </w:r>
      <w:r w:rsidR="006B38FB" w:rsidRPr="006B38FB">
        <w:rPr>
          <w:rFonts w:ascii="Times New Roman" w:eastAsia="Calibri" w:hAnsi="Times New Roman" w:cs="Times New Roman"/>
          <w:sz w:val="24"/>
          <w:szCs w:val="24"/>
          <w:lang w:val="en-GB" w:eastAsia="ar-SA"/>
        </w:rPr>
        <w:t>on-at</w:t>
      </w:r>
      <w:r w:rsidR="00F660C9">
        <w:rPr>
          <w:rFonts w:ascii="Times New Roman" w:eastAsia="Calibri" w:hAnsi="Times New Roman" w:cs="Times New Roman"/>
          <w:sz w:val="24"/>
          <w:szCs w:val="24"/>
          <w:lang w:val="en-GB" w:eastAsia="ar-SA"/>
        </w:rPr>
        <w:t xml:space="preserve">tendance </w:t>
      </w:r>
      <w:r w:rsidR="00340AAE">
        <w:rPr>
          <w:rFonts w:ascii="Times New Roman" w:eastAsia="Calibri" w:hAnsi="Times New Roman" w:cs="Times New Roman"/>
          <w:sz w:val="24"/>
          <w:szCs w:val="24"/>
          <w:lang w:val="en-GB" w:eastAsia="ar-SA"/>
        </w:rPr>
        <w:t>without cancellation</w:t>
      </w:r>
      <w:r>
        <w:rPr>
          <w:rFonts w:ascii="Times New Roman" w:eastAsia="Calibri" w:hAnsi="Times New Roman" w:cs="Times New Roman"/>
          <w:sz w:val="24"/>
          <w:szCs w:val="24"/>
          <w:lang w:val="en-GB" w:eastAsia="ar-SA"/>
        </w:rPr>
        <w:t>.</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FF0000"/>
          <w:sz w:val="24"/>
          <w:szCs w:val="24"/>
          <w:lang w:eastAsia="ar-SA"/>
        </w:rPr>
        <w:t>FEES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NOTE: </w:t>
      </w:r>
      <w:r w:rsidRPr="006B38FB">
        <w:rPr>
          <w:rFonts w:ascii="Times New Roman" w:eastAsia="Calibri" w:hAnsi="Times New Roman" w:cs="Times New Roman"/>
          <w:color w:val="000000"/>
          <w:sz w:val="24"/>
          <w:szCs w:val="24"/>
          <w:lang w:eastAsia="ar-SA"/>
        </w:rPr>
        <w:t>All course fees are charged per person and per course</w:t>
      </w:r>
      <w:r w:rsidR="00AB3275">
        <w:rPr>
          <w:rFonts w:ascii="Times New Roman" w:eastAsia="Calibri" w:hAnsi="Times New Roman" w:cs="Times New Roman"/>
          <w:color w:val="000000"/>
          <w:sz w:val="24"/>
          <w:szCs w:val="24"/>
          <w:lang w:eastAsia="ar-SA"/>
        </w:rPr>
        <w:t>. Group discount may be given in cases where one organization sends more than five delegates.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FF0000"/>
          <w:sz w:val="24"/>
          <w:szCs w:val="24"/>
          <w:lang w:eastAsia="ar-SA"/>
        </w:rPr>
        <w:t>TRAVEL AND ACCOMMODATION</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sz w:val="24"/>
          <w:szCs w:val="24"/>
          <w:lang w:eastAsia="ar-SA"/>
        </w:rPr>
        <w:t>Learners are responsible for their own travel and</w:t>
      </w:r>
      <w:r w:rsidRPr="006B38FB">
        <w:rPr>
          <w:rFonts w:ascii="Times New Roman" w:eastAsia="Calibri" w:hAnsi="Times New Roman" w:cs="Times New Roman"/>
          <w:color w:val="000000"/>
          <w:sz w:val="24"/>
          <w:szCs w:val="24"/>
          <w:lang w:eastAsia="ar-SA"/>
        </w:rPr>
        <w:t xml:space="preserve"> accommodation arrangement</w:t>
      </w:r>
      <w:r w:rsidR="00AB3275">
        <w:rPr>
          <w:rFonts w:ascii="Times New Roman" w:eastAsia="Calibri" w:hAnsi="Times New Roman" w:cs="Times New Roman"/>
          <w:color w:val="000000"/>
          <w:sz w:val="24"/>
          <w:szCs w:val="24"/>
          <w:lang w:eastAsia="ar-SA"/>
        </w:rPr>
        <w:t>s. However,</w:t>
      </w:r>
      <w:r w:rsidRPr="006B38FB">
        <w:rPr>
          <w:rFonts w:ascii="Times New Roman" w:eastAsia="Calibri" w:hAnsi="Times New Roman" w:cs="Times New Roman"/>
          <w:color w:val="000000"/>
          <w:sz w:val="24"/>
          <w:szCs w:val="24"/>
          <w:lang w:eastAsia="ar-SA"/>
        </w:rPr>
        <w:t xml:space="preserve"> per request, we can assist by supplying contact numbers of guesthouses, hotels or bed and breakfast establishments in the vicinity </w:t>
      </w:r>
      <w:r w:rsidR="0079628C">
        <w:rPr>
          <w:rFonts w:ascii="Times New Roman" w:eastAsia="Calibri" w:hAnsi="Times New Roman" w:cs="Times New Roman"/>
          <w:color w:val="000000"/>
          <w:sz w:val="24"/>
          <w:szCs w:val="24"/>
          <w:lang w:eastAsia="ar-SA"/>
        </w:rPr>
        <w:t>of</w:t>
      </w:r>
      <w:r w:rsidRPr="006B38FB">
        <w:rPr>
          <w:rFonts w:ascii="Times New Roman" w:eastAsia="Calibri" w:hAnsi="Times New Roman" w:cs="Times New Roman"/>
          <w:color w:val="000000"/>
          <w:sz w:val="24"/>
          <w:szCs w:val="24"/>
          <w:lang w:eastAsia="ar-SA"/>
        </w:rPr>
        <w:t xml:space="preserve"> GSA</w:t>
      </w:r>
      <w:r w:rsidR="0079628C">
        <w:rPr>
          <w:rFonts w:ascii="Times New Roman" w:eastAsia="Calibri" w:hAnsi="Times New Roman" w:cs="Times New Roman"/>
          <w:color w:val="000000"/>
          <w:sz w:val="24"/>
          <w:szCs w:val="24"/>
          <w:lang w:eastAsia="ar-SA"/>
        </w:rPr>
        <w:t>.  However, GSA</w:t>
      </w:r>
      <w:r w:rsidRPr="006B38FB">
        <w:rPr>
          <w:rFonts w:ascii="Times New Roman" w:eastAsia="Calibri" w:hAnsi="Times New Roman" w:cs="Times New Roman"/>
          <w:color w:val="000000"/>
          <w:sz w:val="24"/>
          <w:szCs w:val="24"/>
          <w:lang w:eastAsia="ar-SA"/>
        </w:rPr>
        <w:t xml:space="preserve"> will not be held liable if conditions of these places do not meet your expectations.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8E2B81" w:rsidRDefault="008E2B81"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FF0000"/>
          <w:sz w:val="24"/>
          <w:szCs w:val="24"/>
          <w:lang w:eastAsia="ar-SA"/>
        </w:rPr>
        <w:lastRenderedPageBreak/>
        <w:t>COURSE PRESENTATION</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color w:val="000000"/>
          <w:sz w:val="24"/>
          <w:szCs w:val="24"/>
          <w:lang w:eastAsia="ar-SA"/>
        </w:rPr>
        <w:t xml:space="preserve">Courses will be presented in </w:t>
      </w:r>
      <w:r w:rsidRPr="006B38FB">
        <w:rPr>
          <w:rFonts w:ascii="Times New Roman" w:eastAsia="Calibri" w:hAnsi="Times New Roman" w:cs="Times New Roman"/>
          <w:b/>
          <w:bCs/>
          <w:color w:val="000000"/>
          <w:sz w:val="24"/>
          <w:szCs w:val="24"/>
          <w:lang w:eastAsia="ar-SA"/>
        </w:rPr>
        <w:t xml:space="preserve">English only. </w:t>
      </w:r>
      <w:r w:rsidRPr="006B38FB">
        <w:rPr>
          <w:rFonts w:ascii="Times New Roman" w:eastAsia="Calibri" w:hAnsi="Times New Roman" w:cs="Times New Roman"/>
          <w:color w:val="000000"/>
          <w:sz w:val="24"/>
          <w:szCs w:val="24"/>
          <w:lang w:eastAsia="ar-SA"/>
        </w:rPr>
        <w:t>Courses are presented using a variety of training methods and techniques, and these include lectures, videos, assignments, handbooks and exercises. Group participation is encouraged throughout, as it enhances the learning experience. Learners are continuously evaluated throughout the learning program.</w:t>
      </w:r>
    </w:p>
    <w:p w:rsidR="006B0FFC" w:rsidRDefault="006B0FFC"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color w:val="FF0000"/>
          <w:sz w:val="24"/>
          <w:szCs w:val="24"/>
          <w:lang w:eastAsia="ar-SA"/>
        </w:rPr>
        <w:t>ISSUANCE OF CERTIFICATES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 xml:space="preserve">100% </w:t>
      </w:r>
      <w:r w:rsidRPr="006B38FB">
        <w:rPr>
          <w:rFonts w:ascii="Times New Roman" w:eastAsia="Calibri" w:hAnsi="Times New Roman" w:cs="Times New Roman"/>
          <w:b/>
          <w:bCs/>
          <w:color w:val="000000"/>
          <w:sz w:val="24"/>
          <w:szCs w:val="24"/>
          <w:lang w:eastAsia="ar-SA"/>
        </w:rPr>
        <w:t>attendance is compulsory.</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The pass mark for all courses where examinations </w:t>
      </w:r>
      <w:r w:rsidR="00D21FC0">
        <w:rPr>
          <w:rFonts w:ascii="Times New Roman" w:eastAsia="Calibri" w:hAnsi="Times New Roman" w:cs="Times New Roman"/>
          <w:color w:val="000000"/>
          <w:sz w:val="24"/>
          <w:szCs w:val="24"/>
          <w:lang w:eastAsia="ar-SA"/>
        </w:rPr>
        <w:t>are</w:t>
      </w:r>
      <w:r w:rsidRPr="006B38FB">
        <w:rPr>
          <w:rFonts w:ascii="Times New Roman" w:eastAsia="Calibri" w:hAnsi="Times New Roman" w:cs="Times New Roman"/>
          <w:color w:val="000000"/>
          <w:sz w:val="24"/>
          <w:szCs w:val="24"/>
          <w:lang w:eastAsia="ar-SA"/>
        </w:rPr>
        <w:t xml:space="preserve"> required is 70% upon which a certificate of </w:t>
      </w:r>
      <w:r w:rsidR="0051299B">
        <w:rPr>
          <w:rFonts w:ascii="Times New Roman" w:eastAsia="Calibri" w:hAnsi="Times New Roman" w:cs="Times New Roman"/>
          <w:color w:val="FF0000"/>
          <w:sz w:val="24"/>
          <w:szCs w:val="24"/>
          <w:lang w:eastAsia="ar-SA"/>
        </w:rPr>
        <w:t>ACHIEVEMENT</w:t>
      </w:r>
      <w:r w:rsidR="00D21FC0" w:rsidRPr="00D21FC0">
        <w:rPr>
          <w:rFonts w:ascii="Times New Roman" w:eastAsia="Calibri" w:hAnsi="Times New Roman" w:cs="Times New Roman"/>
          <w:color w:val="FF0000"/>
          <w:sz w:val="24"/>
          <w:szCs w:val="24"/>
          <w:lang w:eastAsia="ar-SA"/>
        </w:rPr>
        <w:t xml:space="preserve"> </w:t>
      </w:r>
      <w:r w:rsidRPr="006B38FB">
        <w:rPr>
          <w:rFonts w:ascii="Times New Roman" w:eastAsia="Calibri" w:hAnsi="Times New Roman" w:cs="Times New Roman"/>
          <w:color w:val="000000"/>
          <w:sz w:val="24"/>
          <w:szCs w:val="24"/>
          <w:lang w:eastAsia="ar-SA"/>
        </w:rPr>
        <w:t xml:space="preserve">will be issued. For </w:t>
      </w:r>
      <w:r w:rsidR="00D21FC0">
        <w:rPr>
          <w:rFonts w:ascii="Times New Roman" w:eastAsia="Calibri" w:hAnsi="Times New Roman" w:cs="Times New Roman"/>
          <w:color w:val="000000"/>
          <w:sz w:val="24"/>
          <w:szCs w:val="24"/>
          <w:lang w:eastAsia="ar-SA"/>
        </w:rPr>
        <w:t>such courses</w:t>
      </w:r>
      <w:r w:rsidR="006B0FFC">
        <w:rPr>
          <w:rFonts w:ascii="Times New Roman" w:eastAsia="Calibri" w:hAnsi="Times New Roman" w:cs="Times New Roman"/>
          <w:color w:val="000000"/>
          <w:sz w:val="24"/>
          <w:szCs w:val="24"/>
          <w:lang w:eastAsia="ar-SA"/>
        </w:rPr>
        <w:t xml:space="preserve">; a participant who </w:t>
      </w:r>
      <w:r w:rsidRPr="006B38FB">
        <w:rPr>
          <w:rFonts w:ascii="Times New Roman" w:eastAsia="Calibri" w:hAnsi="Times New Roman" w:cs="Times New Roman"/>
          <w:color w:val="000000"/>
          <w:sz w:val="24"/>
          <w:szCs w:val="24"/>
          <w:lang w:eastAsia="ar-SA"/>
        </w:rPr>
        <w:t>obtains</w:t>
      </w:r>
      <w:r w:rsidR="006B0FFC">
        <w:rPr>
          <w:rFonts w:ascii="Times New Roman" w:eastAsia="Calibri" w:hAnsi="Times New Roman" w:cs="Times New Roman"/>
          <w:color w:val="000000"/>
          <w:sz w:val="24"/>
          <w:szCs w:val="24"/>
          <w:lang w:eastAsia="ar-SA"/>
        </w:rPr>
        <w:t xml:space="preserve"> less than 70% score shall be issued a certificate</w:t>
      </w:r>
      <w:r w:rsidRPr="006B38FB">
        <w:rPr>
          <w:rFonts w:ascii="Times New Roman" w:eastAsia="Calibri" w:hAnsi="Times New Roman" w:cs="Times New Roman"/>
          <w:color w:val="000000"/>
          <w:sz w:val="24"/>
          <w:szCs w:val="24"/>
          <w:lang w:eastAsia="ar-SA"/>
        </w:rPr>
        <w:t xml:space="preserve"> of </w:t>
      </w:r>
      <w:r w:rsidR="0051299B">
        <w:rPr>
          <w:rFonts w:ascii="Times New Roman" w:eastAsia="Calibri" w:hAnsi="Times New Roman" w:cs="Times New Roman"/>
          <w:color w:val="FF0000"/>
          <w:sz w:val="24"/>
          <w:szCs w:val="24"/>
          <w:lang w:eastAsia="ar-SA"/>
        </w:rPr>
        <w:t>COMPLETION</w:t>
      </w:r>
      <w:r w:rsidRPr="006B38FB">
        <w:rPr>
          <w:rFonts w:ascii="Times New Roman" w:eastAsia="Calibri" w:hAnsi="Times New Roman" w:cs="Times New Roman"/>
          <w:color w:val="000000"/>
          <w:sz w:val="24"/>
          <w:szCs w:val="24"/>
          <w:lang w:eastAsia="ar-SA"/>
        </w:rPr>
        <w:t>.</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color w:val="000000"/>
          <w:sz w:val="24"/>
          <w:szCs w:val="24"/>
          <w:lang w:eastAsia="ar-SA"/>
        </w:rPr>
        <w:t xml:space="preserve">For courses where no examinations are required, </w:t>
      </w:r>
      <w:r w:rsidR="00F85B2B">
        <w:rPr>
          <w:rFonts w:ascii="Times New Roman" w:eastAsia="Calibri" w:hAnsi="Times New Roman" w:cs="Times New Roman"/>
          <w:color w:val="000000"/>
          <w:sz w:val="24"/>
          <w:szCs w:val="24"/>
          <w:lang w:eastAsia="ar-SA"/>
        </w:rPr>
        <w:t xml:space="preserve">only </w:t>
      </w:r>
      <w:r w:rsidRPr="006B38FB">
        <w:rPr>
          <w:rFonts w:ascii="Times New Roman" w:eastAsia="Calibri" w:hAnsi="Times New Roman" w:cs="Times New Roman"/>
          <w:color w:val="000000"/>
          <w:sz w:val="24"/>
          <w:szCs w:val="24"/>
          <w:lang w:eastAsia="ar-SA"/>
        </w:rPr>
        <w:t xml:space="preserve">certificates </w:t>
      </w:r>
      <w:r w:rsidR="006B0FFC">
        <w:rPr>
          <w:rFonts w:ascii="Times New Roman" w:eastAsia="Calibri" w:hAnsi="Times New Roman" w:cs="Times New Roman"/>
          <w:color w:val="000000"/>
          <w:sz w:val="24"/>
          <w:szCs w:val="24"/>
          <w:lang w:eastAsia="ar-SA"/>
        </w:rPr>
        <w:t xml:space="preserve">of </w:t>
      </w:r>
      <w:r w:rsidR="0051299B">
        <w:rPr>
          <w:rFonts w:ascii="Times New Roman" w:eastAsia="Calibri" w:hAnsi="Times New Roman" w:cs="Times New Roman"/>
          <w:color w:val="FF0000"/>
          <w:sz w:val="24"/>
          <w:szCs w:val="24"/>
          <w:lang w:eastAsia="ar-SA"/>
        </w:rPr>
        <w:t>COMPLETION</w:t>
      </w:r>
      <w:r w:rsidR="006B0FFC">
        <w:rPr>
          <w:rFonts w:ascii="Times New Roman" w:eastAsia="Calibri" w:hAnsi="Times New Roman" w:cs="Times New Roman"/>
          <w:color w:val="000000"/>
          <w:sz w:val="24"/>
          <w:szCs w:val="24"/>
          <w:lang w:eastAsia="ar-SA"/>
        </w:rPr>
        <w:t xml:space="preserve"> </w:t>
      </w:r>
      <w:r w:rsidR="00F85B2B">
        <w:rPr>
          <w:rFonts w:ascii="Times New Roman" w:eastAsia="Calibri" w:hAnsi="Times New Roman" w:cs="Times New Roman"/>
          <w:color w:val="000000"/>
          <w:sz w:val="24"/>
          <w:szCs w:val="24"/>
          <w:lang w:eastAsia="ar-SA"/>
        </w:rPr>
        <w:t>shall</w:t>
      </w:r>
      <w:r w:rsidR="006B0FFC">
        <w:rPr>
          <w:rFonts w:ascii="Times New Roman" w:eastAsia="Calibri" w:hAnsi="Times New Roman" w:cs="Times New Roman"/>
          <w:color w:val="000000"/>
          <w:sz w:val="24"/>
          <w:szCs w:val="24"/>
          <w:lang w:eastAsia="ar-SA"/>
        </w:rPr>
        <w:t xml:space="preserve"> be issue</w:t>
      </w:r>
      <w:r w:rsidR="00F85B2B">
        <w:rPr>
          <w:rFonts w:ascii="Times New Roman" w:eastAsia="Calibri" w:hAnsi="Times New Roman" w:cs="Times New Roman"/>
          <w:color w:val="000000"/>
          <w:sz w:val="24"/>
          <w:szCs w:val="24"/>
          <w:lang w:eastAsia="ar-SA"/>
        </w:rPr>
        <w:t>d.</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Certificates will be issued to all customers who successfully complete a course within twenty-one (21) working days</w:t>
      </w:r>
      <w:r w:rsidRPr="006B38FB">
        <w:rPr>
          <w:rFonts w:ascii="Times New Roman" w:eastAsia="Calibri" w:hAnsi="Times New Roman" w:cs="Times New Roman"/>
          <w:color w:val="000000"/>
          <w:sz w:val="24"/>
          <w:szCs w:val="24"/>
          <w:lang w:eastAsia="ar-SA"/>
        </w:rPr>
        <w:t xml:space="preserve"> provided all necessary requirements have been fulfilled, including payments.</w:t>
      </w:r>
    </w:p>
    <w:p w:rsidR="006B38FB" w:rsidRPr="006B38FB" w:rsidRDefault="006B38FB" w:rsidP="006B38FB">
      <w:pPr>
        <w:suppressAutoHyphens/>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All certificates issued must bear a serial number, the name of the bearer of the certificate, the Unique </w:t>
      </w:r>
      <w:r w:rsidR="0051299B">
        <w:rPr>
          <w:rFonts w:ascii="Times New Roman" w:eastAsia="Calibri" w:hAnsi="Times New Roman" w:cs="Times New Roman"/>
          <w:sz w:val="24"/>
          <w:szCs w:val="24"/>
          <w:lang w:eastAsia="ar-SA"/>
        </w:rPr>
        <w:t>Learner</w:t>
      </w:r>
      <w:r w:rsidR="00AB3275">
        <w:rPr>
          <w:rFonts w:ascii="Times New Roman" w:eastAsia="Calibri" w:hAnsi="Times New Roman" w:cs="Times New Roman"/>
          <w:sz w:val="24"/>
          <w:szCs w:val="24"/>
          <w:lang w:eastAsia="ar-SA"/>
        </w:rPr>
        <w:t xml:space="preserve"> Number of the </w:t>
      </w:r>
      <w:r w:rsidR="00510934">
        <w:rPr>
          <w:rFonts w:ascii="Times New Roman" w:eastAsia="Calibri" w:hAnsi="Times New Roman" w:cs="Times New Roman"/>
          <w:sz w:val="24"/>
          <w:szCs w:val="24"/>
          <w:lang w:eastAsia="ar-SA"/>
        </w:rPr>
        <w:t>bearer in</w:t>
      </w:r>
      <w:r w:rsidR="00AB3275">
        <w:rPr>
          <w:rFonts w:ascii="Times New Roman" w:eastAsia="Calibri" w:hAnsi="Times New Roman" w:cs="Times New Roman"/>
          <w:sz w:val="24"/>
          <w:szCs w:val="24"/>
          <w:lang w:eastAsia="ar-SA"/>
        </w:rPr>
        <w:t xml:space="preserve"> the case of CQI/IRCA certified courses</w:t>
      </w:r>
      <w:r w:rsidR="00E34ECF">
        <w:rPr>
          <w:rFonts w:ascii="Times New Roman" w:eastAsia="Calibri" w:hAnsi="Times New Roman" w:cs="Times New Roman"/>
          <w:sz w:val="24"/>
          <w:szCs w:val="24"/>
          <w:lang w:eastAsia="ar-SA"/>
        </w:rPr>
        <w:t>,</w:t>
      </w:r>
      <w:r w:rsidRPr="006B38FB">
        <w:rPr>
          <w:rFonts w:ascii="Times New Roman" w:eastAsia="Calibri" w:hAnsi="Times New Roman" w:cs="Times New Roman"/>
          <w:sz w:val="24"/>
          <w:szCs w:val="24"/>
          <w:lang w:eastAsia="ar-SA"/>
        </w:rPr>
        <w:t xml:space="preserve"> the GSA logo, the course title and date, the certificate type as well as the signatures of the course coordinator </w:t>
      </w:r>
      <w:r w:rsidR="006B0FFC" w:rsidRPr="006B38FB">
        <w:rPr>
          <w:rFonts w:ascii="Times New Roman" w:eastAsia="Calibri" w:hAnsi="Times New Roman" w:cs="Times New Roman"/>
          <w:sz w:val="24"/>
          <w:szCs w:val="24"/>
          <w:lang w:eastAsia="ar-SA"/>
        </w:rPr>
        <w:t xml:space="preserve">and </w:t>
      </w:r>
      <w:r w:rsidR="006B0FFC">
        <w:rPr>
          <w:rFonts w:ascii="Times New Roman" w:eastAsia="Calibri" w:hAnsi="Times New Roman" w:cs="Times New Roman"/>
          <w:sz w:val="24"/>
          <w:szCs w:val="24"/>
          <w:lang w:eastAsia="ar-SA"/>
        </w:rPr>
        <w:t>the Director General of GSA.</w:t>
      </w:r>
    </w:p>
    <w:p w:rsidR="006B38FB" w:rsidRPr="006B38FB" w:rsidRDefault="006B38FB" w:rsidP="006B38FB">
      <w:pPr>
        <w:suppressAutoHyphens/>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Certificates may be invalidated, withdrawn and replaced only in the event that a mistake emanating from ISD has been made.</w:t>
      </w:r>
    </w:p>
    <w:p w:rsidR="006B38FB" w:rsidRPr="006B38FB" w:rsidRDefault="006B38FB" w:rsidP="006B38FB">
      <w:pPr>
        <w:suppressAutoHyphens/>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Customers may only be given certified true copies of certificates in the event of a loss of certificate in which case, certificate replacement shall not be permissible. </w:t>
      </w:r>
    </w:p>
    <w:p w:rsidR="006B38FB" w:rsidRDefault="006B38FB" w:rsidP="006B38FB">
      <w:pPr>
        <w:suppressAutoHyphens/>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sz w:val="24"/>
          <w:szCs w:val="24"/>
          <w:lang w:eastAsia="ar-SA"/>
        </w:rPr>
        <w:t xml:space="preserve">In the case of CQI/IRCA approved courses, the Industrial Support Department shall always approve, produce and distribute certificates in respect of such courses. </w:t>
      </w:r>
      <w:r w:rsidRPr="006B38FB">
        <w:rPr>
          <w:rFonts w:ascii="Times New Roman" w:eastAsia="Calibri" w:hAnsi="Times New Roman" w:cs="Times New Roman"/>
          <w:color w:val="000000"/>
          <w:sz w:val="24"/>
          <w:szCs w:val="24"/>
          <w:lang w:eastAsia="ar-SA"/>
        </w:rPr>
        <w:t xml:space="preserve">Re-issue of certificates </w:t>
      </w:r>
      <w:r w:rsidR="0051299B">
        <w:rPr>
          <w:rFonts w:ascii="Times New Roman" w:eastAsia="Calibri" w:hAnsi="Times New Roman" w:cs="Times New Roman"/>
          <w:color w:val="000000"/>
          <w:sz w:val="24"/>
          <w:szCs w:val="24"/>
          <w:lang w:eastAsia="ar-SA"/>
        </w:rPr>
        <w:t>shall</w:t>
      </w:r>
      <w:r w:rsidRPr="006B38FB">
        <w:rPr>
          <w:rFonts w:ascii="Times New Roman" w:eastAsia="Calibri" w:hAnsi="Times New Roman" w:cs="Times New Roman"/>
          <w:color w:val="000000"/>
          <w:sz w:val="24"/>
          <w:szCs w:val="24"/>
          <w:lang w:eastAsia="ar-SA"/>
        </w:rPr>
        <w:t xml:space="preserve"> be at a cost of GHS 100.00</w:t>
      </w:r>
      <w:r w:rsidR="006B0FFC">
        <w:rPr>
          <w:rFonts w:ascii="Times New Roman" w:eastAsia="Calibri" w:hAnsi="Times New Roman" w:cs="Times New Roman"/>
          <w:color w:val="000000"/>
          <w:sz w:val="24"/>
          <w:szCs w:val="24"/>
          <w:lang w:eastAsia="ar-SA"/>
        </w:rPr>
        <w:t>.</w:t>
      </w:r>
    </w:p>
    <w:p w:rsidR="006B0FFC" w:rsidRPr="006B38FB" w:rsidRDefault="0059428C" w:rsidP="006B38FB">
      <w:pPr>
        <w:suppressAutoHyphens/>
        <w:jc w:val="both"/>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Certificates are issued to participants/delegates who attend the course and not to their companies. </w:t>
      </w:r>
      <w:r w:rsidR="0051299B">
        <w:rPr>
          <w:rFonts w:ascii="Times New Roman" w:eastAsia="Calibri" w:hAnsi="Times New Roman" w:cs="Times New Roman"/>
          <w:color w:val="000000"/>
          <w:sz w:val="24"/>
          <w:szCs w:val="24"/>
          <w:lang w:eastAsia="ar-SA"/>
        </w:rPr>
        <w:t>Learners</w:t>
      </w:r>
      <w:r w:rsidR="006B0FFC">
        <w:rPr>
          <w:rFonts w:ascii="Times New Roman" w:eastAsia="Calibri" w:hAnsi="Times New Roman" w:cs="Times New Roman"/>
          <w:color w:val="000000"/>
          <w:sz w:val="24"/>
          <w:szCs w:val="24"/>
          <w:lang w:eastAsia="ar-SA"/>
        </w:rPr>
        <w:t xml:space="preserve"> who wish to allow the companies to have copies of their certificates must give ISD written authorization to do so</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FF0000"/>
          <w:sz w:val="24"/>
          <w:szCs w:val="24"/>
          <w:lang w:eastAsia="ar-SA"/>
        </w:rPr>
        <w:t>IN-HOUSE PRESENTATION OF COURSES</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An in-house presentation means, a trainer representing GSA is sent to the customer’s site or their preferred venue at the customer’s cost to conduct the requested </w:t>
      </w:r>
      <w:r w:rsidR="00E34ECF" w:rsidRPr="006B38FB">
        <w:rPr>
          <w:rFonts w:ascii="Times New Roman" w:eastAsia="Calibri" w:hAnsi="Times New Roman" w:cs="Times New Roman"/>
          <w:color w:val="000000"/>
          <w:sz w:val="24"/>
          <w:szCs w:val="24"/>
          <w:lang w:eastAsia="ar-SA"/>
        </w:rPr>
        <w:t>training.</w:t>
      </w:r>
      <w:r w:rsidR="00E34ECF">
        <w:rPr>
          <w:rFonts w:ascii="Times New Roman" w:eastAsia="Calibri" w:hAnsi="Times New Roman" w:cs="Times New Roman"/>
          <w:color w:val="000000"/>
          <w:sz w:val="24"/>
          <w:szCs w:val="24"/>
          <w:lang w:eastAsia="ar-SA"/>
        </w:rPr>
        <w:t xml:space="preserve"> The selected venue must meet GSA requirements for training venues.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000000"/>
          <w:sz w:val="24"/>
          <w:szCs w:val="24"/>
          <w:lang w:eastAsia="ar-SA"/>
        </w:rPr>
        <w:t>All GSA/ISD courses may be presented as In-house training courses. These training courses can be customized to suit the customer’s requirements.</w:t>
      </w:r>
    </w:p>
    <w:p w:rsidR="006B38FB" w:rsidRPr="0059428C" w:rsidRDefault="006B38FB" w:rsidP="006B38FB">
      <w:pPr>
        <w:suppressAutoHyphens/>
        <w:autoSpaceDE w:val="0"/>
        <w:spacing w:after="0" w:line="240" w:lineRule="auto"/>
        <w:jc w:val="both"/>
        <w:rPr>
          <w:rFonts w:ascii="Times New Roman" w:eastAsia="Calibri" w:hAnsi="Times New Roman" w:cs="Times New Roman"/>
          <w:b/>
          <w:color w:val="000000"/>
          <w:sz w:val="24"/>
          <w:szCs w:val="24"/>
          <w:lang w:eastAsia="ar-SA"/>
        </w:rPr>
      </w:pPr>
      <w:r w:rsidRPr="0059428C">
        <w:rPr>
          <w:rFonts w:ascii="Times New Roman" w:eastAsia="Calibri" w:hAnsi="Times New Roman" w:cs="Times New Roman"/>
          <w:b/>
          <w:bCs/>
          <w:color w:val="000000"/>
          <w:sz w:val="24"/>
          <w:szCs w:val="24"/>
          <w:lang w:eastAsia="ar-SA"/>
        </w:rPr>
        <w:t xml:space="preserve">Only written requests for In-house training </w:t>
      </w:r>
      <w:r w:rsidR="0051299B">
        <w:rPr>
          <w:rFonts w:ascii="Times New Roman" w:eastAsia="Calibri" w:hAnsi="Times New Roman" w:cs="Times New Roman"/>
          <w:b/>
          <w:bCs/>
          <w:color w:val="000000"/>
          <w:sz w:val="24"/>
          <w:szCs w:val="24"/>
          <w:lang w:eastAsia="ar-SA"/>
        </w:rPr>
        <w:t>shall</w:t>
      </w:r>
      <w:r w:rsidRPr="0059428C">
        <w:rPr>
          <w:rFonts w:ascii="Times New Roman" w:eastAsia="Calibri" w:hAnsi="Times New Roman" w:cs="Times New Roman"/>
          <w:b/>
          <w:bCs/>
          <w:color w:val="000000"/>
          <w:sz w:val="24"/>
          <w:szCs w:val="24"/>
          <w:lang w:eastAsia="ar-SA"/>
        </w:rPr>
        <w:t xml:space="preserve"> be accepted.</w:t>
      </w:r>
    </w:p>
    <w:p w:rsidR="006B38FB" w:rsidRPr="006B38FB" w:rsidRDefault="00E64638" w:rsidP="0059428C">
      <w:pPr>
        <w:suppressAutoHyphens/>
        <w:autoSpaceDE w:val="0"/>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b/>
          <w:color w:val="000000"/>
          <w:sz w:val="24"/>
          <w:szCs w:val="24"/>
          <w:lang w:eastAsia="ar-SA"/>
        </w:rPr>
        <w:lastRenderedPageBreak/>
        <w:t xml:space="preserve">                </w:t>
      </w:r>
      <w:r w:rsidR="00E34ECF">
        <w:rPr>
          <w:rFonts w:ascii="Times New Roman" w:eastAsia="Calibri" w:hAnsi="Times New Roman" w:cs="Times New Roman"/>
          <w:b/>
          <w:color w:val="000000"/>
          <w:sz w:val="24"/>
          <w:szCs w:val="24"/>
          <w:lang w:eastAsia="ar-SA"/>
        </w:rPr>
        <w:t>Steps involved in</w:t>
      </w:r>
      <w:r w:rsidR="006B38FB" w:rsidRPr="006B38FB">
        <w:rPr>
          <w:rFonts w:ascii="Times New Roman" w:eastAsia="Calibri" w:hAnsi="Times New Roman" w:cs="Times New Roman"/>
          <w:b/>
          <w:color w:val="000000"/>
          <w:sz w:val="24"/>
          <w:szCs w:val="24"/>
          <w:lang w:eastAsia="ar-SA"/>
        </w:rPr>
        <w:t xml:space="preserve"> request</w:t>
      </w:r>
      <w:r w:rsidR="00E34ECF">
        <w:rPr>
          <w:rFonts w:ascii="Times New Roman" w:eastAsia="Calibri" w:hAnsi="Times New Roman" w:cs="Times New Roman"/>
          <w:b/>
          <w:color w:val="000000"/>
          <w:sz w:val="24"/>
          <w:szCs w:val="24"/>
          <w:lang w:eastAsia="ar-SA"/>
        </w:rPr>
        <w:t>ing</w:t>
      </w:r>
      <w:r w:rsidR="006B38FB" w:rsidRPr="006B38FB">
        <w:rPr>
          <w:rFonts w:ascii="Times New Roman" w:eastAsia="Calibri" w:hAnsi="Times New Roman" w:cs="Times New Roman"/>
          <w:b/>
          <w:color w:val="000000"/>
          <w:sz w:val="24"/>
          <w:szCs w:val="24"/>
          <w:lang w:eastAsia="ar-SA"/>
        </w:rPr>
        <w:t xml:space="preserve"> for in-house Training</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E64638"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68480" behindDoc="0" locked="0" layoutInCell="1" allowOverlap="1" wp14:anchorId="04D3C7EE" wp14:editId="4BA9A664">
                <wp:simplePos x="0" y="0"/>
                <wp:positionH relativeFrom="column">
                  <wp:posOffset>1581150</wp:posOffset>
                </wp:positionH>
                <wp:positionV relativeFrom="paragraph">
                  <wp:posOffset>154305</wp:posOffset>
                </wp:positionV>
                <wp:extent cx="3422015" cy="450215"/>
                <wp:effectExtent l="0" t="0" r="26035" b="260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450215"/>
                        </a:xfrm>
                        <a:prstGeom prst="rect">
                          <a:avLst/>
                        </a:prstGeom>
                        <a:solidFill>
                          <a:srgbClr val="FFFFFF"/>
                        </a:solidFill>
                        <a:ln w="6350">
                          <a:solidFill>
                            <a:srgbClr val="000000"/>
                          </a:solidFill>
                          <a:miter lim="800000"/>
                          <a:headEnd/>
                          <a:tailEnd/>
                        </a:ln>
                      </wps:spPr>
                      <wps:txbx>
                        <w:txbxContent>
                          <w:p w:rsidR="00380A8E" w:rsidRDefault="00380A8E" w:rsidP="006B38FB">
                            <w:pPr>
                              <w:jc w:val="center"/>
                            </w:pPr>
                            <w:r>
                              <w:rPr>
                                <w:rFonts w:ascii="Times New Roman" w:hAnsi="Times New Roman"/>
                              </w:rPr>
                              <w:t>Customer requests for in-house training by writing to ISD</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3C7EE" id="_x0000_t202" coordsize="21600,21600" o:spt="202" path="m,l,21600r21600,l21600,xe">
                <v:stroke joinstyle="miter"/>
                <v:path gradientshapeok="t" o:connecttype="rect"/>
              </v:shapetype>
              <v:shape id="Text Box 29" o:spid="_x0000_s1026" type="#_x0000_t202" style="position:absolute;left:0;text-align:left;margin-left:124.5pt;margin-top:12.15pt;width:269.45pt;height:35.4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7QKQIAAFIEAAAOAAAAZHJzL2Uyb0RvYy54bWysVM1u2zAMvg/YOwi6L3bSJEi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" strokeweight=".5pt">
                <v:textbox inset="7.45pt,3.85pt,7.45pt,3.85pt">
                  <w:txbxContent>
                    <w:p w:rsidR="00380A8E" w:rsidRDefault="00380A8E" w:rsidP="006B38FB">
                      <w:pPr>
                        <w:jc w:val="center"/>
                      </w:pPr>
                      <w:r>
                        <w:rPr>
                          <w:rFonts w:ascii="Times New Roman" w:hAnsi="Times New Roman"/>
                        </w:rPr>
                        <w:t>Customer requests for in-house training by writing to ISD</w:t>
                      </w:r>
                    </w:p>
                  </w:txbxContent>
                </v:textbox>
              </v:shape>
            </w:pict>
          </mc:Fallback>
        </mc:AlternateContent>
      </w:r>
    </w:p>
    <w:p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p>
    <w:p w:rsidR="006B38FB" w:rsidRPr="006B38FB" w:rsidRDefault="006B38FB" w:rsidP="006B38FB">
      <w:pPr>
        <w:suppressAutoHyphens/>
        <w:rPr>
          <w:rFonts w:ascii="Calibri" w:eastAsia="Calibri" w:hAnsi="Calibri" w:cs="Times New Roman"/>
          <w:color w:val="000000"/>
          <w:lang w:eastAsia="ar-SA"/>
        </w:rPr>
      </w:pPr>
      <w:r>
        <w:rPr>
          <w:rFonts w:ascii="Calibri" w:eastAsia="Calibri" w:hAnsi="Calibri" w:cs="Times New Roman"/>
          <w:noProof/>
        </w:rPr>
        <mc:AlternateContent>
          <mc:Choice Requires="wps">
            <w:drawing>
              <wp:anchor distT="0" distB="0" distL="114300" distR="114300" simplePos="0" relativeHeight="251677696" behindDoc="0" locked="0" layoutInCell="1" allowOverlap="1">
                <wp:simplePos x="0" y="0"/>
                <wp:positionH relativeFrom="column">
                  <wp:posOffset>3352800</wp:posOffset>
                </wp:positionH>
                <wp:positionV relativeFrom="paragraph">
                  <wp:posOffset>247650</wp:posOffset>
                </wp:positionV>
                <wp:extent cx="1270" cy="485775"/>
                <wp:effectExtent l="57150" t="9525" r="5588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8577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8B666A" id="_x0000_t32" coordsize="21600,21600" o:spt="32" o:oned="t" path="m,l21600,21600e" filled="f">
                <v:path arrowok="t" fillok="f" o:connecttype="none"/>
                <o:lock v:ext="edit" shapetype="t"/>
              </v:shapetype>
              <v:shape id="Straight Arrow Connector 28" o:spid="_x0000_s1026" type="#_x0000_t32" style="position:absolute;margin-left:264pt;margin-top:19.5pt;width:.1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" strokeweight=".26mm">
                <v:stroke endarrow="block" joinstyle="miter" endcap="square"/>
              </v:shape>
            </w:pict>
          </mc:Fallback>
        </mc:AlternateContent>
      </w:r>
    </w:p>
    <w:p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69504" behindDoc="0" locked="0" layoutInCell="1" allowOverlap="1">
                <wp:simplePos x="0" y="0"/>
                <wp:positionH relativeFrom="column">
                  <wp:posOffset>1581150</wp:posOffset>
                </wp:positionH>
                <wp:positionV relativeFrom="paragraph">
                  <wp:posOffset>53975</wp:posOffset>
                </wp:positionV>
                <wp:extent cx="3488690" cy="345440"/>
                <wp:effectExtent l="0" t="0" r="16510" b="1651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8690" cy="345440"/>
                        </a:xfrm>
                        <a:prstGeom prst="rect">
                          <a:avLst/>
                        </a:prstGeom>
                        <a:solidFill>
                          <a:srgbClr val="FFFFFF"/>
                        </a:solidFill>
                        <a:ln w="6350">
                          <a:solidFill>
                            <a:srgbClr val="000000"/>
                          </a:solidFill>
                          <a:miter lim="800000"/>
                          <a:headEnd/>
                          <a:tailEnd/>
                        </a:ln>
                      </wps:spPr>
                      <wps:txbx>
                        <w:txbxContent>
                          <w:p w:rsidR="00380A8E" w:rsidRDefault="00380A8E" w:rsidP="006B38FB">
                            <w:pPr>
                              <w:jc w:val="both"/>
                            </w:pPr>
                            <w:r>
                              <w:rPr>
                                <w:rFonts w:ascii="Times New Roman" w:hAnsi="Times New Roman"/>
                              </w:rPr>
                              <w:t xml:space="preserve">                    GSA/ISD receives request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124.5pt;margin-top:4.25pt;width:274.7pt;height:27.2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" strokeweight=".5pt">
                <v:textbox inset="7.45pt,3.85pt,7.45pt,3.85pt">
                  <w:txbxContent>
                    <w:p w:rsidR="00380A8E" w:rsidRDefault="00380A8E" w:rsidP="006B38FB">
                      <w:pPr>
                        <w:jc w:val="both"/>
                      </w:pPr>
                      <w:r>
                        <w:rPr>
                          <w:rFonts w:ascii="Times New Roman" w:hAnsi="Times New Roman"/>
                        </w:rPr>
                        <w:t xml:space="preserve">                    GSA/ISD receives request</w:t>
                      </w:r>
                    </w:p>
                  </w:txbxContent>
                </v:textbox>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76672" behindDoc="0" locked="0" layoutInCell="1" allowOverlap="1">
                <wp:simplePos x="0" y="0"/>
                <wp:positionH relativeFrom="column">
                  <wp:posOffset>3352800</wp:posOffset>
                </wp:positionH>
                <wp:positionV relativeFrom="paragraph">
                  <wp:posOffset>42545</wp:posOffset>
                </wp:positionV>
                <wp:extent cx="1270" cy="514350"/>
                <wp:effectExtent l="57150" t="9525" r="55880" b="190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1435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61D9721" id="Straight Arrow Connector 26" o:spid="_x0000_s1026" type="#_x0000_t32" style="position:absolute;margin-left:264pt;margin-top:3.35pt;width:.1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" strokeweight=".26mm">
                <v:stroke endarrow="block" joinstyle="miter" endcap="square"/>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70528" behindDoc="0" locked="0" layoutInCell="1" allowOverlap="1">
                <wp:simplePos x="0" y="0"/>
                <wp:positionH relativeFrom="column">
                  <wp:posOffset>1584325</wp:posOffset>
                </wp:positionH>
                <wp:positionV relativeFrom="paragraph">
                  <wp:posOffset>24765</wp:posOffset>
                </wp:positionV>
                <wp:extent cx="3422015" cy="335915"/>
                <wp:effectExtent l="12700" t="12700" r="13335" b="133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335915"/>
                        </a:xfrm>
                        <a:prstGeom prst="rect">
                          <a:avLst/>
                        </a:prstGeom>
                        <a:solidFill>
                          <a:srgbClr val="FFFFFF"/>
                        </a:solidFill>
                        <a:ln w="6350">
                          <a:solidFill>
                            <a:srgbClr val="000000"/>
                          </a:solidFill>
                          <a:miter lim="800000"/>
                          <a:headEnd/>
                          <a:tailEnd/>
                        </a:ln>
                      </wps:spPr>
                      <wps:txbx>
                        <w:txbxContent>
                          <w:p w:rsidR="00380A8E" w:rsidRDefault="00380A8E" w:rsidP="006B38FB">
                            <w:r>
                              <w:rPr>
                                <w:rFonts w:ascii="Times New Roman" w:hAnsi="Times New Roman"/>
                              </w:rPr>
                              <w:t xml:space="preserve">                 ISD sends quotation for request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124.75pt;margin-top:1.95pt;width:269.45pt;height:26.4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" strokeweight=".5pt">
                <v:textbox inset="7.45pt,3.85pt,7.45pt,3.85pt">
                  <w:txbxContent>
                    <w:p w:rsidR="00380A8E" w:rsidRDefault="00380A8E" w:rsidP="006B38FB">
                      <w:r>
                        <w:rPr>
                          <w:rFonts w:ascii="Times New Roman" w:hAnsi="Times New Roman"/>
                        </w:rPr>
                        <w:t xml:space="preserve">                 ISD sends quotation for request</w:t>
                      </w:r>
                    </w:p>
                  </w:txbxContent>
                </v:textbox>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75648" behindDoc="0" locked="0" layoutInCell="1" allowOverlap="1">
                <wp:simplePos x="0" y="0"/>
                <wp:positionH relativeFrom="column">
                  <wp:posOffset>3352800</wp:posOffset>
                </wp:positionH>
                <wp:positionV relativeFrom="paragraph">
                  <wp:posOffset>4445</wp:posOffset>
                </wp:positionV>
                <wp:extent cx="1270" cy="505460"/>
                <wp:effectExtent l="57150" t="9525" r="55880" b="1841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054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2DAF46F" id="Straight Arrow Connector 24" o:spid="_x0000_s1026" type="#_x0000_t32" style="position:absolute;margin-left:264pt;margin-top:.35pt;width:.1pt;height:3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" strokeweight=".26mm">
                <v:stroke endarrow="block" joinstyle="miter" endcap="square"/>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71552" behindDoc="0" locked="0" layoutInCell="1" allowOverlap="1">
                <wp:simplePos x="0" y="0"/>
                <wp:positionH relativeFrom="column">
                  <wp:posOffset>1536700</wp:posOffset>
                </wp:positionH>
                <wp:positionV relativeFrom="paragraph">
                  <wp:posOffset>153035</wp:posOffset>
                </wp:positionV>
                <wp:extent cx="3555365" cy="469265"/>
                <wp:effectExtent l="12700" t="12700" r="13335"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69265"/>
                        </a:xfrm>
                        <a:prstGeom prst="rect">
                          <a:avLst/>
                        </a:prstGeom>
                        <a:solidFill>
                          <a:srgbClr val="FFFFFF"/>
                        </a:solidFill>
                        <a:ln w="6350">
                          <a:solidFill>
                            <a:srgbClr val="000000"/>
                          </a:solidFill>
                          <a:miter lim="800000"/>
                          <a:headEnd/>
                          <a:tailEnd/>
                        </a:ln>
                      </wps:spPr>
                      <wps:txbx>
                        <w:txbxContent>
                          <w:p w:rsidR="00380A8E" w:rsidRDefault="00380A8E" w:rsidP="006B38FB">
                            <w:r>
                              <w:rPr>
                                <w:rFonts w:ascii="Times New Roman" w:hAnsi="Times New Roman"/>
                              </w:rPr>
                              <w:t xml:space="preserve"> Customer signs contract and sends it to ISD with proposed date attached (three options)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121pt;margin-top:12.05pt;width:279.95pt;height:36.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" strokeweight=".5pt">
                <v:textbox inset="7.45pt,3.85pt,7.45pt,3.85pt">
                  <w:txbxContent>
                    <w:p w:rsidR="00380A8E" w:rsidRDefault="00380A8E" w:rsidP="006B38FB">
                      <w:r>
                        <w:rPr>
                          <w:rFonts w:ascii="Times New Roman" w:hAnsi="Times New Roman"/>
                        </w:rPr>
                        <w:t xml:space="preserve"> Customer signs contract and sends it to ISD with proposed date attached (three options)</w:t>
                      </w:r>
                    </w:p>
                  </w:txbxContent>
                </v:textbox>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74624" behindDoc="0" locked="0" layoutInCell="1" allowOverlap="1">
                <wp:simplePos x="0" y="0"/>
                <wp:positionH relativeFrom="column">
                  <wp:posOffset>3352800</wp:posOffset>
                </wp:positionH>
                <wp:positionV relativeFrom="paragraph">
                  <wp:posOffset>90805</wp:posOffset>
                </wp:positionV>
                <wp:extent cx="1270" cy="495935"/>
                <wp:effectExtent l="57150" t="9525" r="55880" b="1841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959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01258FE" id="Straight Arrow Connector 22" o:spid="_x0000_s1026" type="#_x0000_t32" style="position:absolute;margin-left:264pt;margin-top:7.15pt;width:.1pt;height:3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" strokeweight=".26mm">
                <v:stroke endarrow="block" joinstyle="miter" endcap="square"/>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72576" behindDoc="0" locked="0" layoutInCell="1" allowOverlap="1">
                <wp:simplePos x="0" y="0"/>
                <wp:positionH relativeFrom="column">
                  <wp:posOffset>1422400</wp:posOffset>
                </wp:positionH>
                <wp:positionV relativeFrom="paragraph">
                  <wp:posOffset>63500</wp:posOffset>
                </wp:positionV>
                <wp:extent cx="3650615" cy="554990"/>
                <wp:effectExtent l="12700" t="12700" r="13335" b="133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0615" cy="554990"/>
                        </a:xfrm>
                        <a:prstGeom prst="rect">
                          <a:avLst/>
                        </a:prstGeom>
                        <a:solidFill>
                          <a:srgbClr val="FFFFFF"/>
                        </a:solidFill>
                        <a:ln w="6350">
                          <a:solidFill>
                            <a:srgbClr val="000000"/>
                          </a:solidFill>
                          <a:miter lim="800000"/>
                          <a:headEnd/>
                          <a:tailEnd/>
                        </a:ln>
                      </wps:spPr>
                      <wps:txbx>
                        <w:txbxContent>
                          <w:p w:rsidR="00380A8E" w:rsidRDefault="00380A8E" w:rsidP="006B38FB">
                            <w:r>
                              <w:rPr>
                                <w:rFonts w:ascii="Times New Roman" w:hAnsi="Times New Roman"/>
                              </w:rPr>
                              <w:t xml:space="preserve">  ISD sends Account number for customer payment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left:0;text-align:left;margin-left:112pt;margin-top:5pt;width:287.45pt;height:43.7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" strokeweight=".5pt">
                <v:textbox inset="7.45pt,3.85pt,7.45pt,3.85pt">
                  <w:txbxContent>
                    <w:p w:rsidR="00380A8E" w:rsidRDefault="00380A8E" w:rsidP="006B38FB">
                      <w:r>
                        <w:rPr>
                          <w:rFonts w:ascii="Times New Roman" w:hAnsi="Times New Roman"/>
                        </w:rPr>
                        <w:t xml:space="preserve">  ISD sends Account number for customer payment </w:t>
                      </w:r>
                    </w:p>
                  </w:txbxContent>
                </v:textbox>
              </v:shape>
            </w:pict>
          </mc:Fallback>
        </mc:AlternateContent>
      </w:r>
      <w:r>
        <w:rPr>
          <w:rFonts w:ascii="Calibri" w:eastAsia="Calibri" w:hAnsi="Calibri" w:cs="Times New Roman"/>
          <w:noProof/>
        </w:rPr>
        <mc:AlternateContent>
          <mc:Choice Requires="wps">
            <w:drawing>
              <wp:anchor distT="0" distB="0" distL="114935" distR="114935" simplePos="0" relativeHeight="251673600" behindDoc="0" locked="0" layoutInCell="1" allowOverlap="1">
                <wp:simplePos x="0" y="0"/>
                <wp:positionH relativeFrom="column">
                  <wp:posOffset>-101600</wp:posOffset>
                </wp:positionH>
                <wp:positionV relativeFrom="paragraph">
                  <wp:posOffset>63500</wp:posOffset>
                </wp:positionV>
                <wp:extent cx="993140" cy="825500"/>
                <wp:effectExtent l="12700" t="12700" r="1333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825500"/>
                        </a:xfrm>
                        <a:prstGeom prst="rect">
                          <a:avLst/>
                        </a:prstGeom>
                        <a:solidFill>
                          <a:srgbClr val="FFFFFF"/>
                        </a:solidFill>
                        <a:ln w="6350">
                          <a:solidFill>
                            <a:srgbClr val="000000"/>
                          </a:solidFill>
                          <a:miter lim="800000"/>
                          <a:headEnd/>
                          <a:tailEnd/>
                        </a:ln>
                      </wps:spPr>
                      <wps:txbx>
                        <w:txbxContent>
                          <w:p w:rsidR="00380A8E" w:rsidRDefault="00380A8E" w:rsidP="006B38FB">
                            <w:r>
                              <w:rPr>
                                <w:rFonts w:ascii="Times New Roman" w:hAnsi="Times New Roman"/>
                              </w:rPr>
                              <w:t>Customer makes payment to GSA/ISD</w:t>
                            </w:r>
                          </w:p>
                          <w:p w:rsidR="00380A8E" w:rsidRDefault="00380A8E" w:rsidP="006B38FB"/>
                          <w:p w:rsidR="00380A8E" w:rsidRDefault="00380A8E" w:rsidP="006B38FB">
                            <w:r>
                              <w:t xml:space="preserve"> GSA/ISD</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8pt;margin-top:5pt;width:78.2pt;height:6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" strokeweight=".5pt">
                <v:textbox inset="7.45pt,3.85pt,7.45pt,3.85pt">
                  <w:txbxContent>
                    <w:p w:rsidR="00380A8E" w:rsidRDefault="00380A8E" w:rsidP="006B38FB">
                      <w:r>
                        <w:rPr>
                          <w:rFonts w:ascii="Times New Roman" w:hAnsi="Times New Roman"/>
                        </w:rPr>
                        <w:t>Customer makes payment to GSA/ISD</w:t>
                      </w:r>
                    </w:p>
                    <w:p w:rsidR="00380A8E" w:rsidRDefault="00380A8E" w:rsidP="006B38FB"/>
                    <w:p w:rsidR="00380A8E" w:rsidRDefault="00380A8E" w:rsidP="006B38FB">
                      <w:r>
                        <w:t xml:space="preserve"> GSA/ISD</w:t>
                      </w:r>
                    </w:p>
                  </w:txbxContent>
                </v:textbox>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79744" behindDoc="0" locked="0" layoutInCell="1" allowOverlap="1">
                <wp:simplePos x="0" y="0"/>
                <wp:positionH relativeFrom="column">
                  <wp:posOffset>885825</wp:posOffset>
                </wp:positionH>
                <wp:positionV relativeFrom="paragraph">
                  <wp:posOffset>10160</wp:posOffset>
                </wp:positionV>
                <wp:extent cx="543560" cy="1270"/>
                <wp:effectExtent l="9525" t="5080" r="8890"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65C4BD" id="Straight Arrow Connector 19" o:spid="_x0000_s1026" type="#_x0000_t32" style="position:absolute;margin-left:69.75pt;margin-top:.8pt;width:42.8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" strokeweight=".26mm">
                <v:stroke joinstyle="miter" endcap="square"/>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81792" behindDoc="0" locked="0" layoutInCell="1" allowOverlap="1">
                <wp:simplePos x="0" y="0"/>
                <wp:positionH relativeFrom="column">
                  <wp:posOffset>3352800</wp:posOffset>
                </wp:positionH>
                <wp:positionV relativeFrom="paragraph">
                  <wp:posOffset>77470</wp:posOffset>
                </wp:positionV>
                <wp:extent cx="1270" cy="476885"/>
                <wp:effectExtent l="57150" t="9525" r="55880" b="184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68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19CF83" id="Straight Arrow Connector 18" o:spid="_x0000_s1026" type="#_x0000_t32" style="position:absolute;margin-left:264pt;margin-top:6.1pt;width:.1pt;height:3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" strokeweight=".26mm">
                <v:stroke endarrow="block" joinstyle="miter" endcap="square"/>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80768" behindDoc="0" locked="0" layoutInCell="1" allowOverlap="1">
                <wp:simplePos x="0" y="0"/>
                <wp:positionH relativeFrom="column">
                  <wp:posOffset>381000</wp:posOffset>
                </wp:positionH>
                <wp:positionV relativeFrom="paragraph">
                  <wp:posOffset>6985</wp:posOffset>
                </wp:positionV>
                <wp:extent cx="1270" cy="543560"/>
                <wp:effectExtent l="9525" t="13335" r="8255" b="50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54356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622F9B" id="Straight Arrow Connector 17" o:spid="_x0000_s1026" type="#_x0000_t32" style="position:absolute;margin-left:30pt;margin-top:.55pt;width:.1pt;height:4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" strokeweight=".26mm">
                <v:stroke joinstyle="miter" endcap="square"/>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935" distR="114935" simplePos="0" relativeHeight="251678720" behindDoc="0" locked="0" layoutInCell="1" allowOverlap="1">
                <wp:simplePos x="0" y="0"/>
                <wp:positionH relativeFrom="column">
                  <wp:posOffset>1422400</wp:posOffset>
                </wp:positionH>
                <wp:positionV relativeFrom="paragraph">
                  <wp:posOffset>21590</wp:posOffset>
                </wp:positionV>
                <wp:extent cx="3726815" cy="574040"/>
                <wp:effectExtent l="12700" t="12700" r="13335" b="133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574040"/>
                        </a:xfrm>
                        <a:prstGeom prst="rect">
                          <a:avLst/>
                        </a:prstGeom>
                        <a:solidFill>
                          <a:srgbClr val="FFFFFF"/>
                        </a:solidFill>
                        <a:ln w="6350">
                          <a:solidFill>
                            <a:srgbClr val="000000"/>
                          </a:solidFill>
                          <a:miter lim="800000"/>
                          <a:headEnd/>
                          <a:tailEnd/>
                        </a:ln>
                      </wps:spPr>
                      <wps:txbx>
                        <w:txbxContent>
                          <w:p w:rsidR="00380A8E" w:rsidRDefault="00380A8E" w:rsidP="006B38FB">
                            <w:r>
                              <w:rPr>
                                <w:rFonts w:ascii="Times New Roman" w:hAnsi="Times New Roman"/>
                              </w:rPr>
                              <w:t>ISD sends training confirmation to customer after payment via email</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112pt;margin-top:1.7pt;width:293.45pt;height:45.2pt;z-index:2516787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" strokeweight=".5pt">
                <v:textbox inset="7.45pt,3.85pt,7.45pt,3.85pt">
                  <w:txbxContent>
                    <w:p w:rsidR="00380A8E" w:rsidRDefault="00380A8E" w:rsidP="006B38FB">
                      <w:r>
                        <w:rPr>
                          <w:rFonts w:ascii="Times New Roman" w:hAnsi="Times New Roman"/>
                        </w:rPr>
                        <w:t>ISD sends training confirmation to customer after payment via email</w:t>
                      </w:r>
                    </w:p>
                  </w:txbxContent>
                </v:textbox>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Pr>
          <w:rFonts w:ascii="Calibri" w:eastAsia="Calibri" w:hAnsi="Calibri" w:cs="Times New Roman"/>
          <w:noProof/>
        </w:rPr>
        <mc:AlternateContent>
          <mc:Choice Requires="wps">
            <w:drawing>
              <wp:anchor distT="0" distB="0" distL="114300" distR="114300" simplePos="0" relativeHeight="251682816" behindDoc="0" locked="0" layoutInCell="1" allowOverlap="1">
                <wp:simplePos x="0" y="0"/>
                <wp:positionH relativeFrom="column">
                  <wp:posOffset>381635</wp:posOffset>
                </wp:positionH>
                <wp:positionV relativeFrom="paragraph">
                  <wp:posOffset>24130</wp:posOffset>
                </wp:positionV>
                <wp:extent cx="1047750" cy="1270"/>
                <wp:effectExtent l="10160" t="51435" r="18415" b="615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FF4C9C6" id="Straight Arrow Connector 15" o:spid="_x0000_s1026" type="#_x0000_t32" style="position:absolute;margin-left:30.05pt;margin-top:1.9pt;width:82.5pt;height:.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" strokeweight=".26mm">
                <v:stroke endarrow="block" joinstyle="miter" endcap="square"/>
              </v:shape>
            </w:pict>
          </mc:Fallback>
        </mc:AlternateConten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sz w:val="24"/>
          <w:szCs w:val="24"/>
          <w:lang w:eastAsia="ar-SA"/>
        </w:rPr>
        <w:t xml:space="preserve">NOTE: </w:t>
      </w:r>
      <w:r w:rsidRPr="006B38FB">
        <w:rPr>
          <w:rFonts w:ascii="Times New Roman" w:eastAsia="Calibri" w:hAnsi="Times New Roman" w:cs="Times New Roman"/>
          <w:sz w:val="24"/>
          <w:szCs w:val="24"/>
          <w:lang w:eastAsia="ar-SA"/>
        </w:rPr>
        <w:t xml:space="preserve">In-house courses will be presented to </w:t>
      </w:r>
      <w:r w:rsidR="00E64638">
        <w:rPr>
          <w:rFonts w:ascii="Times New Roman" w:eastAsia="Calibri" w:hAnsi="Times New Roman" w:cs="Times New Roman"/>
          <w:sz w:val="24"/>
          <w:szCs w:val="24"/>
          <w:lang w:eastAsia="ar-SA"/>
        </w:rPr>
        <w:t xml:space="preserve">a </w:t>
      </w:r>
      <w:r w:rsidRPr="006B38FB">
        <w:rPr>
          <w:rFonts w:ascii="Times New Roman" w:eastAsia="Calibri" w:hAnsi="Times New Roman" w:cs="Times New Roman"/>
          <w:b/>
          <w:bCs/>
          <w:i/>
          <w:iCs/>
          <w:sz w:val="24"/>
          <w:szCs w:val="24"/>
          <w:lang w:eastAsia="ar-SA"/>
        </w:rPr>
        <w:t>maximum of 20 learners per session</w:t>
      </w:r>
      <w:r w:rsidRPr="006B38FB">
        <w:rPr>
          <w:rFonts w:ascii="Times New Roman" w:eastAsia="Calibri" w:hAnsi="Times New Roman" w:cs="Times New Roman"/>
          <w:sz w:val="24"/>
          <w:szCs w:val="24"/>
          <w:lang w:eastAsia="ar-SA"/>
        </w:rPr>
        <w:t>.</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r w:rsidRPr="006B38FB">
        <w:rPr>
          <w:rFonts w:ascii="Times New Roman" w:eastAsia="Calibri" w:hAnsi="Times New Roman" w:cs="Times New Roman"/>
          <w:sz w:val="24"/>
          <w:szCs w:val="24"/>
          <w:lang w:eastAsia="ar-SA"/>
        </w:rPr>
        <w:t>To facilitate professional service, efficient planning and supply of competitive quotation, a customer is requested to provide notification of where the training will be presented and expected number of people to be quoted on.</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sz w:val="24"/>
          <w:szCs w:val="24"/>
          <w:lang w:eastAsia="ar-SA"/>
        </w:rPr>
        <w:t>The customer or organisation will be responsible for providing a suitable training room with audio-visual equipment and all necessary training tools (including projectors, flip charts etc.) as well as refreshments and any amenities they see fit. Customer training room is expected to meet GSA/ISD health and safety policies before it can be used.</w:t>
      </w:r>
    </w:p>
    <w:p w:rsidR="00CF0021" w:rsidRDefault="00CF0021"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B15B30" w:rsidRDefault="0051299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B15B30">
        <w:rPr>
          <w:rFonts w:ascii="Times New Roman" w:eastAsia="Calibri" w:hAnsi="Times New Roman" w:cs="Times New Roman"/>
          <w:b/>
          <w:bCs/>
          <w:color w:val="FF0000"/>
          <w:sz w:val="24"/>
          <w:szCs w:val="24"/>
          <w:u w:val="single"/>
          <w:lang w:eastAsia="ar-SA"/>
        </w:rPr>
        <w:lastRenderedPageBreak/>
        <w:t>Disclaimer:</w:t>
      </w:r>
      <w:r>
        <w:rPr>
          <w:rFonts w:ascii="Times New Roman" w:eastAsia="Calibri" w:hAnsi="Times New Roman" w:cs="Times New Roman"/>
          <w:b/>
          <w:bCs/>
          <w:color w:val="FF0000"/>
          <w:sz w:val="24"/>
          <w:szCs w:val="24"/>
          <w:lang w:eastAsia="ar-SA"/>
        </w:rPr>
        <w:t xml:space="preserve"> only courses tagged as CQI/IRCA certified are actually CQI/IRCA certified.  All other courses in this brochure which do not bear this notification are </w:t>
      </w:r>
      <w:r w:rsidRPr="0051299B">
        <w:rPr>
          <w:rFonts w:ascii="Times New Roman" w:eastAsia="Calibri" w:hAnsi="Times New Roman" w:cs="Times New Roman"/>
          <w:b/>
          <w:bCs/>
          <w:color w:val="FF0000"/>
          <w:sz w:val="24"/>
          <w:szCs w:val="24"/>
          <w:u w:val="single"/>
          <w:lang w:eastAsia="ar-SA"/>
        </w:rPr>
        <w:t>NOT</w:t>
      </w:r>
      <w:r w:rsidR="00B15B30">
        <w:rPr>
          <w:rFonts w:ascii="Times New Roman" w:eastAsia="Calibri" w:hAnsi="Times New Roman" w:cs="Times New Roman"/>
          <w:b/>
          <w:bCs/>
          <w:color w:val="FF0000"/>
          <w:sz w:val="24"/>
          <w:szCs w:val="24"/>
          <w:u w:val="single"/>
          <w:lang w:eastAsia="ar-SA"/>
        </w:rPr>
        <w:t xml:space="preserve"> </w:t>
      </w:r>
      <w:r w:rsidR="00B15B30">
        <w:rPr>
          <w:rFonts w:ascii="Times New Roman" w:eastAsia="Calibri" w:hAnsi="Times New Roman" w:cs="Times New Roman"/>
          <w:b/>
          <w:bCs/>
          <w:color w:val="FF0000"/>
          <w:sz w:val="24"/>
          <w:szCs w:val="24"/>
          <w:lang w:eastAsia="ar-SA"/>
        </w:rPr>
        <w:t xml:space="preserve">CQI/IRCA certified.    </w:t>
      </w:r>
    </w:p>
    <w:p w:rsidR="0051299B" w:rsidRDefault="00B15B30"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We however guarantee that all courses are designed and presented to the highest standards in the industry.</w:t>
      </w:r>
    </w:p>
    <w:p w:rsidR="00B15B30" w:rsidRPr="00B15B30" w:rsidRDefault="00B15B30"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000000"/>
          <w:sz w:val="24"/>
          <w:szCs w:val="24"/>
          <w:lang w:eastAsia="ar-SA"/>
        </w:rPr>
        <w:t>CONTACT DETAILS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For bookings, payments and enquiries</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Customer Liaison Officer</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E-mail: </w:t>
      </w:r>
      <w:r w:rsidRPr="006B38FB">
        <w:rPr>
          <w:rFonts w:ascii="Times New Roman" w:eastAsia="Calibri" w:hAnsi="Times New Roman" w:cs="Times New Roman"/>
          <w:color w:val="0000FF"/>
          <w:sz w:val="24"/>
          <w:szCs w:val="24"/>
          <w:lang w:eastAsia="ar-SA"/>
        </w:rPr>
        <w:t>gsaisd2015@gmail.com</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Tel: +233 (0) 244 821-332</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Training Coordinator</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Tel: +233 (0) 207 885- 611</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Alternative Number</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Tel: +233 (0) 244 656-698</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Head Office Number</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Tel: 03025000/65-66</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000000"/>
          <w:sz w:val="24"/>
          <w:szCs w:val="24"/>
          <w:lang w:eastAsia="ar-SA"/>
        </w:rPr>
        <w:t>Centralised e-mail</w:t>
      </w:r>
      <w:r w:rsidRPr="006B38FB">
        <w:rPr>
          <w:rFonts w:ascii="Times New Roman" w:eastAsia="Calibri" w:hAnsi="Times New Roman" w:cs="Times New Roman"/>
          <w:color w:val="000000"/>
          <w:sz w:val="24"/>
          <w:szCs w:val="24"/>
          <w:lang w:eastAsia="ar-SA"/>
        </w:rPr>
        <w:t xml:space="preserve">: </w:t>
      </w:r>
      <w:r w:rsidRPr="006B38FB">
        <w:rPr>
          <w:rFonts w:ascii="Times New Roman" w:eastAsia="Calibri" w:hAnsi="Times New Roman" w:cs="Times New Roman"/>
          <w:color w:val="0000FF"/>
          <w:sz w:val="24"/>
          <w:szCs w:val="24"/>
          <w:lang w:eastAsia="ar-SA"/>
        </w:rPr>
        <w:t>gsaisd2015@gmail.com</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i/>
          <w:iCs/>
          <w:color w:val="000000"/>
          <w:sz w:val="24"/>
          <w:szCs w:val="24"/>
          <w:lang w:eastAsia="ar-SA"/>
        </w:rPr>
        <w:t xml:space="preserve">Postal address: </w:t>
      </w:r>
      <w:r w:rsidRPr="006B38FB">
        <w:rPr>
          <w:rFonts w:ascii="Times New Roman" w:eastAsia="Calibri" w:hAnsi="Times New Roman" w:cs="Times New Roman"/>
          <w:color w:val="000000"/>
          <w:sz w:val="24"/>
          <w:szCs w:val="24"/>
          <w:lang w:eastAsia="ar-SA"/>
        </w:rPr>
        <w:t>Private bag MB 245</w:t>
      </w:r>
      <w:r w:rsidR="00E1443D">
        <w:rPr>
          <w:rFonts w:ascii="Times New Roman" w:eastAsia="Calibri" w:hAnsi="Times New Roman" w:cs="Times New Roman"/>
          <w:color w:val="000000"/>
          <w:sz w:val="24"/>
          <w:szCs w:val="24"/>
          <w:lang w:eastAsia="ar-SA"/>
        </w:rPr>
        <w:t xml:space="preserve">, </w:t>
      </w:r>
      <w:r w:rsidRPr="006B38FB">
        <w:rPr>
          <w:rFonts w:ascii="Times New Roman" w:eastAsia="Calibri" w:hAnsi="Times New Roman" w:cs="Times New Roman"/>
          <w:color w:val="000000"/>
          <w:sz w:val="24"/>
          <w:szCs w:val="24"/>
          <w:lang w:eastAsia="ar-SA"/>
        </w:rPr>
        <w:t>Accra</w:t>
      </w:r>
    </w:p>
    <w:p w:rsidR="006B38FB" w:rsidRPr="006B38FB" w:rsidRDefault="006B38FB" w:rsidP="006B38FB">
      <w:pPr>
        <w:suppressAutoHyphens/>
        <w:autoSpaceDE w:val="0"/>
        <w:spacing w:after="0" w:line="240" w:lineRule="auto"/>
        <w:jc w:val="both"/>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sz w:val="24"/>
          <w:szCs w:val="24"/>
          <w:lang w:eastAsia="ar-SA"/>
        </w:rPr>
        <w:t>Physical address: Shiashi Adjacent. Gulf house</w:t>
      </w:r>
      <w:r w:rsidR="00E1443D" w:rsidRPr="006B38FB">
        <w:rPr>
          <w:rFonts w:ascii="Times New Roman" w:eastAsia="Calibri" w:hAnsi="Times New Roman" w:cs="Times New Roman"/>
          <w:b/>
          <w:bCs/>
          <w:sz w:val="24"/>
          <w:szCs w:val="24"/>
          <w:lang w:eastAsia="ar-SA"/>
        </w:rPr>
        <w:t>.</w:t>
      </w:r>
      <w:r w:rsidR="00E1443D">
        <w:rPr>
          <w:rFonts w:ascii="Times New Roman" w:eastAsia="Calibri" w:hAnsi="Times New Roman" w:cs="Times New Roman"/>
          <w:b/>
          <w:bCs/>
          <w:sz w:val="24"/>
          <w:szCs w:val="24"/>
          <w:lang w:eastAsia="ar-SA"/>
        </w:rPr>
        <w:t xml:space="preserve"> (On the corner of Jerry John Rawlings Road and Gulf street)</w:t>
      </w: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B570FB" w:rsidRDefault="006B38FB" w:rsidP="006B38FB">
      <w:pPr>
        <w:suppressAutoHyphens/>
        <w:autoSpaceDE w:val="0"/>
        <w:spacing w:after="0" w:line="240" w:lineRule="auto"/>
        <w:rPr>
          <w:rFonts w:ascii="Times New Roman" w:eastAsia="Calibri" w:hAnsi="Times New Roman" w:cs="Times New Roman"/>
          <w:b/>
          <w:bCs/>
          <w:color w:val="00B0F0"/>
          <w:sz w:val="24"/>
          <w:szCs w:val="24"/>
          <w:lang w:eastAsia="ar-SA"/>
        </w:rPr>
      </w:pPr>
      <w:r w:rsidRPr="006B38FB">
        <w:rPr>
          <w:rFonts w:ascii="Times New Roman" w:eastAsia="Calibri" w:hAnsi="Times New Roman" w:cs="Times New Roman"/>
          <w:b/>
          <w:bCs/>
          <w:color w:val="FF0000"/>
          <w:sz w:val="24"/>
          <w:szCs w:val="24"/>
          <w:lang w:eastAsia="ar-SA"/>
        </w:rPr>
        <w:t>ISO 9001:2015</w:t>
      </w:r>
      <w:r w:rsidRPr="006B38FB">
        <w:rPr>
          <w:rFonts w:ascii="Times New Roman" w:eastAsia="Calibri" w:hAnsi="Times New Roman" w:cs="Times New Roman"/>
          <w:color w:val="FF0000"/>
          <w:sz w:val="24"/>
          <w:szCs w:val="24"/>
          <w:lang w:eastAsia="ar-SA"/>
        </w:rPr>
        <w:t xml:space="preserve"> </w:t>
      </w:r>
      <w:r w:rsidRPr="006B38FB">
        <w:rPr>
          <w:rFonts w:ascii="Times New Roman" w:eastAsia="Calibri" w:hAnsi="Times New Roman" w:cs="Times New Roman"/>
          <w:b/>
          <w:bCs/>
          <w:color w:val="FF0000"/>
          <w:sz w:val="24"/>
          <w:szCs w:val="24"/>
          <w:lang w:eastAsia="ar-SA"/>
        </w:rPr>
        <w:t xml:space="preserve">QUALITY MANAGEMENT </w:t>
      </w:r>
      <w:r w:rsidR="00B570FB" w:rsidRPr="006B38FB">
        <w:rPr>
          <w:rFonts w:ascii="Times New Roman" w:eastAsia="Calibri" w:hAnsi="Times New Roman" w:cs="Times New Roman"/>
          <w:b/>
          <w:bCs/>
          <w:color w:val="FF0000"/>
          <w:sz w:val="24"/>
          <w:szCs w:val="24"/>
          <w:lang w:eastAsia="ar-SA"/>
        </w:rPr>
        <w:t>SYSTEMS</w:t>
      </w:r>
      <w:r w:rsidR="00B570FB" w:rsidRPr="00B570FB">
        <w:rPr>
          <w:rFonts w:ascii="Times New Roman" w:eastAsia="Calibri" w:hAnsi="Times New Roman" w:cs="Times New Roman"/>
          <w:b/>
          <w:bCs/>
          <w:sz w:val="24"/>
          <w:szCs w:val="24"/>
          <w:lang w:eastAsia="ar-SA"/>
        </w:rPr>
        <w:t xml:space="preserve"> </w:t>
      </w:r>
    </w:p>
    <w:p w:rsidR="006B38FB" w:rsidRPr="00B570FB" w:rsidRDefault="006B38FB" w:rsidP="006B38FB">
      <w:pPr>
        <w:suppressAutoHyphens/>
        <w:autoSpaceDE w:val="0"/>
        <w:spacing w:after="0" w:line="240" w:lineRule="auto"/>
        <w:rPr>
          <w:rFonts w:ascii="Times New Roman" w:eastAsia="Calibri" w:hAnsi="Times New Roman" w:cs="Times New Roman"/>
          <w:b/>
          <w:bCs/>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Overview</w:t>
      </w: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color w:val="000000"/>
          <w:sz w:val="24"/>
          <w:szCs w:val="24"/>
          <w:lang w:eastAsia="ar-SA"/>
        </w:rPr>
        <w:t xml:space="preserve">ISO 9001 is an internationally </w:t>
      </w:r>
      <w:r w:rsidR="00CF0021" w:rsidRPr="006B38FB">
        <w:rPr>
          <w:rFonts w:ascii="Times New Roman" w:eastAsia="Calibri" w:hAnsi="Times New Roman" w:cs="Times New Roman"/>
          <w:color w:val="000000"/>
          <w:sz w:val="24"/>
          <w:szCs w:val="24"/>
          <w:lang w:eastAsia="ar-SA"/>
        </w:rPr>
        <w:t>recognized</w:t>
      </w:r>
      <w:r w:rsidRPr="006B38FB">
        <w:rPr>
          <w:rFonts w:ascii="Times New Roman" w:eastAsia="Calibri" w:hAnsi="Times New Roman" w:cs="Times New Roman"/>
          <w:color w:val="000000"/>
          <w:sz w:val="24"/>
          <w:szCs w:val="24"/>
          <w:lang w:eastAsia="ar-SA"/>
        </w:rPr>
        <w:t xml:space="preserve"> management system that helps the implementing organization to achieve consistent results </w:t>
      </w:r>
      <w:r w:rsidR="00B15B30">
        <w:rPr>
          <w:rFonts w:ascii="Times New Roman" w:eastAsia="Calibri" w:hAnsi="Times New Roman" w:cs="Times New Roman"/>
          <w:color w:val="000000"/>
          <w:sz w:val="24"/>
          <w:szCs w:val="24"/>
          <w:lang w:eastAsia="ar-SA"/>
        </w:rPr>
        <w:t xml:space="preserve">in </w:t>
      </w:r>
      <w:r w:rsidRPr="006B38FB">
        <w:rPr>
          <w:rFonts w:ascii="Times New Roman" w:eastAsia="Calibri" w:hAnsi="Times New Roman" w:cs="Times New Roman"/>
          <w:color w:val="000000"/>
          <w:sz w:val="24"/>
          <w:szCs w:val="24"/>
          <w:lang w:eastAsia="ar-SA"/>
        </w:rPr>
        <w:t xml:space="preserve">products </w:t>
      </w:r>
      <w:r w:rsidR="00B15B30">
        <w:rPr>
          <w:rFonts w:ascii="Times New Roman" w:eastAsia="Calibri" w:hAnsi="Times New Roman" w:cs="Times New Roman"/>
          <w:color w:val="000000"/>
          <w:sz w:val="24"/>
          <w:szCs w:val="24"/>
          <w:lang w:eastAsia="ar-SA"/>
        </w:rPr>
        <w:t xml:space="preserve">and services </w:t>
      </w:r>
      <w:r w:rsidRPr="006B38FB">
        <w:rPr>
          <w:rFonts w:ascii="Times New Roman" w:eastAsia="Calibri" w:hAnsi="Times New Roman" w:cs="Times New Roman"/>
          <w:color w:val="000000"/>
          <w:sz w:val="24"/>
          <w:szCs w:val="24"/>
          <w:lang w:eastAsia="ar-SA"/>
        </w:rPr>
        <w:t>while continually improving the process with the sole aim of satisfying the customer.</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Cs/>
          <w:color w:val="FF0000"/>
          <w:sz w:val="24"/>
          <w:szCs w:val="24"/>
          <w:lang w:eastAsia="ar-SA"/>
        </w:rPr>
        <w:t>Quality Management Systems</w:t>
      </w:r>
      <w:r w:rsidRPr="006B38FB">
        <w:rPr>
          <w:rFonts w:ascii="Times New Roman" w:eastAsia="Calibri" w:hAnsi="Times New Roman" w:cs="Times New Roman"/>
          <w:color w:val="FF0000"/>
          <w:sz w:val="24"/>
          <w:szCs w:val="24"/>
          <w:lang w:eastAsia="ar-SA"/>
        </w:rPr>
        <w:t xml:space="preserve"> </w:t>
      </w:r>
      <w:r w:rsidRPr="006B38FB">
        <w:rPr>
          <w:rFonts w:ascii="Times New Roman" w:eastAsia="Calibri" w:hAnsi="Times New Roman" w:cs="Times New Roman"/>
          <w:bCs/>
          <w:color w:val="FF0000"/>
          <w:sz w:val="24"/>
          <w:szCs w:val="24"/>
          <w:lang w:eastAsia="ar-SA"/>
        </w:rPr>
        <w:t>Foundation Course</w:t>
      </w:r>
      <w:r w:rsidR="00CF0021">
        <w:rPr>
          <w:rFonts w:ascii="Times New Roman" w:eastAsia="Calibri" w:hAnsi="Times New Roman" w:cs="Times New Roman"/>
          <w:bCs/>
          <w:color w:val="FF0000"/>
          <w:sz w:val="24"/>
          <w:szCs w:val="24"/>
          <w:lang w:eastAsia="ar-SA"/>
        </w:rPr>
        <w:t xml:space="preserve"> </w:t>
      </w:r>
      <w:r w:rsidR="00CF0021" w:rsidRPr="00B570FB">
        <w:rPr>
          <w:rFonts w:ascii="Times New Roman" w:eastAsia="Calibri" w:hAnsi="Times New Roman" w:cs="Times New Roman"/>
          <w:b/>
          <w:bCs/>
          <w:color w:val="00B0F0"/>
          <w:sz w:val="24"/>
          <w:szCs w:val="24"/>
          <w:lang w:eastAsia="ar-SA"/>
        </w:rPr>
        <w:t>(CQI/IRCA Certified)</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6B38FB" w:rsidRPr="00510934" w:rsidRDefault="00CF0021" w:rsidP="00B8155A">
      <w:pPr>
        <w:pStyle w:val="ListParagraph"/>
        <w:numPr>
          <w:ilvl w:val="0"/>
          <w:numId w:val="49"/>
        </w:numPr>
        <w:autoSpaceDE w:val="0"/>
        <w:spacing w:after="0" w:line="240" w:lineRule="auto"/>
        <w:rPr>
          <w:rFonts w:ascii="Times New Roman" w:hAnsi="Times New Roman"/>
          <w:bCs/>
          <w:color w:val="FF0000"/>
          <w:sz w:val="24"/>
          <w:szCs w:val="24"/>
        </w:rPr>
      </w:pPr>
      <w:r>
        <w:rPr>
          <w:rFonts w:ascii="Times New Roman" w:hAnsi="Times New Roman"/>
          <w:b/>
          <w:bCs/>
          <w:i/>
          <w:iCs/>
          <w:color w:val="000000"/>
          <w:sz w:val="24"/>
          <w:szCs w:val="24"/>
        </w:rPr>
        <w:t xml:space="preserve">Familiarity </w:t>
      </w:r>
      <w:r w:rsidR="006B38FB" w:rsidRPr="00510934">
        <w:rPr>
          <w:rFonts w:ascii="Times New Roman" w:hAnsi="Times New Roman"/>
          <w:b/>
          <w:bCs/>
          <w:i/>
          <w:iCs/>
          <w:color w:val="000000"/>
          <w:sz w:val="24"/>
          <w:szCs w:val="24"/>
        </w:rPr>
        <w:t>with quality issues as the course focuses on the requirements and implementation of management systems.</w:t>
      </w:r>
    </w:p>
    <w:p w:rsidR="00510934" w:rsidRPr="00510934" w:rsidRDefault="00510934" w:rsidP="00B8155A">
      <w:pPr>
        <w:pStyle w:val="ListParagraph"/>
        <w:numPr>
          <w:ilvl w:val="0"/>
          <w:numId w:val="49"/>
        </w:numPr>
        <w:autoSpaceDE w:val="0"/>
        <w:spacing w:after="0" w:line="240" w:lineRule="auto"/>
        <w:rPr>
          <w:rFonts w:ascii="Times New Roman" w:hAnsi="Times New Roman"/>
          <w:bCs/>
          <w:color w:val="FF0000"/>
          <w:sz w:val="24"/>
          <w:szCs w:val="24"/>
        </w:rPr>
      </w:pPr>
      <w:r>
        <w:rPr>
          <w:rFonts w:ascii="Times New Roman" w:hAnsi="Times New Roman"/>
          <w:b/>
          <w:bCs/>
          <w:i/>
          <w:iCs/>
          <w:color w:val="000000"/>
          <w:sz w:val="24"/>
          <w:szCs w:val="24"/>
        </w:rPr>
        <w:t xml:space="preserve">prior knowledge in Management systems, the PDCA cycle, fundamental concepts and the 7 quality Management principles as well as the terms and definitions commonly used in managements </w:t>
      </w:r>
      <w:r w:rsidR="00040817">
        <w:rPr>
          <w:rFonts w:ascii="Times New Roman" w:hAnsi="Times New Roman"/>
          <w:b/>
          <w:bCs/>
          <w:i/>
          <w:iCs/>
          <w:color w:val="000000"/>
          <w:sz w:val="24"/>
          <w:szCs w:val="24"/>
        </w:rPr>
        <w:t>systems (</w:t>
      </w:r>
      <w:r>
        <w:rPr>
          <w:rFonts w:ascii="Times New Roman" w:hAnsi="Times New Roman"/>
          <w:b/>
          <w:bCs/>
          <w:i/>
          <w:iCs/>
          <w:color w:val="000000"/>
          <w:sz w:val="24"/>
          <w:szCs w:val="24"/>
        </w:rPr>
        <w:t xml:space="preserve">ISO 9000). </w:t>
      </w:r>
    </w:p>
    <w:p w:rsidR="006B38FB" w:rsidRPr="006B38FB" w:rsidRDefault="006B38FB" w:rsidP="006B38FB">
      <w:pPr>
        <w:suppressAutoHyphens/>
        <w:autoSpaceDE w:val="0"/>
        <w:spacing w:after="0" w:line="240" w:lineRule="auto"/>
        <w:rPr>
          <w:rFonts w:ascii="Times New Roman" w:eastAsia="Calibri" w:hAnsi="Times New Roman" w:cs="Times New Roman"/>
          <w:bCs/>
          <w:color w:val="FF0000"/>
          <w:sz w:val="24"/>
          <w:szCs w:val="24"/>
          <w:lang w:eastAsia="ar-SA"/>
        </w:rPr>
      </w:pPr>
    </w:p>
    <w:p w:rsidR="006B38FB" w:rsidRPr="006B38FB" w:rsidRDefault="006B38FB" w:rsidP="006B38FB">
      <w:pPr>
        <w:suppressAutoHyphens/>
        <w:autoSpaceDE w:val="0"/>
        <w:spacing w:after="0" w:line="240" w:lineRule="auto"/>
        <w:rPr>
          <w:rFonts w:ascii="Calibri" w:eastAsia="Calibri" w:hAnsi="Calibri" w:cs="Times New Roman"/>
          <w:lang w:eastAsia="ar-SA"/>
        </w:rPr>
      </w:pPr>
      <w:r w:rsidRPr="006B38FB">
        <w:rPr>
          <w:rFonts w:ascii="Times New Roman" w:eastAsia="Calibri" w:hAnsi="Times New Roman" w:cs="Times New Roman"/>
          <w:b/>
          <w:color w:val="FF0000"/>
          <w:sz w:val="24"/>
          <w:szCs w:val="24"/>
          <w:lang w:eastAsia="ar-SA"/>
        </w:rPr>
        <w:t>Learning Objectives</w:t>
      </w:r>
    </w:p>
    <w:p w:rsidR="006B38FB" w:rsidRPr="006B38FB" w:rsidRDefault="006B38FB" w:rsidP="00B15B30">
      <w:pPr>
        <w:spacing w:after="0" w:line="240" w:lineRule="auto"/>
        <w:ind w:firstLine="360"/>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 On completion, successful </w:t>
      </w:r>
      <w:r w:rsidR="00444994">
        <w:rPr>
          <w:rFonts w:ascii="Times New Roman" w:eastAsia="Calibri" w:hAnsi="Times New Roman" w:cs="Times New Roman"/>
          <w:sz w:val="24"/>
          <w:szCs w:val="24"/>
          <w:lang w:eastAsia="ar-SA"/>
        </w:rPr>
        <w:t>learners</w:t>
      </w:r>
      <w:r w:rsidRPr="006B38FB">
        <w:rPr>
          <w:rFonts w:ascii="Times New Roman" w:eastAsia="Calibri" w:hAnsi="Times New Roman" w:cs="Times New Roman"/>
          <w:sz w:val="24"/>
          <w:szCs w:val="24"/>
          <w:lang w:eastAsia="ar-SA"/>
        </w:rPr>
        <w:t xml:space="preserve"> will have the </w:t>
      </w:r>
      <w:r w:rsidRPr="006B38FB">
        <w:rPr>
          <w:rFonts w:ascii="Times New Roman" w:eastAsia="Calibri" w:hAnsi="Times New Roman" w:cs="Times New Roman"/>
          <w:b/>
          <w:sz w:val="24"/>
          <w:szCs w:val="24"/>
          <w:lang w:eastAsia="ar-SA"/>
        </w:rPr>
        <w:t>knowledge</w:t>
      </w:r>
      <w:r w:rsidRPr="006B38FB">
        <w:rPr>
          <w:rFonts w:ascii="Times New Roman" w:eastAsia="Calibri" w:hAnsi="Times New Roman" w:cs="Times New Roman"/>
          <w:sz w:val="24"/>
          <w:szCs w:val="24"/>
          <w:lang w:eastAsia="ar-SA"/>
        </w:rPr>
        <w:t xml:space="preserve"> needed to:</w:t>
      </w:r>
    </w:p>
    <w:p w:rsidR="006B38FB" w:rsidRPr="006B38FB" w:rsidRDefault="006B38FB" w:rsidP="006B38FB">
      <w:pPr>
        <w:spacing w:after="0" w:line="240" w:lineRule="auto"/>
        <w:rPr>
          <w:rFonts w:ascii="Times New Roman" w:eastAsia="Calibri" w:hAnsi="Times New Roman" w:cs="Times New Roman"/>
          <w:sz w:val="24"/>
          <w:szCs w:val="24"/>
          <w:lang w:eastAsia="ar-SA"/>
        </w:rPr>
      </w:pPr>
    </w:p>
    <w:p w:rsidR="006B38FB" w:rsidRPr="006B38FB" w:rsidRDefault="006B38FB" w:rsidP="00B8155A">
      <w:pPr>
        <w:numPr>
          <w:ilvl w:val="0"/>
          <w:numId w:val="18"/>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Explain the purpos</w:t>
      </w:r>
      <w:r w:rsidR="00B570FB">
        <w:rPr>
          <w:rFonts w:ascii="Times New Roman" w:eastAsia="Calibri" w:hAnsi="Times New Roman" w:cs="Times New Roman"/>
          <w:sz w:val="24"/>
          <w:szCs w:val="24"/>
          <w:lang w:eastAsia="ar-SA"/>
        </w:rPr>
        <w:t xml:space="preserve">e of quality management system </w:t>
      </w:r>
      <w:r w:rsidRPr="006B38FB">
        <w:rPr>
          <w:rFonts w:ascii="Times New Roman" w:eastAsia="Calibri" w:hAnsi="Times New Roman" w:cs="Times New Roman"/>
          <w:sz w:val="24"/>
          <w:szCs w:val="24"/>
          <w:lang w:eastAsia="ar-SA"/>
        </w:rPr>
        <w:t xml:space="preserve">and the business benefits of improved performance of the quality management system </w:t>
      </w:r>
    </w:p>
    <w:p w:rsidR="006B38FB" w:rsidRPr="006B38FB" w:rsidRDefault="006B38FB" w:rsidP="006B38FB">
      <w:pPr>
        <w:spacing w:after="0" w:line="240" w:lineRule="auto"/>
        <w:ind w:left="2160"/>
        <w:rPr>
          <w:rFonts w:ascii="Times New Roman" w:eastAsia="Calibri" w:hAnsi="Times New Roman" w:cs="Times New Roman"/>
          <w:sz w:val="24"/>
          <w:szCs w:val="24"/>
          <w:lang w:eastAsia="ar-SA"/>
        </w:rPr>
      </w:pPr>
    </w:p>
    <w:p w:rsidR="006B38FB" w:rsidRPr="006B38FB" w:rsidRDefault="006B38FB" w:rsidP="00B8155A">
      <w:pPr>
        <w:numPr>
          <w:ilvl w:val="0"/>
          <w:numId w:val="18"/>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Outline the structures and content of ISO 9001 and its relationship with ISO 9000</w:t>
      </w:r>
    </w:p>
    <w:p w:rsidR="006B38FB" w:rsidRPr="006B38FB" w:rsidRDefault="006B38FB" w:rsidP="006B38FB">
      <w:pPr>
        <w:spacing w:after="0" w:line="240" w:lineRule="auto"/>
        <w:ind w:left="2160"/>
        <w:rPr>
          <w:rFonts w:ascii="Times New Roman" w:eastAsia="Calibri" w:hAnsi="Times New Roman" w:cs="Times New Roman"/>
          <w:sz w:val="24"/>
          <w:szCs w:val="24"/>
          <w:lang w:eastAsia="ar-SA"/>
        </w:rPr>
      </w:pPr>
    </w:p>
    <w:p w:rsidR="006B38FB" w:rsidRPr="006B38FB" w:rsidRDefault="006B38FB" w:rsidP="00B8155A">
      <w:pPr>
        <w:numPr>
          <w:ilvl w:val="0"/>
          <w:numId w:val="18"/>
        </w:numPr>
        <w:suppressAutoHyphens/>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sz w:val="24"/>
          <w:szCs w:val="24"/>
          <w:lang w:eastAsia="ar-SA"/>
        </w:rPr>
        <w:t>Explain the specific quality management related requirements of ISO 9001</w:t>
      </w:r>
    </w:p>
    <w:p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000000"/>
          <w:sz w:val="24"/>
          <w:szCs w:val="24"/>
          <w:lang w:eastAsia="ar-SA"/>
        </w:rPr>
        <w:t xml:space="preserve">COURSE DURATION: </w:t>
      </w:r>
      <w:r w:rsidR="00E15155">
        <w:rPr>
          <w:rFonts w:ascii="Times New Roman" w:eastAsia="Calibri" w:hAnsi="Times New Roman" w:cs="Times New Roman"/>
          <w:color w:val="000000"/>
          <w:sz w:val="24"/>
          <w:szCs w:val="24"/>
          <w:lang w:eastAsia="ar-SA"/>
        </w:rPr>
        <w:t>One (</w:t>
      </w:r>
      <w:r w:rsidR="002E7134">
        <w:rPr>
          <w:rFonts w:ascii="Times New Roman" w:eastAsia="Calibri" w:hAnsi="Times New Roman" w:cs="Times New Roman"/>
          <w:color w:val="000000"/>
          <w:sz w:val="24"/>
          <w:szCs w:val="24"/>
          <w:lang w:eastAsia="ar-SA"/>
        </w:rPr>
        <w:t>1) day</w:t>
      </w:r>
      <w:r w:rsidRPr="006B38FB">
        <w:rPr>
          <w:rFonts w:ascii="Times New Roman" w:eastAsia="Calibri" w:hAnsi="Times New Roman" w:cs="Times New Roman"/>
          <w:color w:val="000000"/>
          <w:sz w:val="24"/>
          <w:szCs w:val="24"/>
          <w:lang w:eastAsia="ar-SA"/>
        </w:rPr>
        <w:t xml:space="preserve">  </w:t>
      </w:r>
    </w:p>
    <w:p w:rsidR="006B38FB" w:rsidRPr="006B38FB" w:rsidRDefault="006B38FB" w:rsidP="006B38FB">
      <w:pPr>
        <w:autoSpaceDE w:val="0"/>
        <w:spacing w:after="0" w:line="240" w:lineRule="auto"/>
        <w:rPr>
          <w:rFonts w:ascii="Times New Roman" w:eastAsia="Calibri" w:hAnsi="Times New Roman" w:cs="Times New Roman"/>
          <w:color w:val="000000"/>
          <w:sz w:val="24"/>
          <w:szCs w:val="24"/>
          <w:lang w:eastAsia="ar-SA"/>
        </w:rPr>
      </w:pPr>
    </w:p>
    <w:p w:rsidR="006B38FB" w:rsidRPr="006B38FB" w:rsidRDefault="006B38FB" w:rsidP="006B38FB">
      <w:pPr>
        <w:autoSpaceDE w:val="0"/>
        <w:spacing w:after="0" w:line="240" w:lineRule="auto"/>
        <w:rPr>
          <w:rFonts w:ascii="Times New Roman" w:eastAsia="Microsoft YaHei" w:hAnsi="Times New Roman" w:cs="Times New Roman"/>
          <w:color w:val="000000"/>
          <w:sz w:val="24"/>
          <w:szCs w:val="24"/>
          <w:lang w:eastAsia="ar-SA"/>
        </w:rPr>
      </w:pPr>
      <w:r w:rsidRPr="006B38FB">
        <w:rPr>
          <w:rFonts w:ascii="Times New Roman" w:eastAsia="Calibri" w:hAnsi="Times New Roman" w:cs="Times New Roman"/>
          <w:b/>
          <w:color w:val="000000"/>
          <w:sz w:val="24"/>
          <w:szCs w:val="24"/>
          <w:lang w:eastAsia="ar-SA"/>
        </w:rPr>
        <w:t>TARGET GROUPS</w:t>
      </w:r>
      <w:r w:rsidRPr="006B38FB">
        <w:rPr>
          <w:rFonts w:ascii="Times New Roman" w:eastAsia="Calibri" w:hAnsi="Times New Roman" w:cs="Times New Roman"/>
          <w:color w:val="000000"/>
          <w:sz w:val="24"/>
          <w:szCs w:val="24"/>
          <w:lang w:eastAsia="ar-SA"/>
        </w:rPr>
        <w:t>:</w:t>
      </w:r>
      <w:r w:rsidRPr="006B38FB">
        <w:rPr>
          <w:rFonts w:ascii="Arial" w:eastAsia="Microsoft YaHei" w:hAnsi="Arial" w:cs="Arial"/>
          <w:color w:val="000000"/>
          <w:sz w:val="15"/>
          <w:szCs w:val="15"/>
          <w:lang w:eastAsia="ar-SA"/>
        </w:rPr>
        <w:t xml:space="preserve"> </w:t>
      </w:r>
      <w:r w:rsidRPr="006B38FB">
        <w:rPr>
          <w:rFonts w:ascii="Times New Roman" w:eastAsia="Microsoft YaHei" w:hAnsi="Times New Roman" w:cs="Times New Roman"/>
          <w:color w:val="000000"/>
          <w:sz w:val="24"/>
          <w:szCs w:val="24"/>
          <w:lang w:eastAsia="ar-SA"/>
        </w:rPr>
        <w:t>Manufacturers and service providers, Quality/production Managers and Staff of MMDAs</w:t>
      </w:r>
    </w:p>
    <w:p w:rsidR="006B38FB" w:rsidRPr="006B38FB" w:rsidRDefault="006B38FB" w:rsidP="006B38FB">
      <w:pPr>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Microsoft YaHei" w:hAnsi="Times New Roman" w:cs="Times New Roman"/>
          <w:color w:val="000000"/>
          <w:sz w:val="24"/>
          <w:szCs w:val="24"/>
          <w:lang w:eastAsia="ar-SA"/>
        </w:rPr>
        <w:t xml:space="preserve">                                    </w:t>
      </w:r>
    </w:p>
    <w:p w:rsidR="006B38FB" w:rsidRPr="006B38FB" w:rsidRDefault="006B38FB" w:rsidP="006B38FB">
      <w:pPr>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OUTLINE:</w:t>
      </w:r>
    </w:p>
    <w:p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rsidR="002E7134" w:rsidRDefault="002E7134"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Overview of QMS</w:t>
      </w:r>
    </w:p>
    <w:p w:rsidR="006B38FB" w:rsidRPr="006B38FB" w:rsidRDefault="006B38FB"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Purpose and </w:t>
      </w:r>
      <w:r w:rsidR="002E7134">
        <w:rPr>
          <w:rFonts w:ascii="Times New Roman" w:eastAsia="Calibri" w:hAnsi="Times New Roman" w:cs="Times New Roman"/>
          <w:color w:val="000000"/>
          <w:sz w:val="24"/>
          <w:szCs w:val="24"/>
          <w:lang w:eastAsia="ar-SA"/>
        </w:rPr>
        <w:t xml:space="preserve">business </w:t>
      </w:r>
      <w:r w:rsidRPr="006B38FB">
        <w:rPr>
          <w:rFonts w:ascii="Times New Roman" w:eastAsia="Calibri" w:hAnsi="Times New Roman" w:cs="Times New Roman"/>
          <w:color w:val="000000"/>
          <w:sz w:val="24"/>
          <w:szCs w:val="24"/>
          <w:lang w:eastAsia="ar-SA"/>
        </w:rPr>
        <w:t>benefits of QMS</w:t>
      </w:r>
    </w:p>
    <w:p w:rsidR="002E7134" w:rsidRDefault="006B38FB"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Process approach and PDCA cycle</w:t>
      </w:r>
    </w:p>
    <w:p w:rsidR="006B38FB" w:rsidRDefault="002E7134"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2E7134">
        <w:rPr>
          <w:rFonts w:ascii="Times New Roman" w:eastAsia="Calibri" w:hAnsi="Times New Roman" w:cs="Times New Roman"/>
          <w:color w:val="000000"/>
          <w:sz w:val="24"/>
          <w:szCs w:val="24"/>
          <w:lang w:eastAsia="ar-SA"/>
        </w:rPr>
        <w:t>QMS p</w:t>
      </w:r>
      <w:r w:rsidR="006B38FB" w:rsidRPr="002E7134">
        <w:rPr>
          <w:rFonts w:ascii="Times New Roman" w:eastAsia="Calibri" w:hAnsi="Times New Roman" w:cs="Times New Roman"/>
          <w:color w:val="000000"/>
          <w:sz w:val="24"/>
          <w:szCs w:val="24"/>
          <w:lang w:eastAsia="ar-SA"/>
        </w:rPr>
        <w:t xml:space="preserve">rinciples </w:t>
      </w:r>
      <w:r>
        <w:rPr>
          <w:rFonts w:ascii="Times New Roman" w:eastAsia="Calibri" w:hAnsi="Times New Roman" w:cs="Times New Roman"/>
          <w:color w:val="000000"/>
          <w:sz w:val="24"/>
          <w:szCs w:val="24"/>
          <w:lang w:eastAsia="ar-SA"/>
        </w:rPr>
        <w:t>and processes</w:t>
      </w:r>
    </w:p>
    <w:p w:rsidR="002E7134" w:rsidRPr="002E7134" w:rsidRDefault="002E7134"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Context of the organization</w:t>
      </w:r>
    </w:p>
    <w:p w:rsidR="006B38FB" w:rsidRPr="006B38FB" w:rsidRDefault="006B38FB"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Quality Policy, Quality Planning and Quality Objectives </w:t>
      </w:r>
    </w:p>
    <w:p w:rsidR="006B38FB" w:rsidRPr="006B38FB" w:rsidRDefault="006B38FB"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Product realization and controls</w:t>
      </w:r>
    </w:p>
    <w:p w:rsidR="002E7134" w:rsidRPr="00CE7BFB" w:rsidRDefault="006B38FB" w:rsidP="00165932">
      <w:pPr>
        <w:numPr>
          <w:ilvl w:val="0"/>
          <w:numId w:val="4"/>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Performance evaluation</w:t>
      </w:r>
    </w:p>
    <w:p w:rsidR="005F518B" w:rsidRDefault="005F518B" w:rsidP="003E60D0">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2E7134" w:rsidRPr="002E7134" w:rsidRDefault="002E7134" w:rsidP="003E60D0">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lastRenderedPageBreak/>
        <w:t>EXAMINATION AND CERTIFICATION</w:t>
      </w:r>
    </w:p>
    <w:p w:rsidR="006B38FB" w:rsidRPr="006B38FB" w:rsidRDefault="002E7134" w:rsidP="003E60D0">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006B38FB" w:rsidRPr="006B38FB">
        <w:rPr>
          <w:rFonts w:ascii="Times New Roman" w:eastAsia="Calibri" w:hAnsi="Times New Roman" w:cs="Times New Roman"/>
          <w:b/>
          <w:bCs/>
          <w:color w:val="000000"/>
          <w:sz w:val="24"/>
          <w:szCs w:val="24"/>
          <w:lang w:eastAsia="ar-SA"/>
        </w:rPr>
        <w:t xml:space="preserve">100% attendance </w:t>
      </w:r>
      <w:r w:rsidR="003552B3">
        <w:rPr>
          <w:rFonts w:ascii="Times New Roman" w:eastAsia="Calibri" w:hAnsi="Times New Roman" w:cs="Times New Roman"/>
          <w:b/>
          <w:bCs/>
          <w:color w:val="000000"/>
          <w:sz w:val="24"/>
          <w:szCs w:val="24"/>
          <w:lang w:eastAsia="ar-SA"/>
        </w:rPr>
        <w:t xml:space="preserve">is </w:t>
      </w:r>
      <w:r w:rsidR="006B38FB"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rsidR="006B38FB" w:rsidRPr="006B38FB" w:rsidRDefault="006B38FB" w:rsidP="003E60D0">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w:t>
      </w:r>
      <w:r w:rsidR="00B15B30">
        <w:rPr>
          <w:rFonts w:ascii="Times New Roman" w:eastAsia="Calibri" w:hAnsi="Times New Roman" w:cs="Times New Roman"/>
          <w:color w:val="FF0000"/>
          <w:sz w:val="24"/>
          <w:szCs w:val="24"/>
          <w:lang w:eastAsia="ar-SA"/>
        </w:rPr>
        <w:t>Attendance</w:t>
      </w:r>
      <w:r w:rsidRPr="006B38FB">
        <w:rPr>
          <w:rFonts w:ascii="Times New Roman" w:eastAsia="Calibri" w:hAnsi="Times New Roman" w:cs="Times New Roman"/>
          <w:color w:val="FF0000"/>
          <w:sz w:val="24"/>
          <w:szCs w:val="24"/>
          <w:lang w:eastAsia="ar-SA"/>
        </w:rPr>
        <w:t xml:space="preserve"> will be awarded</w:t>
      </w:r>
      <w:r w:rsidR="003E60D0">
        <w:rPr>
          <w:rFonts w:ascii="Times New Roman" w:eastAsia="Calibri" w:hAnsi="Times New Roman" w:cs="Times New Roman"/>
          <w:color w:val="FF0000"/>
          <w:sz w:val="24"/>
          <w:szCs w:val="24"/>
          <w:lang w:eastAsia="ar-SA"/>
        </w:rPr>
        <w:t>.</w:t>
      </w:r>
    </w:p>
    <w:p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2E7134">
        <w:rPr>
          <w:rFonts w:ascii="Times New Roman" w:eastAsia="Calibri" w:hAnsi="Times New Roman" w:cs="Times New Roman"/>
          <w:b/>
          <w:bCs/>
          <w:color w:val="FF0000"/>
          <w:sz w:val="24"/>
          <w:szCs w:val="24"/>
          <w:lang w:eastAsia="ar-SA"/>
        </w:rPr>
        <w:t xml:space="preserve">GHS </w:t>
      </w:r>
      <w:r w:rsidR="00B15B30">
        <w:rPr>
          <w:rFonts w:ascii="Times New Roman" w:eastAsia="Calibri" w:hAnsi="Times New Roman" w:cs="Times New Roman"/>
          <w:b/>
          <w:bCs/>
          <w:color w:val="FF0000"/>
          <w:sz w:val="24"/>
          <w:szCs w:val="24"/>
          <w:lang w:eastAsia="ar-SA"/>
        </w:rPr>
        <w:t>2,000</w:t>
      </w:r>
      <w:r w:rsidR="002E7134">
        <w:rPr>
          <w:rFonts w:ascii="Times New Roman" w:eastAsia="Calibri" w:hAnsi="Times New Roman" w:cs="Times New Roman"/>
          <w:b/>
          <w:bCs/>
          <w:color w:val="FF0000"/>
          <w:sz w:val="24"/>
          <w:szCs w:val="24"/>
          <w:lang w:eastAsia="ar-SA"/>
        </w:rPr>
        <w:t>.00</w:t>
      </w:r>
      <w:r w:rsidR="00032AEF">
        <w:rPr>
          <w:rFonts w:ascii="Times New Roman" w:eastAsia="Calibri" w:hAnsi="Times New Roman" w:cs="Times New Roman"/>
          <w:b/>
          <w:bCs/>
          <w:color w:val="FF0000"/>
          <w:sz w:val="24"/>
          <w:szCs w:val="24"/>
          <w:lang w:eastAsia="ar-SA"/>
        </w:rPr>
        <w:t>/H</w:t>
      </w:r>
      <w:r w:rsidR="00E15155">
        <w:rPr>
          <w:rFonts w:ascii="Times New Roman" w:eastAsia="Calibri" w:hAnsi="Times New Roman" w:cs="Times New Roman"/>
          <w:b/>
          <w:bCs/>
          <w:color w:val="FF0000"/>
          <w:sz w:val="24"/>
          <w:szCs w:val="24"/>
          <w:lang w:eastAsia="ar-SA"/>
        </w:rPr>
        <w:t>ead</w:t>
      </w:r>
      <w:r w:rsidRPr="006B38FB">
        <w:rPr>
          <w:rFonts w:ascii="Times New Roman" w:eastAsia="Calibri" w:hAnsi="Times New Roman" w:cs="Times New Roman"/>
          <w:b/>
          <w:bCs/>
          <w:color w:val="FF0000"/>
          <w:sz w:val="24"/>
          <w:szCs w:val="24"/>
          <w:lang w:eastAsia="ar-SA"/>
        </w:rPr>
        <w:t xml:space="preserve"> </w:t>
      </w:r>
      <w:r w:rsidR="00E15155">
        <w:rPr>
          <w:rFonts w:ascii="Times New Roman" w:eastAsia="Calibri" w:hAnsi="Times New Roman" w:cs="Times New Roman"/>
          <w:b/>
          <w:bCs/>
          <w:color w:val="FF0000"/>
          <w:sz w:val="24"/>
          <w:szCs w:val="24"/>
          <w:lang w:eastAsia="ar-SA"/>
        </w:rPr>
        <w:t xml:space="preserve">inclusive </w:t>
      </w:r>
      <w:r w:rsidRPr="006B38FB">
        <w:rPr>
          <w:rFonts w:ascii="Times New Roman" w:eastAsia="Calibri" w:hAnsi="Times New Roman" w:cs="Times New Roman"/>
          <w:b/>
          <w:bCs/>
          <w:color w:val="FF0000"/>
          <w:sz w:val="24"/>
          <w:szCs w:val="24"/>
          <w:lang w:eastAsia="ar-SA"/>
        </w:rPr>
        <w:t xml:space="preserve">of </w:t>
      </w:r>
      <w:r w:rsidR="00E15155">
        <w:rPr>
          <w:rFonts w:ascii="Times New Roman" w:eastAsia="Calibri" w:hAnsi="Times New Roman" w:cs="Times New Roman"/>
          <w:b/>
          <w:bCs/>
          <w:color w:val="FF0000"/>
          <w:sz w:val="24"/>
          <w:szCs w:val="24"/>
          <w:lang w:eastAsia="ar-SA"/>
        </w:rPr>
        <w:t xml:space="preserve">one ISO 9001:2015 </w:t>
      </w:r>
      <w:r w:rsidRPr="006B38FB">
        <w:rPr>
          <w:rFonts w:ascii="Times New Roman" w:eastAsia="Calibri" w:hAnsi="Times New Roman" w:cs="Times New Roman"/>
          <w:b/>
          <w:bCs/>
          <w:color w:val="FF0000"/>
          <w:sz w:val="24"/>
          <w:szCs w:val="24"/>
          <w:lang w:eastAsia="ar-SA"/>
        </w:rPr>
        <w:t>Standard</w:t>
      </w: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B15B30" w:rsidRDefault="00B15B30"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CE7B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CE7BFB">
        <w:rPr>
          <w:rFonts w:ascii="Times New Roman" w:eastAsia="Calibri" w:hAnsi="Times New Roman" w:cs="Times New Roman"/>
          <w:b/>
          <w:bCs/>
          <w:color w:val="FF0000"/>
          <w:sz w:val="24"/>
          <w:szCs w:val="24"/>
          <w:lang w:eastAsia="ar-SA"/>
        </w:rPr>
        <w:t>ISO 9001:2015</w:t>
      </w:r>
      <w:r w:rsidRPr="00CE7BFB">
        <w:rPr>
          <w:rFonts w:ascii="Times New Roman" w:eastAsia="Calibri" w:hAnsi="Times New Roman" w:cs="Times New Roman"/>
          <w:b/>
          <w:color w:val="FF0000"/>
          <w:sz w:val="24"/>
          <w:szCs w:val="24"/>
          <w:lang w:eastAsia="ar-SA"/>
        </w:rPr>
        <w:t xml:space="preserve"> </w:t>
      </w:r>
      <w:r w:rsidRPr="00CE7BFB">
        <w:rPr>
          <w:rFonts w:ascii="Times New Roman" w:eastAsia="Calibri" w:hAnsi="Times New Roman" w:cs="Times New Roman"/>
          <w:b/>
          <w:bCs/>
          <w:color w:val="FF0000"/>
          <w:sz w:val="24"/>
          <w:szCs w:val="24"/>
          <w:lang w:eastAsia="ar-SA"/>
        </w:rPr>
        <w:t xml:space="preserve">– </w:t>
      </w:r>
      <w:r w:rsidRPr="00CE7BFB">
        <w:rPr>
          <w:rFonts w:ascii="Times New Roman" w:eastAsia="Calibri" w:hAnsi="Times New Roman" w:cs="Times New Roman"/>
          <w:b/>
          <w:color w:val="FF0000"/>
          <w:sz w:val="24"/>
          <w:szCs w:val="24"/>
          <w:lang w:eastAsia="ar-SA"/>
        </w:rPr>
        <w:t xml:space="preserve">Internal </w:t>
      </w:r>
      <w:r w:rsidRPr="00CE7BFB">
        <w:rPr>
          <w:rFonts w:ascii="Times New Roman" w:eastAsia="Calibri" w:hAnsi="Times New Roman" w:cs="Times New Roman"/>
          <w:b/>
          <w:bCs/>
          <w:color w:val="FF0000"/>
          <w:sz w:val="24"/>
          <w:szCs w:val="24"/>
          <w:lang w:eastAsia="ar-SA"/>
        </w:rPr>
        <w:t xml:space="preserve">Quality </w:t>
      </w:r>
      <w:r w:rsidRPr="00CE7BFB">
        <w:rPr>
          <w:rFonts w:ascii="Times New Roman" w:eastAsia="Calibri" w:hAnsi="Times New Roman" w:cs="Times New Roman"/>
          <w:b/>
          <w:color w:val="FF0000"/>
          <w:sz w:val="24"/>
          <w:szCs w:val="24"/>
          <w:lang w:eastAsia="ar-SA"/>
        </w:rPr>
        <w:t>Auditor Course</w:t>
      </w:r>
    </w:p>
    <w:p w:rsidR="006B38FB" w:rsidRPr="00CE7B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6B38FB">
        <w:rPr>
          <w:rFonts w:ascii="Times New Roman" w:eastAsia="Calibri" w:hAnsi="Times New Roman" w:cs="Times New Roman"/>
          <w:b/>
          <w:bCs/>
          <w:i/>
          <w:iCs/>
          <w:color w:val="FF0000"/>
          <w:sz w:val="24"/>
          <w:szCs w:val="24"/>
          <w:lang w:eastAsia="ar-SA"/>
        </w:rPr>
        <w:t>Overview</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FF0000"/>
          <w:sz w:val="24"/>
          <w:szCs w:val="24"/>
          <w:lang w:eastAsia="ar-SA"/>
        </w:rPr>
      </w:pPr>
      <w:r w:rsidRPr="006B38FB">
        <w:rPr>
          <w:rFonts w:ascii="Times New Roman" w:eastAsia="Calibri" w:hAnsi="Times New Roman" w:cs="Times New Roman"/>
          <w:bCs/>
          <w:iCs/>
          <w:sz w:val="24"/>
          <w:szCs w:val="24"/>
          <w:lang w:eastAsia="ar-SA"/>
        </w:rPr>
        <w:t xml:space="preserve">The aim of this course is to provide delegates with the knowledge and skills required to perform an internal audit of a </w:t>
      </w:r>
      <w:r w:rsidR="00CF0021">
        <w:rPr>
          <w:rFonts w:ascii="Times New Roman" w:eastAsia="Calibri" w:hAnsi="Times New Roman" w:cs="Times New Roman"/>
          <w:bCs/>
          <w:iCs/>
          <w:sz w:val="24"/>
          <w:szCs w:val="24"/>
          <w:lang w:eastAsia="ar-SA"/>
        </w:rPr>
        <w:t>Q</w:t>
      </w:r>
      <w:r w:rsidRPr="006B38FB">
        <w:rPr>
          <w:rFonts w:ascii="Times New Roman" w:eastAsia="Calibri" w:hAnsi="Times New Roman" w:cs="Times New Roman"/>
          <w:bCs/>
          <w:iCs/>
          <w:sz w:val="24"/>
          <w:szCs w:val="24"/>
          <w:lang w:eastAsia="ar-SA"/>
        </w:rPr>
        <w:t xml:space="preserve">uality </w:t>
      </w:r>
      <w:r w:rsidR="00CF0021">
        <w:rPr>
          <w:rFonts w:ascii="Times New Roman" w:eastAsia="Calibri" w:hAnsi="Times New Roman" w:cs="Times New Roman"/>
          <w:bCs/>
          <w:iCs/>
          <w:sz w:val="24"/>
          <w:szCs w:val="24"/>
          <w:lang w:eastAsia="ar-SA"/>
        </w:rPr>
        <w:t>M</w:t>
      </w:r>
      <w:r w:rsidRPr="006B38FB">
        <w:rPr>
          <w:rFonts w:ascii="Times New Roman" w:eastAsia="Calibri" w:hAnsi="Times New Roman" w:cs="Times New Roman"/>
          <w:bCs/>
          <w:iCs/>
          <w:sz w:val="24"/>
          <w:szCs w:val="24"/>
          <w:lang w:eastAsia="ar-SA"/>
        </w:rPr>
        <w:t xml:space="preserve">anagement </w:t>
      </w:r>
      <w:r w:rsidR="00CF0021">
        <w:rPr>
          <w:rFonts w:ascii="Times New Roman" w:eastAsia="Calibri" w:hAnsi="Times New Roman" w:cs="Times New Roman"/>
          <w:bCs/>
          <w:iCs/>
          <w:sz w:val="24"/>
          <w:szCs w:val="24"/>
          <w:lang w:eastAsia="ar-SA"/>
        </w:rPr>
        <w:t>S</w:t>
      </w:r>
      <w:r w:rsidRPr="006B38FB">
        <w:rPr>
          <w:rFonts w:ascii="Times New Roman" w:eastAsia="Calibri" w:hAnsi="Times New Roman" w:cs="Times New Roman"/>
          <w:bCs/>
          <w:iCs/>
          <w:sz w:val="24"/>
          <w:szCs w:val="24"/>
          <w:lang w:eastAsia="ar-SA"/>
        </w:rPr>
        <w:t xml:space="preserve">ystem based on ISO 9001(or equivalent), and report on the effective implementation and maintenance of the </w:t>
      </w:r>
      <w:r w:rsidR="0098302C">
        <w:rPr>
          <w:rFonts w:ascii="Times New Roman" w:eastAsia="Calibri" w:hAnsi="Times New Roman" w:cs="Times New Roman"/>
          <w:bCs/>
          <w:iCs/>
          <w:sz w:val="24"/>
          <w:szCs w:val="24"/>
          <w:lang w:eastAsia="ar-SA"/>
        </w:rPr>
        <w:t>M</w:t>
      </w:r>
      <w:r w:rsidRPr="006B38FB">
        <w:rPr>
          <w:rFonts w:ascii="Times New Roman" w:eastAsia="Calibri" w:hAnsi="Times New Roman" w:cs="Times New Roman"/>
          <w:bCs/>
          <w:iCs/>
          <w:sz w:val="24"/>
          <w:szCs w:val="24"/>
          <w:lang w:eastAsia="ar-SA"/>
        </w:rPr>
        <w:t xml:space="preserve">anagement </w:t>
      </w:r>
      <w:r w:rsidR="0098302C">
        <w:rPr>
          <w:rFonts w:ascii="Times New Roman" w:eastAsia="Calibri" w:hAnsi="Times New Roman" w:cs="Times New Roman"/>
          <w:bCs/>
          <w:iCs/>
          <w:sz w:val="24"/>
          <w:szCs w:val="24"/>
          <w:lang w:eastAsia="ar-SA"/>
        </w:rPr>
        <w:t>S</w:t>
      </w:r>
      <w:r w:rsidRPr="006B38FB">
        <w:rPr>
          <w:rFonts w:ascii="Times New Roman" w:eastAsia="Calibri" w:hAnsi="Times New Roman" w:cs="Times New Roman"/>
          <w:bCs/>
          <w:iCs/>
          <w:sz w:val="24"/>
          <w:szCs w:val="24"/>
          <w:lang w:eastAsia="ar-SA"/>
        </w:rPr>
        <w:t>ystem in accordance with ISO 19011.</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6B38FB" w:rsidRPr="006B38FB" w:rsidRDefault="003552B3" w:rsidP="006B38FB">
      <w:pPr>
        <w:suppressAutoHyphens/>
        <w:autoSpaceDE w:val="0"/>
        <w:spacing w:after="0" w:line="240" w:lineRule="auto"/>
        <w:rPr>
          <w:rFonts w:ascii="Times New Roman" w:eastAsia="Calibri" w:hAnsi="Times New Roman" w:cs="Times New Roman"/>
          <w:b/>
          <w:color w:val="FF0000"/>
          <w:sz w:val="24"/>
          <w:szCs w:val="24"/>
          <w:lang w:eastAsia="ar-SA"/>
        </w:rPr>
      </w:pPr>
      <w:r>
        <w:rPr>
          <w:rFonts w:ascii="Times New Roman" w:eastAsia="Calibri" w:hAnsi="Times New Roman" w:cs="Times New Roman"/>
          <w:b/>
          <w:sz w:val="24"/>
          <w:szCs w:val="24"/>
          <w:lang w:eastAsia="ar-SA"/>
        </w:rPr>
        <w:t>Learners must have had a foundation course in ISO 9001:2</w:t>
      </w:r>
      <w:r w:rsidR="006B38FB" w:rsidRPr="006B38FB">
        <w:rPr>
          <w:rFonts w:ascii="Times New Roman" w:eastAsia="Calibri" w:hAnsi="Times New Roman" w:cs="Times New Roman"/>
          <w:b/>
          <w:sz w:val="24"/>
          <w:szCs w:val="24"/>
          <w:lang w:eastAsia="ar-SA"/>
        </w:rPr>
        <w:t>0</w:t>
      </w:r>
      <w:r>
        <w:rPr>
          <w:rFonts w:ascii="Times New Roman" w:eastAsia="Calibri" w:hAnsi="Times New Roman" w:cs="Times New Roman"/>
          <w:b/>
          <w:sz w:val="24"/>
          <w:szCs w:val="24"/>
          <w:lang w:eastAsia="ar-SA"/>
        </w:rPr>
        <w:t>1</w:t>
      </w:r>
      <w:r w:rsidR="006B38FB" w:rsidRPr="006B38FB">
        <w:rPr>
          <w:rFonts w:ascii="Times New Roman" w:eastAsia="Calibri" w:hAnsi="Times New Roman" w:cs="Times New Roman"/>
          <w:b/>
          <w:sz w:val="24"/>
          <w:szCs w:val="24"/>
          <w:lang w:eastAsia="ar-SA"/>
        </w:rPr>
        <w:t xml:space="preserve">5 </w:t>
      </w:r>
    </w:p>
    <w:p w:rsidR="006B38FB" w:rsidRPr="006B38FB" w:rsidRDefault="006B38FB" w:rsidP="006B38FB">
      <w:pPr>
        <w:suppressAutoHyphens/>
        <w:autoSpaceDE w:val="0"/>
        <w:spacing w:after="0" w:line="240" w:lineRule="auto"/>
        <w:rPr>
          <w:rFonts w:ascii="Times New Roman" w:eastAsia="Calibri" w:hAnsi="Times New Roman" w:cs="Times New Roman"/>
          <w:b/>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color w:val="FF0000"/>
          <w:sz w:val="24"/>
          <w:szCs w:val="24"/>
          <w:lang w:eastAsia="ar-SA"/>
        </w:rPr>
        <w:t>Learning Objectives</w:t>
      </w:r>
    </w:p>
    <w:p w:rsidR="00B15B30" w:rsidRDefault="00B15B30" w:rsidP="006B38FB">
      <w:pPr>
        <w:suppressAutoHyphens/>
        <w:autoSpaceDE w:val="0"/>
        <w:spacing w:after="0" w:line="240" w:lineRule="auto"/>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By the end of this course, the learner shall be able to:</w:t>
      </w:r>
    </w:p>
    <w:p w:rsidR="006B38FB" w:rsidRPr="006B38FB" w:rsidRDefault="006B38FB" w:rsidP="006B38FB">
      <w:p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 xml:space="preserve"> </w:t>
      </w:r>
    </w:p>
    <w:p w:rsidR="006B38FB" w:rsidRPr="006B38FB" w:rsidRDefault="006B38FB" w:rsidP="006B38FB">
      <w:p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sz w:val="24"/>
          <w:szCs w:val="24"/>
          <w:lang w:eastAsia="ar-SA"/>
        </w:rPr>
        <w:t xml:space="preserve">        Knowledge</w:t>
      </w:r>
    </w:p>
    <w:p w:rsidR="006B38FB" w:rsidRPr="006B38FB" w:rsidRDefault="006B38FB" w:rsidP="00B8155A">
      <w:pPr>
        <w:numPr>
          <w:ilvl w:val="0"/>
          <w:numId w:val="24"/>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With reference to the PDCA cycle, explain the process-based quality management system model for ISO 9001 and the role of an internal audit in the maintenance and improvement of quality management systems </w:t>
      </w:r>
    </w:p>
    <w:p w:rsidR="006B38FB" w:rsidRPr="006B38FB" w:rsidRDefault="006B38FB" w:rsidP="006B38FB">
      <w:pPr>
        <w:suppressAutoHyphens/>
        <w:autoSpaceDE w:val="0"/>
        <w:spacing w:after="0" w:line="240" w:lineRule="auto"/>
        <w:rPr>
          <w:rFonts w:ascii="Times New Roman" w:eastAsia="Calibri" w:hAnsi="Times New Roman" w:cs="Times New Roman"/>
          <w:sz w:val="24"/>
          <w:szCs w:val="24"/>
          <w:lang w:eastAsia="ar-SA"/>
        </w:rPr>
      </w:pPr>
    </w:p>
    <w:p w:rsidR="006B38FB" w:rsidRPr="006B38FB" w:rsidRDefault="006B38FB" w:rsidP="00B8155A">
      <w:pPr>
        <w:numPr>
          <w:ilvl w:val="0"/>
          <w:numId w:val="24"/>
        </w:numPr>
        <w:suppressAutoHyphens/>
        <w:autoSpaceDE w:val="0"/>
        <w:spacing w:after="0" w:line="240" w:lineRule="auto"/>
        <w:rPr>
          <w:rFonts w:ascii="Times New Roman" w:eastAsia="Calibri" w:hAnsi="Times New Roman" w:cs="Times New Roman"/>
          <w:b/>
          <w:sz w:val="24"/>
          <w:szCs w:val="24"/>
          <w:lang w:eastAsia="ar-SA"/>
        </w:rPr>
      </w:pPr>
      <w:r w:rsidRPr="006B38FB">
        <w:rPr>
          <w:rFonts w:ascii="Times New Roman" w:eastAsia="Calibri" w:hAnsi="Times New Roman" w:cs="Times New Roman"/>
          <w:sz w:val="24"/>
          <w:szCs w:val="24"/>
          <w:lang w:eastAsia="ar-SA"/>
        </w:rPr>
        <w:t>Explain the role and responsibilities of an auditor to plan, conduct, report and follow-up and internal quality management system aud</w:t>
      </w:r>
      <w:r w:rsidR="003552B3">
        <w:rPr>
          <w:rFonts w:ascii="Times New Roman" w:eastAsia="Calibri" w:hAnsi="Times New Roman" w:cs="Times New Roman"/>
          <w:sz w:val="24"/>
          <w:szCs w:val="24"/>
          <w:lang w:eastAsia="ar-SA"/>
        </w:rPr>
        <w:t>it, in accordance with ISO 1901:2018</w:t>
      </w:r>
      <w:r w:rsidRPr="006B38FB">
        <w:rPr>
          <w:rFonts w:ascii="Times New Roman" w:eastAsia="Calibri" w:hAnsi="Times New Roman" w:cs="Times New Roman"/>
          <w:sz w:val="24"/>
          <w:szCs w:val="24"/>
          <w:lang w:eastAsia="ar-SA"/>
        </w:rPr>
        <w:t xml:space="preserve"> </w:t>
      </w:r>
    </w:p>
    <w:p w:rsidR="006B38FB" w:rsidRPr="006B38FB" w:rsidRDefault="006B38FB" w:rsidP="006B38FB">
      <w:pPr>
        <w:suppressAutoHyphens/>
        <w:autoSpaceDE w:val="0"/>
        <w:spacing w:after="0" w:line="240" w:lineRule="auto"/>
        <w:rPr>
          <w:rFonts w:ascii="Times New Roman" w:eastAsia="Calibri" w:hAnsi="Times New Roman" w:cs="Times New Roman"/>
          <w:b/>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sz w:val="24"/>
          <w:szCs w:val="24"/>
          <w:lang w:eastAsia="ar-SA"/>
        </w:rPr>
        <w:t xml:space="preserve">         Skills</w:t>
      </w:r>
    </w:p>
    <w:p w:rsidR="006B38FB" w:rsidRPr="006B38FB" w:rsidRDefault="006B38FB" w:rsidP="00B8155A">
      <w:pPr>
        <w:numPr>
          <w:ilvl w:val="0"/>
          <w:numId w:val="19"/>
        </w:numPr>
        <w:suppressAutoHyphens/>
        <w:autoSpaceDE w:val="0"/>
        <w:spacing w:after="0" w:line="240" w:lineRule="auto"/>
        <w:rPr>
          <w:rFonts w:ascii="Times New Roman" w:eastAsia="Calibri" w:hAnsi="Times New Roman" w:cs="Times New Roman"/>
          <w:color w:val="FF0000"/>
          <w:sz w:val="24"/>
          <w:szCs w:val="24"/>
          <w:lang w:eastAsia="ar-SA"/>
        </w:rPr>
      </w:pPr>
      <w:r w:rsidRPr="006B38FB">
        <w:rPr>
          <w:rFonts w:ascii="Times New Roman" w:eastAsia="Calibri" w:hAnsi="Times New Roman" w:cs="Times New Roman"/>
          <w:sz w:val="24"/>
          <w:szCs w:val="24"/>
          <w:lang w:eastAsia="ar-SA"/>
        </w:rPr>
        <w:t>Plan, conduct, report and follow-up an internal audit of part of a quality management system based on ISO 9001, and in accordance with ISO 19011</w:t>
      </w:r>
      <w:r w:rsidR="003552B3">
        <w:rPr>
          <w:rFonts w:ascii="Times New Roman" w:eastAsia="Calibri" w:hAnsi="Times New Roman" w:cs="Times New Roman"/>
          <w:sz w:val="24"/>
          <w:szCs w:val="24"/>
          <w:lang w:eastAsia="ar-SA"/>
        </w:rPr>
        <w:t>:2018</w:t>
      </w:r>
      <w:r w:rsidRPr="006B38FB">
        <w:rPr>
          <w:rFonts w:ascii="Times New Roman" w:eastAsia="Calibri" w:hAnsi="Times New Roman" w:cs="Times New Roman"/>
          <w:sz w:val="24"/>
          <w:szCs w:val="24"/>
          <w:lang w:eastAsia="ar-SA"/>
        </w:rPr>
        <w:t xml:space="preserve"> </w:t>
      </w:r>
    </w:p>
    <w:p w:rsidR="006B38FB" w:rsidRPr="006B38FB" w:rsidRDefault="006B38FB" w:rsidP="006B38FB">
      <w:pPr>
        <w:suppressAutoHyphens/>
        <w:autoSpaceDE w:val="0"/>
        <w:spacing w:after="0" w:line="240" w:lineRule="auto"/>
        <w:rPr>
          <w:rFonts w:ascii="Times New Roman" w:eastAsia="Calibri" w:hAnsi="Times New Roman" w:cs="Times New Roman"/>
          <w:color w:val="FF0000"/>
          <w:sz w:val="24"/>
          <w:szCs w:val="24"/>
          <w:lang w:eastAsia="ar-SA"/>
        </w:rPr>
      </w:pPr>
    </w:p>
    <w:p w:rsidR="006B38FB" w:rsidRDefault="006B38FB" w:rsidP="006B38FB">
      <w:p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
          <w:bCs/>
          <w:sz w:val="24"/>
          <w:szCs w:val="24"/>
          <w:lang w:eastAsia="ar-SA"/>
        </w:rPr>
        <w:t xml:space="preserve">COURSE DURATION: </w:t>
      </w:r>
      <w:r w:rsidR="002E7134">
        <w:rPr>
          <w:rFonts w:ascii="Times New Roman" w:eastAsia="Calibri" w:hAnsi="Times New Roman" w:cs="Times New Roman"/>
          <w:sz w:val="24"/>
          <w:szCs w:val="24"/>
          <w:lang w:eastAsia="ar-SA"/>
        </w:rPr>
        <w:t>Four</w:t>
      </w:r>
      <w:r w:rsidRPr="006B38FB">
        <w:rPr>
          <w:rFonts w:ascii="Times New Roman" w:eastAsia="Calibri" w:hAnsi="Times New Roman" w:cs="Times New Roman"/>
          <w:sz w:val="24"/>
          <w:szCs w:val="24"/>
          <w:lang w:eastAsia="ar-SA"/>
        </w:rPr>
        <w:t xml:space="preserve"> (4) days.</w:t>
      </w:r>
    </w:p>
    <w:p w:rsidR="00323FFC" w:rsidRDefault="00323FFC" w:rsidP="006B38FB">
      <w:pPr>
        <w:suppressAutoHyphens/>
        <w:autoSpaceDE w:val="0"/>
        <w:spacing w:after="0" w:line="240" w:lineRule="auto"/>
        <w:rPr>
          <w:rFonts w:ascii="Times New Roman" w:eastAsia="Calibri" w:hAnsi="Times New Roman" w:cs="Times New Roman"/>
          <w:b/>
          <w:sz w:val="24"/>
          <w:szCs w:val="24"/>
          <w:lang w:eastAsia="ar-SA"/>
        </w:rPr>
      </w:pPr>
    </w:p>
    <w:p w:rsidR="00323FFC" w:rsidRDefault="00323FFC" w:rsidP="006B38FB">
      <w:pPr>
        <w:suppressAutoHyphens/>
        <w:autoSpaceDE w:val="0"/>
        <w:spacing w:after="0" w:line="240" w:lineRule="auto"/>
        <w:rPr>
          <w:rFonts w:ascii="Times New Roman" w:eastAsia="Calibri" w:hAnsi="Times New Roman" w:cs="Times New Roman"/>
          <w:sz w:val="24"/>
          <w:szCs w:val="24"/>
          <w:lang w:eastAsia="ar-SA"/>
        </w:rPr>
      </w:pPr>
      <w:r w:rsidRPr="00323FFC">
        <w:rPr>
          <w:rFonts w:ascii="Times New Roman" w:eastAsia="Calibri" w:hAnsi="Times New Roman" w:cs="Times New Roman"/>
          <w:b/>
          <w:sz w:val="24"/>
          <w:szCs w:val="24"/>
          <w:lang w:eastAsia="ar-SA"/>
        </w:rPr>
        <w:t>TARGET GROUPS</w:t>
      </w:r>
      <w:r w:rsidRPr="00323FFC">
        <w:rPr>
          <w:rFonts w:ascii="Times New Roman" w:eastAsia="Calibri" w:hAnsi="Times New Roman" w:cs="Times New Roman"/>
          <w:sz w:val="24"/>
          <w:szCs w:val="24"/>
          <w:lang w:eastAsia="ar-SA"/>
        </w:rPr>
        <w:t xml:space="preserve">: Manufacturers and service providers, Quality/production Managers and </w:t>
      </w:r>
      <w:r>
        <w:rPr>
          <w:rFonts w:ascii="Times New Roman" w:eastAsia="Calibri" w:hAnsi="Times New Roman" w:cs="Times New Roman"/>
          <w:sz w:val="24"/>
          <w:szCs w:val="24"/>
          <w:lang w:eastAsia="ar-SA"/>
        </w:rPr>
        <w:t xml:space="preserve">  </w:t>
      </w:r>
    </w:p>
    <w:p w:rsidR="00323FFC" w:rsidRPr="00323FFC" w:rsidRDefault="00323FFC" w:rsidP="006B38FB">
      <w:pPr>
        <w:suppressAutoHyphens/>
        <w:autoSpaceDE w:val="0"/>
        <w:spacing w:after="0" w:line="240" w:lineRule="auto"/>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eastAsia="ar-SA"/>
        </w:rPr>
        <w:t xml:space="preserve">                                      </w:t>
      </w:r>
      <w:r w:rsidRPr="00323FFC">
        <w:rPr>
          <w:rFonts w:ascii="Times New Roman" w:eastAsia="Calibri" w:hAnsi="Times New Roman" w:cs="Times New Roman"/>
          <w:sz w:val="24"/>
          <w:szCs w:val="24"/>
          <w:lang w:eastAsia="ar-SA"/>
        </w:rPr>
        <w:t>Staff of MMDAs</w:t>
      </w:r>
    </w:p>
    <w:p w:rsidR="006B38FB" w:rsidRDefault="006B38FB"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E5555F" w:rsidRDefault="00E5555F"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E5555F" w:rsidRDefault="00E5555F"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E5555F" w:rsidRDefault="00E5555F"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E5555F" w:rsidRDefault="00E5555F"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E5555F" w:rsidRDefault="00E5555F"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E5555F" w:rsidRPr="006B38FB" w:rsidRDefault="00E5555F" w:rsidP="006B38FB">
      <w:pPr>
        <w:suppressAutoHyphens/>
        <w:autoSpaceDE w:val="0"/>
        <w:spacing w:after="0" w:line="240" w:lineRule="auto"/>
        <w:jc w:val="both"/>
        <w:rPr>
          <w:rFonts w:ascii="Times New Roman" w:eastAsia="Calibri" w:hAnsi="Times New Roman" w:cs="Times New Roman"/>
          <w:b/>
          <w:bCs/>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sz w:val="24"/>
          <w:szCs w:val="24"/>
          <w:lang w:eastAsia="ar-SA"/>
        </w:rPr>
        <w:lastRenderedPageBreak/>
        <w:t>COURSE OUTLINE</w:t>
      </w:r>
    </w:p>
    <w:p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Understanding the purpose and benefits of auditing</w:t>
      </w:r>
    </w:p>
    <w:p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Understanding the difference between 1st, 2nd and 3rd party audits and other types of audits</w:t>
      </w:r>
    </w:p>
    <w:p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Using and interpretation of ISO 9001 as a basis for audits</w:t>
      </w:r>
    </w:p>
    <w:p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Preparing and planning for audits (audit schedules, audit plans, audit checklist)</w:t>
      </w:r>
    </w:p>
    <w:p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Performing audits, displaying appropriate auditor traits, such as using effective questioning techniques and recording non-conformances</w:t>
      </w:r>
    </w:p>
    <w:p w:rsidR="006B38FB" w:rsidRP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Writing audit reports and follow-up on corrective actions</w:t>
      </w:r>
    </w:p>
    <w:p w:rsidR="006B38FB" w:rsidRDefault="006B38FB"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Explaining the process of certification</w:t>
      </w:r>
    </w:p>
    <w:p w:rsidR="00E5555F" w:rsidRPr="006B38FB" w:rsidRDefault="00E5555F" w:rsidP="00B8155A">
      <w:pPr>
        <w:numPr>
          <w:ilvl w:val="0"/>
          <w:numId w:val="32"/>
        </w:numPr>
        <w:suppressAutoHyphens/>
        <w:autoSpaceDE w:val="0"/>
        <w:spacing w:after="0" w:line="240" w:lineRule="auto"/>
        <w:rPr>
          <w:rFonts w:ascii="Times New Roman" w:eastAsia="Calibri" w:hAnsi="Times New Roman" w:cs="Times New Roman"/>
          <w:sz w:val="24"/>
          <w:szCs w:val="24"/>
          <w:lang w:eastAsia="ar-SA"/>
        </w:rPr>
      </w:pPr>
    </w:p>
    <w:p w:rsidR="002E7134" w:rsidRPr="00FA4752" w:rsidRDefault="002E7134" w:rsidP="00FA4752">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rsidR="006B38FB" w:rsidRPr="00E03B10" w:rsidRDefault="006B38FB" w:rsidP="00E03B10">
      <w:pPr>
        <w:suppressAutoHyphens/>
        <w:autoSpaceDE w:val="0"/>
        <w:spacing w:after="0" w:line="240" w:lineRule="auto"/>
        <w:jc w:val="both"/>
        <w:rPr>
          <w:rFonts w:ascii="Times New Roman" w:eastAsia="Calibri" w:hAnsi="Times New Roman" w:cs="Times New Roman"/>
          <w:color w:val="FF0000"/>
          <w:sz w:val="24"/>
          <w:szCs w:val="24"/>
          <w:lang w:eastAsia="ar-SA"/>
        </w:rPr>
      </w:pPr>
      <w:r w:rsidRPr="00E03B10">
        <w:rPr>
          <w:rFonts w:ascii="Times New Roman" w:eastAsia="Calibri" w:hAnsi="Times New Roman" w:cs="Times New Roman"/>
          <w:bCs/>
          <w:color w:val="000000"/>
          <w:sz w:val="24"/>
          <w:szCs w:val="24"/>
          <w:lang w:eastAsia="ar-SA"/>
        </w:rPr>
        <w:t>100% attendance required</w:t>
      </w:r>
      <w:r w:rsidR="002E7134" w:rsidRPr="00E03B10">
        <w:rPr>
          <w:rFonts w:ascii="Times New Roman" w:eastAsia="Calibri" w:hAnsi="Times New Roman" w:cs="Times New Roman"/>
          <w:bCs/>
          <w:color w:val="000000"/>
          <w:sz w:val="24"/>
          <w:szCs w:val="24"/>
          <w:lang w:eastAsia="ar-SA"/>
        </w:rPr>
        <w:t>. An examination will be taken at the end of the course</w:t>
      </w:r>
      <w:r w:rsidR="0098302C">
        <w:rPr>
          <w:rFonts w:ascii="Times New Roman" w:eastAsia="Calibri" w:hAnsi="Times New Roman" w:cs="Times New Roman"/>
          <w:bCs/>
          <w:color w:val="000000"/>
          <w:sz w:val="24"/>
          <w:szCs w:val="24"/>
          <w:lang w:eastAsia="ar-SA"/>
        </w:rPr>
        <w:t xml:space="preserve"> if delegate</w:t>
      </w:r>
      <w:r w:rsidR="00E03B10" w:rsidRPr="00E03B10">
        <w:rPr>
          <w:rFonts w:ascii="Times New Roman" w:eastAsia="Calibri" w:hAnsi="Times New Roman" w:cs="Times New Roman"/>
          <w:bCs/>
          <w:color w:val="000000"/>
          <w:sz w:val="24"/>
          <w:szCs w:val="24"/>
          <w:lang w:eastAsia="ar-SA"/>
        </w:rPr>
        <w:t xml:space="preserve"> scores more than 50% on continuous assessment. Delegates with 70%</w:t>
      </w:r>
      <w:r w:rsidR="0091290D">
        <w:rPr>
          <w:rFonts w:ascii="Times New Roman" w:eastAsia="Calibri" w:hAnsi="Times New Roman" w:cs="Times New Roman"/>
          <w:bCs/>
          <w:color w:val="000000"/>
          <w:sz w:val="24"/>
          <w:szCs w:val="24"/>
          <w:lang w:eastAsia="ar-SA"/>
        </w:rPr>
        <w:t xml:space="preserve"> or above</w:t>
      </w:r>
      <w:r w:rsidR="00E03B10" w:rsidRPr="00E03B10">
        <w:rPr>
          <w:rFonts w:ascii="Times New Roman" w:eastAsia="Calibri" w:hAnsi="Times New Roman" w:cs="Times New Roman"/>
          <w:bCs/>
          <w:color w:val="000000"/>
          <w:sz w:val="24"/>
          <w:szCs w:val="24"/>
          <w:lang w:eastAsia="ar-SA"/>
        </w:rPr>
        <w:t xml:space="preserve"> test score will be awarded a certificate of </w:t>
      </w:r>
      <w:r w:rsidR="00444994">
        <w:rPr>
          <w:rFonts w:ascii="Times New Roman" w:eastAsia="Calibri" w:hAnsi="Times New Roman" w:cs="Times New Roman"/>
          <w:bCs/>
          <w:color w:val="FF0000"/>
          <w:sz w:val="24"/>
          <w:szCs w:val="24"/>
          <w:lang w:eastAsia="ar-SA"/>
        </w:rPr>
        <w:t>ACHIEVEMENT</w:t>
      </w:r>
      <w:r w:rsidR="00E03B10" w:rsidRPr="00E03B10">
        <w:rPr>
          <w:rFonts w:ascii="Times New Roman" w:eastAsia="Calibri" w:hAnsi="Times New Roman" w:cs="Times New Roman"/>
          <w:bCs/>
          <w:color w:val="000000"/>
          <w:sz w:val="24"/>
          <w:szCs w:val="24"/>
          <w:lang w:eastAsia="ar-SA"/>
        </w:rPr>
        <w:t xml:space="preserve">. </w:t>
      </w:r>
      <w:r w:rsidR="0091290D">
        <w:rPr>
          <w:rFonts w:ascii="Times New Roman" w:eastAsia="Calibri" w:hAnsi="Times New Roman" w:cs="Times New Roman"/>
          <w:bCs/>
          <w:color w:val="000000"/>
          <w:sz w:val="24"/>
          <w:szCs w:val="24"/>
          <w:lang w:eastAsia="ar-SA"/>
        </w:rPr>
        <w:t xml:space="preserve">Delegates with test scores below 70% will </w:t>
      </w:r>
      <w:r w:rsidR="00E03B10" w:rsidRPr="00E03B10">
        <w:rPr>
          <w:rFonts w:ascii="Times New Roman" w:eastAsia="Calibri" w:hAnsi="Times New Roman" w:cs="Times New Roman"/>
          <w:bCs/>
          <w:color w:val="000000"/>
          <w:sz w:val="24"/>
          <w:szCs w:val="24"/>
          <w:lang w:eastAsia="ar-SA"/>
        </w:rPr>
        <w:t xml:space="preserve">be awarded certificate of </w:t>
      </w:r>
      <w:r w:rsidR="00444994">
        <w:rPr>
          <w:rFonts w:ascii="Times New Roman" w:eastAsia="Calibri" w:hAnsi="Times New Roman" w:cs="Times New Roman"/>
          <w:bCs/>
          <w:color w:val="FF0000"/>
          <w:sz w:val="24"/>
          <w:szCs w:val="24"/>
          <w:lang w:eastAsia="ar-SA"/>
        </w:rPr>
        <w:t>COMPLETION</w:t>
      </w:r>
      <w:r w:rsidR="0098302C" w:rsidRPr="0098302C">
        <w:rPr>
          <w:rFonts w:ascii="Times New Roman" w:eastAsia="Calibri" w:hAnsi="Times New Roman" w:cs="Times New Roman"/>
          <w:bCs/>
          <w:color w:val="FF0000"/>
          <w:sz w:val="24"/>
          <w:szCs w:val="24"/>
          <w:lang w:eastAsia="ar-SA"/>
        </w:rPr>
        <w:t>.</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4F13F9">
        <w:rPr>
          <w:rFonts w:ascii="Times New Roman" w:eastAsia="Calibri" w:hAnsi="Times New Roman" w:cs="Times New Roman"/>
          <w:b/>
          <w:bCs/>
          <w:color w:val="FF0000"/>
          <w:lang w:eastAsia="ar-SA"/>
        </w:rPr>
        <w:t>GHS 2,8</w:t>
      </w:r>
      <w:r w:rsidR="00E03B10" w:rsidRPr="002C6872">
        <w:rPr>
          <w:rFonts w:ascii="Times New Roman" w:eastAsia="Calibri" w:hAnsi="Times New Roman" w:cs="Times New Roman"/>
          <w:b/>
          <w:bCs/>
          <w:color w:val="FF0000"/>
          <w:lang w:eastAsia="ar-SA"/>
        </w:rPr>
        <w:t>60</w:t>
      </w:r>
      <w:r w:rsidR="00032AEF">
        <w:rPr>
          <w:rFonts w:ascii="Times New Roman" w:eastAsia="Calibri" w:hAnsi="Times New Roman" w:cs="Times New Roman"/>
          <w:b/>
          <w:bCs/>
          <w:color w:val="FF0000"/>
          <w:lang w:eastAsia="ar-SA"/>
        </w:rPr>
        <w:t>.00 /H</w:t>
      </w:r>
      <w:r w:rsidR="00E15155">
        <w:rPr>
          <w:rFonts w:ascii="Times New Roman" w:eastAsia="Calibri" w:hAnsi="Times New Roman" w:cs="Times New Roman"/>
          <w:b/>
          <w:bCs/>
          <w:color w:val="FF0000"/>
          <w:lang w:eastAsia="ar-SA"/>
        </w:rPr>
        <w:t>ead</w:t>
      </w:r>
      <w:r w:rsidR="00E15155" w:rsidRPr="00E15155">
        <w:rPr>
          <w:rFonts w:ascii="Times New Roman" w:eastAsia="Calibri" w:hAnsi="Times New Roman" w:cs="Times New Roman"/>
          <w:b/>
          <w:bCs/>
          <w:color w:val="FF0000"/>
          <w:lang w:eastAsia="ar-SA"/>
        </w:rPr>
        <w:t xml:space="preserve"> </w:t>
      </w:r>
      <w:r w:rsidR="00E15155" w:rsidRPr="002C6872">
        <w:rPr>
          <w:rFonts w:ascii="Times New Roman" w:eastAsia="Calibri" w:hAnsi="Times New Roman" w:cs="Times New Roman"/>
          <w:b/>
          <w:bCs/>
          <w:color w:val="FF0000"/>
          <w:lang w:eastAsia="ar-SA"/>
        </w:rPr>
        <w:t xml:space="preserve">Inclusive </w:t>
      </w:r>
      <w:r w:rsidR="00E15155">
        <w:rPr>
          <w:rFonts w:ascii="Times New Roman" w:eastAsia="Calibri" w:hAnsi="Times New Roman" w:cs="Times New Roman"/>
          <w:b/>
          <w:bCs/>
          <w:color w:val="FF0000"/>
          <w:lang w:eastAsia="ar-SA"/>
        </w:rPr>
        <w:t xml:space="preserve">of </w:t>
      </w:r>
      <w:r w:rsidR="004F13F9">
        <w:rPr>
          <w:rFonts w:ascii="Times New Roman" w:eastAsia="Calibri" w:hAnsi="Times New Roman" w:cs="Times New Roman"/>
          <w:b/>
          <w:bCs/>
          <w:color w:val="FF0000"/>
          <w:lang w:eastAsia="ar-SA"/>
        </w:rPr>
        <w:t xml:space="preserve">one (1) </w:t>
      </w:r>
      <w:r w:rsidR="002C6872" w:rsidRPr="002C6872">
        <w:rPr>
          <w:rFonts w:ascii="Times New Roman" w:eastAsia="Calibri" w:hAnsi="Times New Roman" w:cs="Times New Roman"/>
          <w:b/>
          <w:bCs/>
          <w:color w:val="FF0000"/>
          <w:lang w:eastAsia="ar-SA"/>
        </w:rPr>
        <w:t>ISO 19011:2018</w:t>
      </w:r>
      <w:r w:rsidR="00FB21E7" w:rsidRPr="00FB21E7">
        <w:rPr>
          <w:rFonts w:ascii="Times New Roman" w:eastAsia="Calibri" w:hAnsi="Times New Roman" w:cs="Times New Roman"/>
          <w:b/>
          <w:bCs/>
          <w:color w:val="FF0000"/>
          <w:lang w:eastAsia="ar-SA"/>
        </w:rPr>
        <w:t xml:space="preserve"> </w:t>
      </w:r>
      <w:r w:rsidR="00FB21E7">
        <w:rPr>
          <w:rFonts w:ascii="Times New Roman" w:eastAsia="Calibri" w:hAnsi="Times New Roman" w:cs="Times New Roman"/>
          <w:b/>
          <w:bCs/>
          <w:color w:val="FF0000"/>
          <w:lang w:eastAsia="ar-SA"/>
        </w:rPr>
        <w:t>Standard</w:t>
      </w:r>
    </w:p>
    <w:p w:rsidR="003B11E9" w:rsidRDefault="003B11E9"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Calibri" w:eastAsia="Calibri" w:hAnsi="Calibri" w:cs="Times New Roman"/>
          <w:lang w:eastAsia="ar-SA"/>
        </w:rPr>
      </w:pPr>
      <w:r w:rsidRPr="006B38FB">
        <w:rPr>
          <w:rFonts w:ascii="Times New Roman" w:eastAsia="Calibri" w:hAnsi="Times New Roman" w:cs="Times New Roman"/>
          <w:b/>
          <w:bCs/>
          <w:color w:val="FF0000"/>
          <w:sz w:val="24"/>
          <w:szCs w:val="24"/>
          <w:lang w:eastAsia="ar-SA"/>
        </w:rPr>
        <w:t>LOCATION: GSA HEAD OFFICE, SHIASHI-ACCRA</w:t>
      </w:r>
    </w:p>
    <w:p w:rsidR="006B38FB" w:rsidRPr="006B38FB" w:rsidRDefault="006B38FB" w:rsidP="006B38FB">
      <w:pPr>
        <w:suppressAutoHyphens/>
        <w:autoSpaceDE w:val="0"/>
        <w:spacing w:after="0" w:line="240" w:lineRule="auto"/>
        <w:ind w:left="720"/>
        <w:jc w:val="both"/>
        <w:rPr>
          <w:rFonts w:ascii="Times New Roman" w:eastAsia="Calibri" w:hAnsi="Times New Roman" w:cs="Times New Roman"/>
          <w:sz w:val="24"/>
          <w:szCs w:val="24"/>
          <w:lang w:eastAsia="ar-SA"/>
        </w:rPr>
      </w:pPr>
    </w:p>
    <w:p w:rsidR="006B38FB" w:rsidRPr="006B38FB" w:rsidRDefault="006B38FB" w:rsidP="00C93BDD">
      <w:pPr>
        <w:suppressAutoHyphens/>
        <w:autoSpaceDE w:val="0"/>
        <w:spacing w:after="0" w:line="240" w:lineRule="auto"/>
        <w:jc w:val="both"/>
        <w:rPr>
          <w:rFonts w:ascii="Times New Roman" w:eastAsia="Calibri" w:hAnsi="Times New Roman" w:cs="Times New Roman"/>
          <w:sz w:val="24"/>
          <w:szCs w:val="24"/>
          <w:lang w:eastAsia="ar-SA"/>
        </w:rPr>
      </w:pPr>
    </w:p>
    <w:p w:rsidR="005F518B" w:rsidRDefault="00C93BDD" w:rsidP="00946575">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Calibri" w:eastAsia="Calibri" w:hAnsi="Calibri" w:cs="Times New Roman"/>
          <w:noProof/>
        </w:rPr>
        <mc:AlternateContent>
          <mc:Choice Requires="wps">
            <w:drawing>
              <wp:anchor distT="0" distB="0" distL="0" distR="114300" simplePos="0" relativeHeight="251659264" behindDoc="0" locked="0" layoutInCell="1" allowOverlap="1" wp14:anchorId="5E1CF32D" wp14:editId="17A9FB36">
                <wp:simplePos x="0" y="0"/>
                <wp:positionH relativeFrom="margin">
                  <wp:posOffset>-38100</wp:posOffset>
                </wp:positionH>
                <wp:positionV relativeFrom="paragraph">
                  <wp:posOffset>29210</wp:posOffset>
                </wp:positionV>
                <wp:extent cx="4406265" cy="4762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265" cy="47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A8E" w:rsidRDefault="00380A8E" w:rsidP="006B38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CF32D" id="Text Box 14" o:spid="_x0000_s1033" type="#_x0000_t202" style="position:absolute;left:0;text-align:left;margin-left:-3pt;margin-top:2.3pt;width:346.95pt;height:3.7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" stroked="f">
                <v:fill opacity="0"/>
                <v:textbox inset="0,0,0,0">
                  <w:txbxContent>
                    <w:p w:rsidR="00380A8E" w:rsidRDefault="00380A8E" w:rsidP="006B38FB">
                      <w:r>
                        <w:t xml:space="preserve"> </w:t>
                      </w:r>
                    </w:p>
                  </w:txbxContent>
                </v:textbox>
                <w10:wrap type="square" anchorx="margin"/>
              </v:shape>
            </w:pict>
          </mc:Fallback>
        </mc:AlternateContent>
      </w:r>
    </w:p>
    <w:p w:rsidR="00946575" w:rsidRPr="005F518B" w:rsidRDefault="00946575" w:rsidP="00946575">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 xml:space="preserve">Lead </w:t>
      </w:r>
      <w:r w:rsidRPr="006B38FB">
        <w:rPr>
          <w:rFonts w:ascii="Times New Roman" w:eastAsia="Calibri" w:hAnsi="Times New Roman" w:cs="Times New Roman"/>
          <w:b/>
          <w:bCs/>
          <w:color w:val="FF0000"/>
          <w:sz w:val="24"/>
          <w:szCs w:val="24"/>
          <w:lang w:eastAsia="ar-SA"/>
        </w:rPr>
        <w:t xml:space="preserve">Auditor Course </w:t>
      </w:r>
      <w:r>
        <w:rPr>
          <w:rFonts w:ascii="Times New Roman" w:eastAsia="Calibri" w:hAnsi="Times New Roman" w:cs="Times New Roman"/>
          <w:b/>
          <w:bCs/>
          <w:color w:val="FF0000"/>
          <w:sz w:val="24"/>
          <w:szCs w:val="24"/>
          <w:lang w:eastAsia="ar-SA"/>
        </w:rPr>
        <w:t xml:space="preserve">on ISO 9001 Quality </w:t>
      </w:r>
      <w:r w:rsidRPr="006B38FB">
        <w:rPr>
          <w:rFonts w:ascii="Times New Roman" w:eastAsia="Calibri" w:hAnsi="Times New Roman" w:cs="Times New Roman"/>
          <w:b/>
          <w:bCs/>
          <w:color w:val="FF0000"/>
          <w:sz w:val="24"/>
          <w:szCs w:val="24"/>
          <w:lang w:eastAsia="ar-SA"/>
        </w:rPr>
        <w:t>Management Systems</w:t>
      </w:r>
    </w:p>
    <w:p w:rsidR="00946575" w:rsidRPr="006B38FB" w:rsidRDefault="00946575" w:rsidP="00946575">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946575" w:rsidRPr="006B38FB" w:rsidRDefault="00946575" w:rsidP="00946575">
      <w:p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b/>
          <w:color w:val="FF0000"/>
          <w:sz w:val="24"/>
          <w:szCs w:val="24"/>
          <w:lang w:eastAsia="ar-SA"/>
        </w:rPr>
        <w:t xml:space="preserve">Overview </w:t>
      </w:r>
    </w:p>
    <w:p w:rsidR="00946575" w:rsidRPr="00FF0BEF" w:rsidRDefault="00946575" w:rsidP="00946575">
      <w:pPr>
        <w:suppressAutoHyphens/>
        <w:autoSpaceDE w:val="0"/>
        <w:spacing w:after="0" w:line="240" w:lineRule="auto"/>
        <w:rPr>
          <w:rFonts w:ascii="Times New Roman" w:hAnsi="Times New Roman" w:cs="Times New Roman"/>
          <w:color w:val="000000" w:themeColor="text1"/>
          <w:sz w:val="24"/>
          <w:szCs w:val="24"/>
          <w:shd w:val="clear" w:color="auto" w:fill="FFFFFF"/>
        </w:rPr>
      </w:pPr>
      <w:r w:rsidRPr="007716AE">
        <w:rPr>
          <w:rFonts w:ascii="Times New Roman" w:hAnsi="Times New Roman" w:cs="Times New Roman"/>
          <w:color w:val="000000" w:themeColor="text1"/>
          <w:sz w:val="24"/>
          <w:szCs w:val="24"/>
          <w:shd w:val="clear" w:color="auto" w:fill="FFFFFF"/>
        </w:rPr>
        <w:t xml:space="preserve">This course covers the process approach to quality management systems and auditing, the eight quality management principles, the requirements of ISO 9001(and guidance in </w:t>
      </w:r>
      <w:r>
        <w:rPr>
          <w:rFonts w:ascii="Times New Roman" w:hAnsi="Times New Roman" w:cs="Times New Roman"/>
          <w:color w:val="000000" w:themeColor="text1"/>
          <w:sz w:val="24"/>
          <w:szCs w:val="24"/>
          <w:shd w:val="clear" w:color="auto" w:fill="FFFFFF"/>
        </w:rPr>
        <w:t>the accompanying document 9004)</w:t>
      </w:r>
      <w:r>
        <w:rPr>
          <w:rFonts w:ascii="Times New Roman" w:hAnsi="Times New Roman" w:cs="Times New Roman"/>
          <w:color w:val="000000" w:themeColor="text1"/>
          <w:spacing w:val="10"/>
          <w:sz w:val="24"/>
          <w:szCs w:val="24"/>
          <w:shd w:val="clear" w:color="auto" w:fill="FFFFFF"/>
        </w:rPr>
        <w:t>.</w:t>
      </w:r>
      <w:r w:rsidRPr="00FF0BEF">
        <w:rPr>
          <w:rFonts w:ascii="Times New Roman" w:hAnsi="Times New Roman" w:cs="Times New Roman"/>
          <w:color w:val="000000" w:themeColor="text1"/>
          <w:spacing w:val="10"/>
          <w:sz w:val="24"/>
          <w:szCs w:val="24"/>
          <w:shd w:val="clear" w:color="auto" w:fill="FFFFFF"/>
        </w:rPr>
        <w:t xml:space="preserve"> At the end of the course, participants will acquire needed knowledge and skills to proficiently plan and perform internal and external audits in compliance with ISO 19011</w:t>
      </w:r>
      <w:r>
        <w:rPr>
          <w:rFonts w:ascii="Times New Roman" w:hAnsi="Times New Roman" w:cs="Times New Roman"/>
          <w:color w:val="000000" w:themeColor="text1"/>
          <w:sz w:val="24"/>
          <w:szCs w:val="24"/>
          <w:shd w:val="clear" w:color="auto" w:fill="FFFFFF"/>
        </w:rPr>
        <w:t xml:space="preserve">) </w:t>
      </w:r>
      <w:r w:rsidRPr="00FF0BEF">
        <w:rPr>
          <w:rFonts w:ascii="Times New Roman" w:hAnsi="Times New Roman" w:cs="Times New Roman"/>
          <w:color w:val="000000" w:themeColor="text1"/>
          <w:spacing w:val="10"/>
          <w:sz w:val="24"/>
          <w:szCs w:val="24"/>
          <w:shd w:val="clear" w:color="auto" w:fill="FFFFFF"/>
        </w:rPr>
        <w:t>the certification process according ISO 17021</w:t>
      </w:r>
      <w:r>
        <w:rPr>
          <w:rFonts w:ascii="Times New Roman" w:hAnsi="Times New Roman" w:cs="Times New Roman"/>
          <w:color w:val="000000" w:themeColor="text1"/>
          <w:spacing w:val="10"/>
          <w:sz w:val="24"/>
          <w:szCs w:val="24"/>
          <w:shd w:val="clear" w:color="auto" w:fill="FFFFFF"/>
        </w:rPr>
        <w:t>.</w:t>
      </w:r>
    </w:p>
    <w:p w:rsidR="00946575" w:rsidRPr="007716AE" w:rsidRDefault="00946575" w:rsidP="00946575">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7716AE">
        <w:rPr>
          <w:rFonts w:ascii="Times New Roman" w:hAnsi="Times New Roman" w:cs="Times New Roman"/>
          <w:color w:val="000000" w:themeColor="text1"/>
          <w:sz w:val="24"/>
          <w:szCs w:val="24"/>
          <w:shd w:val="clear" w:color="auto" w:fill="FFFFFF"/>
        </w:rPr>
        <w:t>This course is for those intending to acquire the competence to audit an organisation's ISO 9001-based management system, either as third or second party audit</w:t>
      </w:r>
      <w:r w:rsidRPr="007716AE">
        <w:rPr>
          <w:rFonts w:ascii="Times New Roman" w:hAnsi="Times New Roman" w:cs="Times New Roman"/>
          <w:color w:val="3A3A3A"/>
          <w:sz w:val="24"/>
          <w:szCs w:val="24"/>
          <w:shd w:val="clear" w:color="auto" w:fill="FFFFFF"/>
        </w:rPr>
        <w:t>. </w:t>
      </w:r>
    </w:p>
    <w:p w:rsidR="00946575" w:rsidRDefault="00946575" w:rsidP="00946575">
      <w:pPr>
        <w:suppressAutoHyphens/>
        <w:autoSpaceDE w:val="0"/>
        <w:spacing w:after="0" w:line="240" w:lineRule="auto"/>
        <w:rPr>
          <w:rFonts w:ascii="Times New Roman" w:eastAsia="Calibri" w:hAnsi="Times New Roman" w:cs="Times New Roman"/>
          <w:b/>
          <w:bCs/>
          <w:i/>
          <w:iCs/>
          <w:color w:val="FF0000"/>
          <w:sz w:val="24"/>
          <w:szCs w:val="24"/>
          <w:lang w:eastAsia="ar-SA"/>
        </w:rPr>
      </w:pPr>
    </w:p>
    <w:p w:rsidR="00946575" w:rsidRPr="006B38FB" w:rsidRDefault="00946575" w:rsidP="00946575">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946575" w:rsidRPr="006B38FB" w:rsidRDefault="00946575" w:rsidP="00946575">
      <w:pPr>
        <w:suppressAutoHyphens/>
        <w:autoSpaceDE w:val="0"/>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i/>
          <w:iCs/>
          <w:color w:val="000000"/>
          <w:sz w:val="24"/>
          <w:szCs w:val="24"/>
          <w:lang w:eastAsia="ar-SA"/>
        </w:rPr>
        <w:t xml:space="preserve"> </w:t>
      </w:r>
      <w:r>
        <w:rPr>
          <w:rFonts w:ascii="Times New Roman" w:eastAsia="Calibri" w:hAnsi="Times New Roman" w:cs="Times New Roman"/>
          <w:b/>
          <w:bCs/>
          <w:i/>
          <w:iCs/>
          <w:color w:val="000000"/>
          <w:sz w:val="24"/>
          <w:szCs w:val="24"/>
          <w:lang w:eastAsia="ar-SA"/>
        </w:rPr>
        <w:t xml:space="preserve">ISO 9001:2015 </w:t>
      </w:r>
      <w:r w:rsidRPr="006B38FB">
        <w:rPr>
          <w:rFonts w:ascii="Times New Roman" w:eastAsia="Calibri" w:hAnsi="Times New Roman" w:cs="Times New Roman"/>
          <w:b/>
          <w:bCs/>
          <w:i/>
          <w:iCs/>
          <w:color w:val="000000"/>
          <w:sz w:val="24"/>
          <w:szCs w:val="24"/>
          <w:lang w:eastAsia="ar-SA"/>
        </w:rPr>
        <w:t>Foundation course</w:t>
      </w:r>
    </w:p>
    <w:p w:rsidR="00946575" w:rsidRDefault="00946575" w:rsidP="00946575">
      <w:pPr>
        <w:suppressAutoHyphens/>
        <w:autoSpaceDE w:val="0"/>
        <w:spacing w:after="0" w:line="240" w:lineRule="auto"/>
        <w:rPr>
          <w:rFonts w:ascii="Times New Roman" w:eastAsia="Calibri" w:hAnsi="Times New Roman" w:cs="Times New Roman"/>
          <w:b/>
          <w:bCs/>
          <w:color w:val="FF0000"/>
          <w:sz w:val="24"/>
          <w:szCs w:val="24"/>
          <w:lang w:eastAsia="ar-SA"/>
        </w:rPr>
      </w:pPr>
    </w:p>
    <w:p w:rsidR="00946575" w:rsidRPr="006B38FB" w:rsidRDefault="00946575" w:rsidP="00946575">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rsidR="00946575" w:rsidRDefault="00946575" w:rsidP="00946575">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rsidR="00946575" w:rsidRDefault="00946575" w:rsidP="00946575">
      <w:pPr>
        <w:suppressAutoHyphens/>
        <w:autoSpaceDE w:val="0"/>
        <w:spacing w:after="0" w:line="240" w:lineRule="auto"/>
        <w:rPr>
          <w:rFonts w:ascii="Times New Roman" w:eastAsia="Calibri" w:hAnsi="Times New Roman" w:cs="Times New Roman"/>
          <w:bCs/>
          <w:color w:val="000000"/>
          <w:sz w:val="24"/>
          <w:szCs w:val="24"/>
          <w:lang w:eastAsia="ar-SA"/>
        </w:rPr>
      </w:pPr>
    </w:p>
    <w:p w:rsidR="00946575" w:rsidRPr="00946575" w:rsidRDefault="00946575" w:rsidP="00B8155A">
      <w:pPr>
        <w:pStyle w:val="ListParagraph"/>
        <w:numPr>
          <w:ilvl w:val="0"/>
          <w:numId w:val="52"/>
        </w:numPr>
        <w:autoSpaceDE w:val="0"/>
        <w:spacing w:after="0" w:line="240" w:lineRule="auto"/>
        <w:rPr>
          <w:rFonts w:ascii="Times New Roman" w:eastAsia="Times New Roman" w:hAnsi="Times New Roman"/>
          <w:sz w:val="24"/>
          <w:szCs w:val="24"/>
        </w:rPr>
      </w:pPr>
      <w:r w:rsidRPr="00946575">
        <w:rPr>
          <w:rFonts w:ascii="Times New Roman" w:hAnsi="Times New Roman"/>
          <w:color w:val="333030"/>
          <w:sz w:val="24"/>
          <w:szCs w:val="24"/>
          <w:shd w:val="clear" w:color="auto" w:fill="FBFBFB"/>
        </w:rPr>
        <w:t>Master audit techniques and</w:t>
      </w:r>
    </w:p>
    <w:p w:rsidR="00946575" w:rsidRPr="00946575" w:rsidRDefault="00946575" w:rsidP="00B8155A">
      <w:pPr>
        <w:pStyle w:val="ListParagraph"/>
        <w:numPr>
          <w:ilvl w:val="0"/>
          <w:numId w:val="52"/>
        </w:numPr>
        <w:autoSpaceDE w:val="0"/>
        <w:spacing w:after="0" w:line="240" w:lineRule="auto"/>
        <w:rPr>
          <w:rFonts w:ascii="Times New Roman" w:eastAsia="Times New Roman" w:hAnsi="Times New Roman"/>
          <w:sz w:val="24"/>
          <w:szCs w:val="24"/>
        </w:rPr>
      </w:pPr>
      <w:r w:rsidRPr="00946575">
        <w:rPr>
          <w:rFonts w:ascii="Times New Roman" w:hAnsi="Times New Roman"/>
          <w:color w:val="333030"/>
          <w:sz w:val="24"/>
          <w:szCs w:val="24"/>
          <w:shd w:val="clear" w:color="auto" w:fill="FBFBFB"/>
        </w:rPr>
        <w:t xml:space="preserve">Become competent to manage an audit program, audit team, </w:t>
      </w:r>
    </w:p>
    <w:p w:rsidR="00946575" w:rsidRPr="00946575" w:rsidRDefault="00946575" w:rsidP="00B8155A">
      <w:pPr>
        <w:pStyle w:val="ListParagraph"/>
        <w:numPr>
          <w:ilvl w:val="0"/>
          <w:numId w:val="52"/>
        </w:numPr>
        <w:autoSpaceDE w:val="0"/>
        <w:spacing w:after="0" w:line="240" w:lineRule="auto"/>
        <w:rPr>
          <w:rFonts w:ascii="Times New Roman" w:eastAsia="Times New Roman" w:hAnsi="Times New Roman"/>
          <w:sz w:val="24"/>
          <w:szCs w:val="24"/>
        </w:rPr>
      </w:pPr>
      <w:r>
        <w:rPr>
          <w:rFonts w:ascii="Times New Roman" w:hAnsi="Times New Roman"/>
          <w:color w:val="333030"/>
          <w:sz w:val="24"/>
          <w:szCs w:val="24"/>
          <w:shd w:val="clear" w:color="auto" w:fill="FBFBFB"/>
        </w:rPr>
        <w:t>C</w:t>
      </w:r>
      <w:r w:rsidRPr="00946575">
        <w:rPr>
          <w:rFonts w:ascii="Times New Roman" w:hAnsi="Times New Roman"/>
          <w:color w:val="333030"/>
          <w:sz w:val="24"/>
          <w:szCs w:val="24"/>
          <w:shd w:val="clear" w:color="auto" w:fill="FBFBFB"/>
        </w:rPr>
        <w:t>ommunication with Customers and conflict resolution.</w:t>
      </w:r>
    </w:p>
    <w:p w:rsidR="005F518B" w:rsidRDefault="00AB204B" w:rsidP="005F518B">
      <w:pPr>
        <w:suppressAutoHyphens/>
        <w:spacing w:before="240" w:after="0" w:line="240" w:lineRule="auto"/>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000000"/>
          <w:sz w:val="24"/>
          <w:szCs w:val="24"/>
          <w:lang w:eastAsia="ar-SA"/>
        </w:rPr>
        <w:lastRenderedPageBreak/>
        <w:t>COURSE DURATION FIVE</w:t>
      </w:r>
      <w:r w:rsidR="00946575">
        <w:rPr>
          <w:rFonts w:ascii="Times New Roman" w:eastAsia="Calibri" w:hAnsi="Times New Roman" w:cs="Times New Roman"/>
          <w:b/>
          <w:bCs/>
          <w:color w:val="000000"/>
          <w:sz w:val="24"/>
          <w:szCs w:val="24"/>
          <w:lang w:eastAsia="ar-SA"/>
        </w:rPr>
        <w:t xml:space="preserve"> (</w:t>
      </w:r>
      <w:r>
        <w:rPr>
          <w:rFonts w:ascii="Times New Roman" w:eastAsia="Calibri" w:hAnsi="Times New Roman" w:cs="Times New Roman"/>
          <w:b/>
          <w:bCs/>
          <w:color w:val="000000"/>
          <w:sz w:val="24"/>
          <w:szCs w:val="24"/>
          <w:lang w:eastAsia="ar-SA"/>
        </w:rPr>
        <w:t>5</w:t>
      </w:r>
      <w:r w:rsidR="00946575" w:rsidRPr="006B38FB">
        <w:rPr>
          <w:rFonts w:ascii="Times New Roman" w:eastAsia="Calibri" w:hAnsi="Times New Roman" w:cs="Times New Roman"/>
          <w:b/>
          <w:bCs/>
          <w:color w:val="000000"/>
          <w:sz w:val="24"/>
          <w:szCs w:val="24"/>
          <w:lang w:eastAsia="ar-SA"/>
        </w:rPr>
        <w:t>) days</w:t>
      </w:r>
    </w:p>
    <w:p w:rsidR="00AB204B" w:rsidRPr="005F518B" w:rsidRDefault="00946575" w:rsidP="005F518B">
      <w:pPr>
        <w:suppressAutoHyphens/>
        <w:spacing w:before="240"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GROUPS:</w:t>
      </w:r>
      <w:r w:rsidRPr="006B38FB">
        <w:rPr>
          <w:rFonts w:ascii="Calibri" w:eastAsia="Calibri" w:hAnsi="Calibri" w:cs="Times New Roman"/>
          <w:lang w:eastAsia="ar-SA"/>
        </w:rPr>
        <w:t xml:space="preserve"> </w:t>
      </w:r>
    </w:p>
    <w:p w:rsidR="00AB204B" w:rsidRPr="00AB204B" w:rsidRDefault="00AB204B" w:rsidP="00B8155A">
      <w:pPr>
        <w:pStyle w:val="ListParagraph"/>
        <w:numPr>
          <w:ilvl w:val="0"/>
          <w:numId w:val="53"/>
        </w:numPr>
        <w:shd w:val="clear" w:color="auto" w:fill="FBFBFB"/>
        <w:spacing w:before="100" w:beforeAutospacing="1" w:after="100" w:afterAutospacing="1" w:line="240" w:lineRule="auto"/>
        <w:jc w:val="both"/>
        <w:rPr>
          <w:rFonts w:ascii="Times New Roman" w:hAnsi="Times New Roman"/>
        </w:rPr>
      </w:pPr>
      <w:r w:rsidRPr="00AB204B">
        <w:rPr>
          <w:rFonts w:ascii="Times New Roman" w:eastAsia="Times New Roman" w:hAnsi="Times New Roman"/>
          <w:sz w:val="24"/>
          <w:szCs w:val="24"/>
        </w:rPr>
        <w:t>Auditors</w:t>
      </w:r>
    </w:p>
    <w:p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Certification Managers</w:t>
      </w:r>
    </w:p>
    <w:p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Chefs Facility Managers</w:t>
      </w:r>
    </w:p>
    <w:p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Food Safety &amp; Quality Consultants</w:t>
      </w:r>
    </w:p>
    <w:p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Production Managers/Supervisors</w:t>
      </w:r>
    </w:p>
    <w:p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QA/QC Personnel</w:t>
      </w:r>
    </w:p>
    <w:p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Quality Auditors</w:t>
      </w:r>
    </w:p>
    <w:p w:rsidR="00AB204B"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Quality Systems Coordinators</w:t>
      </w:r>
    </w:p>
    <w:p w:rsidR="00946575" w:rsidRPr="00AB204B" w:rsidRDefault="00AB204B" w:rsidP="00B8155A">
      <w:pPr>
        <w:numPr>
          <w:ilvl w:val="0"/>
          <w:numId w:val="53"/>
        </w:numPr>
        <w:shd w:val="clear" w:color="auto" w:fill="FBFBFB"/>
        <w:spacing w:before="100" w:beforeAutospacing="1" w:after="100" w:afterAutospacing="1" w:line="240" w:lineRule="auto"/>
        <w:jc w:val="both"/>
        <w:rPr>
          <w:rFonts w:ascii="Times New Roman" w:eastAsia="Times New Roman" w:hAnsi="Times New Roman" w:cs="Times New Roman"/>
          <w:sz w:val="24"/>
          <w:szCs w:val="24"/>
        </w:rPr>
      </w:pPr>
      <w:r w:rsidRPr="00AB204B">
        <w:rPr>
          <w:rFonts w:ascii="Times New Roman" w:eastAsia="Times New Roman" w:hAnsi="Times New Roman" w:cs="Times New Roman"/>
          <w:sz w:val="24"/>
          <w:szCs w:val="24"/>
        </w:rPr>
        <w:t>Training Personnel</w:t>
      </w:r>
    </w:p>
    <w:p w:rsidR="00946575" w:rsidRDefault="00946575" w:rsidP="00946575">
      <w:pPr>
        <w:suppressAutoHyphens/>
        <w:autoSpaceDE w:val="0"/>
        <w:spacing w:after="0" w:line="240" w:lineRule="auto"/>
        <w:jc w:val="both"/>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000000"/>
          <w:sz w:val="24"/>
          <w:szCs w:val="24"/>
          <w:lang w:eastAsia="ar-SA"/>
        </w:rPr>
        <w:t>COURSE OUTLINE:</w:t>
      </w:r>
    </w:p>
    <w:p w:rsidR="00946575" w:rsidRPr="00ED4CCA" w:rsidRDefault="00946575" w:rsidP="00B8155A">
      <w:pPr>
        <w:pStyle w:val="ListParagraph"/>
        <w:numPr>
          <w:ilvl w:val="0"/>
          <w:numId w:val="51"/>
        </w:numPr>
        <w:shd w:val="clear" w:color="auto" w:fill="FFFFFF"/>
        <w:spacing w:after="0" w:line="240" w:lineRule="auto"/>
        <w:rPr>
          <w:rFonts w:ascii="Times New Roman" w:eastAsia="Times New Roman" w:hAnsi="Times New Roman"/>
          <w:color w:val="000000" w:themeColor="text1"/>
          <w:sz w:val="24"/>
          <w:szCs w:val="24"/>
        </w:rPr>
      </w:pPr>
      <w:r w:rsidRPr="00ED4CCA">
        <w:rPr>
          <w:rFonts w:ascii="Times New Roman" w:eastAsia="Times New Roman" w:hAnsi="Times New Roman"/>
          <w:color w:val="000000" w:themeColor="text1"/>
          <w:sz w:val="24"/>
          <w:szCs w:val="24"/>
        </w:rPr>
        <w:t>Introduction to Quality Management System (QMS) concepts as required by ISO 9001</w:t>
      </w:r>
    </w:p>
    <w:p w:rsidR="00946575" w:rsidRPr="00ED4CCA" w:rsidRDefault="00946575" w:rsidP="00B8155A">
      <w:pPr>
        <w:numPr>
          <w:ilvl w:val="0"/>
          <w:numId w:val="50"/>
        </w:numPr>
        <w:shd w:val="clear" w:color="auto" w:fill="FFFFFF"/>
        <w:spacing w:after="0" w:line="240" w:lineRule="auto"/>
        <w:rPr>
          <w:rFonts w:ascii="Times New Roman" w:eastAsia="Times New Roman" w:hAnsi="Times New Roman" w:cs="Times New Roman"/>
          <w:color w:val="000000" w:themeColor="text1"/>
          <w:sz w:val="24"/>
          <w:szCs w:val="24"/>
        </w:rPr>
      </w:pPr>
      <w:r w:rsidRPr="00ED4CCA">
        <w:rPr>
          <w:rFonts w:ascii="Times New Roman" w:eastAsia="Times New Roman" w:hAnsi="Times New Roman" w:cs="Times New Roman"/>
          <w:color w:val="000000" w:themeColor="text1"/>
          <w:sz w:val="24"/>
          <w:szCs w:val="24"/>
        </w:rPr>
        <w:t>Planning and Initiating an ISO 9001 audi</w:t>
      </w:r>
      <w:r>
        <w:rPr>
          <w:rFonts w:ascii="Times New Roman" w:eastAsia="Times New Roman" w:hAnsi="Times New Roman" w:cs="Times New Roman"/>
          <w:color w:val="000000" w:themeColor="text1"/>
          <w:sz w:val="24"/>
          <w:szCs w:val="24"/>
        </w:rPr>
        <w:t>t</w:t>
      </w:r>
    </w:p>
    <w:p w:rsidR="00946575" w:rsidRPr="00ED4CCA" w:rsidRDefault="00946575" w:rsidP="00B8155A">
      <w:pPr>
        <w:numPr>
          <w:ilvl w:val="0"/>
          <w:numId w:val="50"/>
        </w:numPr>
        <w:shd w:val="clear" w:color="auto" w:fill="FFFFFF"/>
        <w:spacing w:after="0" w:line="240" w:lineRule="auto"/>
        <w:rPr>
          <w:rFonts w:ascii="Times New Roman" w:eastAsia="Times New Roman" w:hAnsi="Times New Roman" w:cs="Times New Roman"/>
          <w:color w:val="000000" w:themeColor="text1"/>
          <w:sz w:val="24"/>
          <w:szCs w:val="24"/>
        </w:rPr>
      </w:pPr>
      <w:r w:rsidRPr="00ED4CCA">
        <w:rPr>
          <w:rFonts w:ascii="Times New Roman" w:eastAsia="Times New Roman" w:hAnsi="Times New Roman" w:cs="Times New Roman"/>
          <w:color w:val="000000" w:themeColor="text1"/>
          <w:sz w:val="24"/>
          <w:szCs w:val="24"/>
        </w:rPr>
        <w:t>Conducting an ISO 9001 audit</w:t>
      </w:r>
    </w:p>
    <w:p w:rsidR="00946575" w:rsidRPr="005212E6" w:rsidRDefault="00946575" w:rsidP="00B8155A">
      <w:pPr>
        <w:pStyle w:val="ListParagraph"/>
        <w:numPr>
          <w:ilvl w:val="0"/>
          <w:numId w:val="51"/>
        </w:numPr>
        <w:autoSpaceDE w:val="0"/>
        <w:spacing w:after="0" w:line="240" w:lineRule="auto"/>
        <w:jc w:val="both"/>
        <w:rPr>
          <w:rFonts w:ascii="Times New Roman" w:hAnsi="Times New Roman"/>
          <w:b/>
          <w:bCs/>
          <w:color w:val="000000"/>
          <w:sz w:val="24"/>
          <w:szCs w:val="24"/>
        </w:rPr>
      </w:pPr>
      <w:r w:rsidRPr="005212E6">
        <w:rPr>
          <w:rFonts w:ascii="Times New Roman" w:eastAsia="Times New Roman" w:hAnsi="Times New Roman"/>
          <w:color w:val="000000" w:themeColor="text1"/>
          <w:sz w:val="24"/>
          <w:szCs w:val="24"/>
        </w:rPr>
        <w:t>Concluding and ensuring the follow-up of an ISO 9001 audit</w:t>
      </w:r>
    </w:p>
    <w:p w:rsidR="00946575" w:rsidRDefault="00946575" w:rsidP="00946575">
      <w:pPr>
        <w:autoSpaceDE w:val="0"/>
        <w:spacing w:after="0" w:line="240" w:lineRule="auto"/>
        <w:rPr>
          <w:rFonts w:ascii="Times New Roman" w:eastAsia="Calibri" w:hAnsi="Times New Roman" w:cs="Times New Roman"/>
          <w:color w:val="000000"/>
          <w:sz w:val="24"/>
          <w:szCs w:val="24"/>
          <w:lang w:eastAsia="ar-SA"/>
        </w:rPr>
      </w:pPr>
    </w:p>
    <w:p w:rsidR="00946575" w:rsidRPr="00FA4752" w:rsidRDefault="00946575" w:rsidP="00946575">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rsidR="00946575" w:rsidRDefault="00946575" w:rsidP="00946575">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E03B10">
        <w:rPr>
          <w:rFonts w:ascii="Times New Roman" w:eastAsia="Calibri" w:hAnsi="Times New Roman" w:cs="Times New Roman"/>
          <w:bCs/>
          <w:color w:val="000000"/>
          <w:sz w:val="24"/>
          <w:szCs w:val="24"/>
          <w:lang w:eastAsia="ar-SA"/>
        </w:rPr>
        <w:t>100% attendance required. An examination will be taken at the end of the course if delegates scores more than 50% on continuous assessment.</w:t>
      </w:r>
      <w:r w:rsidRPr="00EC5BBE">
        <w:rPr>
          <w:rFonts w:ascii="Times New Roman" w:eastAsia="Calibri" w:hAnsi="Times New Roman" w:cs="Times New Roman"/>
          <w:bCs/>
          <w:color w:val="000000"/>
          <w:sz w:val="24"/>
          <w:szCs w:val="24"/>
          <w:lang w:eastAsia="ar-SA"/>
        </w:rPr>
        <w:t xml:space="preserve"> </w:t>
      </w:r>
      <w:r w:rsidRPr="00E03B10">
        <w:rPr>
          <w:rFonts w:ascii="Times New Roman" w:eastAsia="Calibri" w:hAnsi="Times New Roman" w:cs="Times New Roman"/>
          <w:bCs/>
          <w:color w:val="000000"/>
          <w:sz w:val="24"/>
          <w:szCs w:val="24"/>
          <w:lang w:eastAsia="ar-SA"/>
        </w:rPr>
        <w:t>Delegates with 70%</w:t>
      </w:r>
      <w:r>
        <w:rPr>
          <w:rFonts w:ascii="Times New Roman" w:eastAsia="Calibri" w:hAnsi="Times New Roman" w:cs="Times New Roman"/>
          <w:bCs/>
          <w:color w:val="000000"/>
          <w:sz w:val="24"/>
          <w:szCs w:val="24"/>
          <w:lang w:eastAsia="ar-SA"/>
        </w:rPr>
        <w:t xml:space="preserve"> or above</w:t>
      </w:r>
      <w:r w:rsidRPr="00E03B10">
        <w:rPr>
          <w:rFonts w:ascii="Times New Roman" w:eastAsia="Calibri" w:hAnsi="Times New Roman" w:cs="Times New Roman"/>
          <w:bCs/>
          <w:color w:val="000000"/>
          <w:sz w:val="24"/>
          <w:szCs w:val="24"/>
          <w:lang w:eastAsia="ar-SA"/>
        </w:rPr>
        <w:t xml:space="preserve"> test score will be awarded a certificate of </w:t>
      </w:r>
      <w:r w:rsidR="00444994">
        <w:rPr>
          <w:rFonts w:ascii="Times New Roman" w:eastAsia="Calibri" w:hAnsi="Times New Roman" w:cs="Times New Roman"/>
          <w:bCs/>
          <w:color w:val="FF0000"/>
          <w:sz w:val="24"/>
          <w:szCs w:val="24"/>
          <w:lang w:eastAsia="ar-SA"/>
        </w:rPr>
        <w:t>ACHIEVEMENT</w:t>
      </w:r>
      <w:r>
        <w:rPr>
          <w:rFonts w:ascii="Times New Roman" w:eastAsia="Calibri" w:hAnsi="Times New Roman" w:cs="Times New Roman"/>
          <w:bCs/>
          <w:color w:val="000000"/>
          <w:sz w:val="24"/>
          <w:szCs w:val="24"/>
          <w:lang w:eastAsia="ar-SA"/>
        </w:rPr>
        <w:t xml:space="preserve">.  Others with test scores below 70% will </w:t>
      </w:r>
      <w:r w:rsidRPr="00E03B10">
        <w:rPr>
          <w:rFonts w:ascii="Times New Roman" w:eastAsia="Calibri" w:hAnsi="Times New Roman" w:cs="Times New Roman"/>
          <w:bCs/>
          <w:color w:val="000000"/>
          <w:sz w:val="24"/>
          <w:szCs w:val="24"/>
          <w:lang w:eastAsia="ar-SA"/>
        </w:rPr>
        <w:t xml:space="preserve">be awarded </w:t>
      </w:r>
      <w:r>
        <w:rPr>
          <w:rFonts w:ascii="Times New Roman" w:eastAsia="Calibri" w:hAnsi="Times New Roman" w:cs="Times New Roman"/>
          <w:bCs/>
          <w:color w:val="000000"/>
          <w:sz w:val="24"/>
          <w:szCs w:val="24"/>
          <w:lang w:eastAsia="ar-SA"/>
        </w:rPr>
        <w:t xml:space="preserve">a </w:t>
      </w:r>
      <w:r w:rsidRPr="00E03B10">
        <w:rPr>
          <w:rFonts w:ascii="Times New Roman" w:eastAsia="Calibri" w:hAnsi="Times New Roman" w:cs="Times New Roman"/>
          <w:bCs/>
          <w:color w:val="000000"/>
          <w:sz w:val="24"/>
          <w:szCs w:val="24"/>
          <w:lang w:eastAsia="ar-SA"/>
        </w:rPr>
        <w:t xml:space="preserve">certificate of </w:t>
      </w:r>
      <w:r w:rsidR="00444994">
        <w:rPr>
          <w:rFonts w:ascii="Times New Roman" w:eastAsia="Calibri" w:hAnsi="Times New Roman" w:cs="Times New Roman"/>
          <w:bCs/>
          <w:color w:val="FF0000"/>
          <w:sz w:val="24"/>
          <w:szCs w:val="24"/>
          <w:lang w:eastAsia="ar-SA"/>
        </w:rPr>
        <w:t>COMPLETION</w:t>
      </w:r>
      <w:r w:rsidR="00AE00A6">
        <w:rPr>
          <w:rFonts w:ascii="Times New Roman" w:eastAsia="Calibri" w:hAnsi="Times New Roman" w:cs="Times New Roman"/>
          <w:bCs/>
          <w:color w:val="000000"/>
          <w:sz w:val="24"/>
          <w:szCs w:val="24"/>
          <w:lang w:eastAsia="ar-SA"/>
        </w:rPr>
        <w:t>.</w:t>
      </w:r>
    </w:p>
    <w:p w:rsidR="00946575" w:rsidRPr="00CE7E7E" w:rsidRDefault="00946575" w:rsidP="00946575">
      <w:pPr>
        <w:rPr>
          <w:rFonts w:ascii="Times New Roman" w:hAnsi="Times New Roman" w:cs="Times New Roman"/>
          <w:sz w:val="24"/>
          <w:szCs w:val="24"/>
        </w:rPr>
      </w:pPr>
      <w:r>
        <w:rPr>
          <w:rFonts w:ascii="Arial" w:hAnsi="Arial" w:cs="Arial"/>
          <w:color w:val="333030"/>
        </w:rPr>
        <w:br/>
      </w:r>
      <w:r w:rsidRPr="00CE7E7E">
        <w:rPr>
          <w:rFonts w:ascii="Times New Roman" w:hAnsi="Times New Roman" w:cs="Times New Roman"/>
          <w:sz w:val="24"/>
          <w:szCs w:val="24"/>
          <w:shd w:val="clear" w:color="auto" w:fill="FBFBFB"/>
        </w:rPr>
        <w:t>The ISO 9001 Lead Auditor Certification exam covers the following competence areas:</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Fundamental principles and concepts of a Quality Management System (QMS)</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Quality Management System (QMS)</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Fundamental audit concepts and principles</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Preparation of an ISO 9001 audit</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Conducting an ISO 9001 audit</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Closing an ISO 9001 audit</w:t>
      </w:r>
      <w:r w:rsidRPr="00CE7E7E">
        <w:rPr>
          <w:rFonts w:ascii="Times New Roman" w:hAnsi="Times New Roman" w:cs="Times New Roman"/>
          <w:sz w:val="24"/>
          <w:szCs w:val="24"/>
        </w:rPr>
        <w:br/>
      </w:r>
      <w:r w:rsidRPr="00CE7E7E">
        <w:rPr>
          <w:rFonts w:ascii="Times New Roman" w:hAnsi="Times New Roman" w:cs="Times New Roman"/>
          <w:sz w:val="24"/>
          <w:szCs w:val="24"/>
          <w:shd w:val="clear" w:color="auto" w:fill="FBFBFB"/>
        </w:rPr>
        <w:t>• Managing an ISO 9001 audit program</w:t>
      </w:r>
    </w:p>
    <w:p w:rsidR="00946575" w:rsidRPr="00E03B10" w:rsidRDefault="00946575" w:rsidP="00946575">
      <w:pPr>
        <w:suppressAutoHyphens/>
        <w:autoSpaceDE w:val="0"/>
        <w:spacing w:after="0" w:line="240" w:lineRule="auto"/>
        <w:jc w:val="both"/>
        <w:rPr>
          <w:rFonts w:ascii="Times New Roman" w:eastAsia="Calibri" w:hAnsi="Times New Roman" w:cs="Times New Roman"/>
          <w:color w:val="FF0000"/>
          <w:sz w:val="24"/>
          <w:szCs w:val="24"/>
          <w:lang w:eastAsia="ar-SA"/>
        </w:rPr>
      </w:pPr>
    </w:p>
    <w:p w:rsidR="00946575" w:rsidRPr="006B38FB" w:rsidRDefault="00946575" w:rsidP="00946575">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F705C0">
        <w:rPr>
          <w:rFonts w:ascii="Times New Roman" w:eastAsia="Calibri" w:hAnsi="Times New Roman" w:cs="Times New Roman"/>
          <w:b/>
          <w:bCs/>
          <w:color w:val="FF0000"/>
          <w:sz w:val="24"/>
          <w:szCs w:val="24"/>
          <w:lang w:eastAsia="ar-SA"/>
        </w:rPr>
        <w:t>GHS 4,310</w:t>
      </w:r>
      <w:r>
        <w:rPr>
          <w:rFonts w:ascii="Times New Roman" w:eastAsia="Calibri" w:hAnsi="Times New Roman" w:cs="Times New Roman"/>
          <w:b/>
          <w:bCs/>
          <w:color w:val="FF0000"/>
          <w:sz w:val="24"/>
          <w:szCs w:val="24"/>
          <w:lang w:eastAsia="ar-SA"/>
        </w:rPr>
        <w:t xml:space="preserve">.00/Head inclusive </w:t>
      </w:r>
      <w:r w:rsidRPr="006B38FB">
        <w:rPr>
          <w:rFonts w:ascii="Times New Roman" w:eastAsia="Calibri" w:hAnsi="Times New Roman" w:cs="Times New Roman"/>
          <w:b/>
          <w:bCs/>
          <w:color w:val="FF0000"/>
          <w:sz w:val="24"/>
          <w:szCs w:val="24"/>
          <w:lang w:eastAsia="ar-SA"/>
        </w:rPr>
        <w:t xml:space="preserve">of </w:t>
      </w:r>
      <w:r>
        <w:rPr>
          <w:rFonts w:ascii="Times New Roman" w:eastAsia="Calibri" w:hAnsi="Times New Roman" w:cs="Times New Roman"/>
          <w:b/>
          <w:bCs/>
          <w:color w:val="FF0000"/>
          <w:sz w:val="24"/>
          <w:szCs w:val="24"/>
          <w:lang w:eastAsia="ar-SA"/>
        </w:rPr>
        <w:t>one ISO</w:t>
      </w:r>
      <w:r w:rsidR="00F705C0">
        <w:rPr>
          <w:rFonts w:ascii="Times New Roman" w:eastAsia="Calibri" w:hAnsi="Times New Roman" w:cs="Times New Roman"/>
          <w:b/>
          <w:bCs/>
          <w:color w:val="FF0000"/>
          <w:sz w:val="24"/>
          <w:szCs w:val="24"/>
          <w:lang w:eastAsia="ar-SA"/>
        </w:rPr>
        <w:t xml:space="preserve"> 19011</w:t>
      </w:r>
      <w:r>
        <w:rPr>
          <w:rFonts w:ascii="Times New Roman" w:eastAsia="Calibri" w:hAnsi="Times New Roman" w:cs="Times New Roman"/>
          <w:b/>
          <w:bCs/>
          <w:color w:val="FF0000"/>
          <w:sz w:val="24"/>
          <w:szCs w:val="24"/>
          <w:lang w:eastAsia="ar-SA"/>
        </w:rPr>
        <w:t>:2018 Standard</w:t>
      </w:r>
    </w:p>
    <w:p w:rsidR="00946575" w:rsidRPr="006B38FB" w:rsidRDefault="00946575" w:rsidP="00946575">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946575" w:rsidRPr="006B38FB" w:rsidRDefault="00946575" w:rsidP="00946575">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FF0000"/>
          <w:sz w:val="24"/>
          <w:szCs w:val="24"/>
          <w:lang w:eastAsia="ar-SA"/>
        </w:rPr>
        <w:t xml:space="preserve">LOCATION: GSA HEAD OFFICE, SHIASHI-ACCRA </w:t>
      </w:r>
    </w:p>
    <w:p w:rsidR="00CE7E7E" w:rsidRDefault="00CE7E7E" w:rsidP="00CE7E7E">
      <w:pPr>
        <w:suppressAutoHyphens/>
        <w:autoSpaceDE w:val="0"/>
        <w:spacing w:after="0" w:line="240" w:lineRule="auto"/>
        <w:jc w:val="both"/>
        <w:rPr>
          <w:rFonts w:ascii="Times New Roman" w:eastAsia="Calibri" w:hAnsi="Times New Roman" w:cs="Times New Roman"/>
          <w:sz w:val="24"/>
          <w:szCs w:val="24"/>
          <w:lang w:eastAsia="ar-SA"/>
        </w:rPr>
      </w:pPr>
    </w:p>
    <w:p w:rsidR="00444994" w:rsidRDefault="00444994" w:rsidP="00CE7E7E">
      <w:pPr>
        <w:suppressAutoHyphens/>
        <w:autoSpaceDE w:val="0"/>
        <w:spacing w:after="0" w:line="240" w:lineRule="auto"/>
        <w:jc w:val="both"/>
        <w:rPr>
          <w:rFonts w:ascii="Times New Roman" w:eastAsia="Calibri" w:hAnsi="Times New Roman" w:cs="Times New Roman"/>
          <w:sz w:val="24"/>
          <w:szCs w:val="24"/>
          <w:lang w:eastAsia="ar-SA"/>
        </w:rPr>
      </w:pPr>
    </w:p>
    <w:p w:rsidR="00444994" w:rsidRDefault="00444994" w:rsidP="00CE7E7E">
      <w:pPr>
        <w:suppressAutoHyphens/>
        <w:autoSpaceDE w:val="0"/>
        <w:spacing w:after="0" w:line="240" w:lineRule="auto"/>
        <w:jc w:val="both"/>
        <w:rPr>
          <w:rFonts w:ascii="Times New Roman" w:eastAsia="Calibri" w:hAnsi="Times New Roman" w:cs="Times New Roman"/>
          <w:sz w:val="24"/>
          <w:szCs w:val="24"/>
          <w:lang w:eastAsia="ar-SA"/>
        </w:rPr>
      </w:pPr>
    </w:p>
    <w:p w:rsidR="00444994" w:rsidRDefault="00444994" w:rsidP="00CE7E7E">
      <w:pPr>
        <w:suppressAutoHyphens/>
        <w:autoSpaceDE w:val="0"/>
        <w:spacing w:after="0" w:line="240" w:lineRule="auto"/>
        <w:jc w:val="both"/>
        <w:rPr>
          <w:rFonts w:ascii="Times New Roman" w:eastAsia="Calibri" w:hAnsi="Times New Roman" w:cs="Times New Roman"/>
          <w:sz w:val="24"/>
          <w:szCs w:val="24"/>
          <w:lang w:eastAsia="ar-SA"/>
        </w:rPr>
      </w:pPr>
    </w:p>
    <w:p w:rsidR="00444994" w:rsidRDefault="00444994" w:rsidP="00CE7E7E">
      <w:pPr>
        <w:suppressAutoHyphens/>
        <w:autoSpaceDE w:val="0"/>
        <w:spacing w:after="0" w:line="240" w:lineRule="auto"/>
        <w:jc w:val="both"/>
        <w:rPr>
          <w:rFonts w:ascii="Times New Roman" w:eastAsia="Calibri" w:hAnsi="Times New Roman" w:cs="Times New Roman"/>
          <w:sz w:val="24"/>
          <w:szCs w:val="24"/>
          <w:lang w:eastAsia="ar-SA"/>
        </w:rPr>
      </w:pPr>
    </w:p>
    <w:p w:rsidR="00444994" w:rsidRPr="006B38FB" w:rsidRDefault="00444994" w:rsidP="00CE7E7E">
      <w:pPr>
        <w:suppressAutoHyphens/>
        <w:autoSpaceDE w:val="0"/>
        <w:spacing w:after="0" w:line="240" w:lineRule="auto"/>
        <w:jc w:val="both"/>
        <w:rPr>
          <w:rFonts w:ascii="Times New Roman" w:eastAsia="Calibri" w:hAnsi="Times New Roman" w:cs="Times New Roman"/>
          <w:sz w:val="24"/>
          <w:szCs w:val="24"/>
          <w:lang w:eastAsia="ar-SA"/>
        </w:rPr>
      </w:pPr>
    </w:p>
    <w:tbl>
      <w:tblPr>
        <w:tblStyle w:val="TableGrid"/>
        <w:tblW w:w="9630" w:type="dxa"/>
        <w:tblInd w:w="108" w:type="dxa"/>
        <w:tblLook w:val="04A0" w:firstRow="1" w:lastRow="0" w:firstColumn="1" w:lastColumn="0" w:noHBand="0" w:noVBand="1"/>
      </w:tblPr>
      <w:tblGrid>
        <w:gridCol w:w="2340"/>
        <w:gridCol w:w="2250"/>
        <w:gridCol w:w="2700"/>
        <w:gridCol w:w="2340"/>
      </w:tblGrid>
      <w:tr w:rsidR="00CE7E7E" w:rsidTr="00CE7E7E">
        <w:tc>
          <w:tcPr>
            <w:tcW w:w="2340" w:type="dxa"/>
          </w:tcPr>
          <w:p w:rsidR="00CE7E7E" w:rsidRDefault="00CE7E7E" w:rsidP="00AE00A6">
            <w:pPr>
              <w:pStyle w:val="TableContents"/>
              <w:rPr>
                <w:rFonts w:ascii="Times New Roman" w:hAnsi="Times New Roman"/>
                <w:b/>
                <w:bCs/>
                <w:sz w:val="24"/>
                <w:szCs w:val="24"/>
              </w:rPr>
            </w:pPr>
            <w:r>
              <w:rPr>
                <w:rFonts w:ascii="Times New Roman" w:hAnsi="Times New Roman"/>
                <w:b/>
                <w:bCs/>
                <w:sz w:val="24"/>
                <w:szCs w:val="24"/>
              </w:rPr>
              <w:t>COURSE TITLE</w:t>
            </w:r>
          </w:p>
        </w:tc>
        <w:tc>
          <w:tcPr>
            <w:tcW w:w="2250" w:type="dxa"/>
          </w:tcPr>
          <w:p w:rsidR="00CE7E7E" w:rsidRDefault="00CE7E7E" w:rsidP="00AE00A6">
            <w:pPr>
              <w:pStyle w:val="TableContents"/>
              <w:rPr>
                <w:rFonts w:ascii="Times New Roman" w:hAnsi="Times New Roman"/>
                <w:b/>
                <w:bCs/>
                <w:sz w:val="24"/>
                <w:szCs w:val="24"/>
              </w:rPr>
            </w:pPr>
            <w:r>
              <w:rPr>
                <w:rFonts w:ascii="Times New Roman" w:hAnsi="Times New Roman"/>
                <w:b/>
                <w:bCs/>
                <w:sz w:val="24"/>
                <w:szCs w:val="24"/>
              </w:rPr>
              <w:t xml:space="preserve">  FOUNDATION</w:t>
            </w:r>
          </w:p>
        </w:tc>
        <w:tc>
          <w:tcPr>
            <w:tcW w:w="2700" w:type="dxa"/>
          </w:tcPr>
          <w:p w:rsidR="00CE7E7E" w:rsidRDefault="00CE7E7E" w:rsidP="00AE00A6">
            <w:pPr>
              <w:pStyle w:val="TableContents"/>
            </w:pPr>
            <w:r>
              <w:rPr>
                <w:rFonts w:ascii="Times New Roman" w:hAnsi="Times New Roman"/>
                <w:b/>
                <w:bCs/>
                <w:sz w:val="24"/>
                <w:szCs w:val="24"/>
              </w:rPr>
              <w:t>INTERNAL AUDITOR</w:t>
            </w:r>
          </w:p>
        </w:tc>
        <w:tc>
          <w:tcPr>
            <w:tcW w:w="2340" w:type="dxa"/>
          </w:tcPr>
          <w:p w:rsidR="00CE7E7E" w:rsidRPr="00CE7E7E" w:rsidRDefault="00CE7E7E" w:rsidP="00CE7E7E">
            <w:pPr>
              <w:pStyle w:val="TableContents"/>
              <w:rPr>
                <w:rFonts w:ascii="Times New Roman" w:hAnsi="Times New Roman"/>
                <w:b/>
                <w:sz w:val="24"/>
                <w:szCs w:val="24"/>
              </w:rPr>
            </w:pPr>
            <w:r w:rsidRPr="00CE7E7E">
              <w:rPr>
                <w:rFonts w:ascii="Times New Roman" w:hAnsi="Times New Roman"/>
                <w:b/>
                <w:sz w:val="24"/>
                <w:szCs w:val="24"/>
              </w:rPr>
              <w:t xml:space="preserve">LEAD AUDITOR </w:t>
            </w:r>
          </w:p>
        </w:tc>
      </w:tr>
      <w:tr w:rsidR="00CE7E7E" w:rsidTr="00CE7E7E">
        <w:tc>
          <w:tcPr>
            <w:tcW w:w="2340" w:type="dxa"/>
          </w:tcPr>
          <w:p w:rsidR="00CE7E7E" w:rsidRDefault="00CE7E7E" w:rsidP="00AE00A6">
            <w:pPr>
              <w:pStyle w:val="TableContents"/>
              <w:rPr>
                <w:rFonts w:ascii="Times New Roman" w:hAnsi="Times New Roman"/>
                <w:sz w:val="24"/>
                <w:szCs w:val="24"/>
              </w:rPr>
            </w:pPr>
            <w:r>
              <w:rPr>
                <w:rFonts w:ascii="Times New Roman" w:hAnsi="Times New Roman"/>
                <w:sz w:val="24"/>
                <w:szCs w:val="24"/>
              </w:rPr>
              <w:t>ISO 9001:2015</w:t>
            </w:r>
          </w:p>
        </w:tc>
        <w:tc>
          <w:tcPr>
            <w:tcW w:w="2250" w:type="dxa"/>
          </w:tcPr>
          <w:p w:rsidR="00CE7E7E" w:rsidRDefault="00CE7E7E" w:rsidP="00CE7E7E">
            <w:pPr>
              <w:pStyle w:val="TableContents"/>
              <w:rPr>
                <w:rFonts w:ascii="Times New Roman" w:hAnsi="Times New Roman"/>
                <w:sz w:val="24"/>
                <w:szCs w:val="24"/>
              </w:rPr>
            </w:pPr>
            <w:r>
              <w:rPr>
                <w:rFonts w:ascii="Times New Roman" w:hAnsi="Times New Roman"/>
                <w:sz w:val="24"/>
                <w:szCs w:val="24"/>
              </w:rPr>
              <w:t>March 12</w:t>
            </w:r>
            <w:r w:rsidRPr="00E03B10">
              <w:rPr>
                <w:rFonts w:ascii="Times New Roman" w:hAnsi="Times New Roman"/>
                <w:sz w:val="24"/>
                <w:szCs w:val="24"/>
                <w:vertAlign w:val="superscript"/>
              </w:rPr>
              <w:t>th</w:t>
            </w:r>
          </w:p>
        </w:tc>
        <w:tc>
          <w:tcPr>
            <w:tcW w:w="2700" w:type="dxa"/>
          </w:tcPr>
          <w:p w:rsidR="00CE7E7E" w:rsidRDefault="00CE7E7E" w:rsidP="00CE7E7E">
            <w:pPr>
              <w:pStyle w:val="TableContents"/>
              <w:snapToGrid w:val="0"/>
            </w:pPr>
            <w:r>
              <w:rPr>
                <w:rFonts w:ascii="Times New Roman" w:hAnsi="Times New Roman"/>
                <w:sz w:val="24"/>
                <w:szCs w:val="24"/>
              </w:rPr>
              <w:t>February 18</w:t>
            </w:r>
            <w:r w:rsidRPr="00FB21E7">
              <w:rPr>
                <w:rFonts w:ascii="Times New Roman" w:hAnsi="Times New Roman"/>
                <w:sz w:val="24"/>
                <w:szCs w:val="24"/>
                <w:vertAlign w:val="superscript"/>
              </w:rPr>
              <w:t>th</w:t>
            </w:r>
            <w:r>
              <w:rPr>
                <w:rFonts w:ascii="Times New Roman" w:hAnsi="Times New Roman"/>
                <w:sz w:val="24"/>
                <w:szCs w:val="24"/>
              </w:rPr>
              <w:t xml:space="preserve"> – 21</w:t>
            </w:r>
            <w:r w:rsidRPr="00FB21E7">
              <w:rPr>
                <w:rFonts w:ascii="Times New Roman" w:hAnsi="Times New Roman"/>
                <w:sz w:val="24"/>
                <w:szCs w:val="24"/>
                <w:vertAlign w:val="superscript"/>
              </w:rPr>
              <w:t>st</w:t>
            </w:r>
            <w:r>
              <w:rPr>
                <w:rFonts w:ascii="Times New Roman" w:hAnsi="Times New Roman"/>
                <w:sz w:val="24"/>
                <w:szCs w:val="24"/>
              </w:rPr>
              <w:t xml:space="preserve"> </w:t>
            </w:r>
          </w:p>
        </w:tc>
        <w:tc>
          <w:tcPr>
            <w:tcW w:w="2340" w:type="dxa"/>
          </w:tcPr>
          <w:p w:rsidR="00CE7E7E" w:rsidRPr="00F705C0" w:rsidRDefault="00F705C0" w:rsidP="00CE7E7E">
            <w:pPr>
              <w:pStyle w:val="TableContents"/>
              <w:snapToGrid w:val="0"/>
              <w:jc w:val="center"/>
              <w:rPr>
                <w:rFonts w:ascii="Times New Roman" w:hAnsi="Times New Roman"/>
                <w:sz w:val="24"/>
                <w:szCs w:val="24"/>
              </w:rPr>
            </w:pPr>
            <w:r w:rsidRPr="00F705C0">
              <w:rPr>
                <w:rFonts w:ascii="Times New Roman" w:hAnsi="Times New Roman"/>
                <w:sz w:val="24"/>
                <w:szCs w:val="24"/>
              </w:rPr>
              <w:t>April  20</w:t>
            </w:r>
            <w:r w:rsidRPr="00F705C0">
              <w:rPr>
                <w:rFonts w:ascii="Times New Roman" w:hAnsi="Times New Roman"/>
                <w:sz w:val="24"/>
                <w:szCs w:val="24"/>
                <w:vertAlign w:val="superscript"/>
              </w:rPr>
              <w:t>th</w:t>
            </w:r>
            <w:r w:rsidRPr="00F705C0">
              <w:rPr>
                <w:rFonts w:ascii="Times New Roman" w:hAnsi="Times New Roman"/>
                <w:sz w:val="24"/>
                <w:szCs w:val="24"/>
              </w:rPr>
              <w:t xml:space="preserve"> – 24</w:t>
            </w:r>
            <w:r w:rsidRPr="00F705C0">
              <w:rPr>
                <w:rFonts w:ascii="Times New Roman" w:hAnsi="Times New Roman"/>
                <w:sz w:val="24"/>
                <w:szCs w:val="24"/>
                <w:vertAlign w:val="superscript"/>
              </w:rPr>
              <w:t>th</w:t>
            </w:r>
            <w:r w:rsidRPr="00F705C0">
              <w:rPr>
                <w:rFonts w:ascii="Times New Roman" w:hAnsi="Times New Roman"/>
                <w:sz w:val="24"/>
                <w:szCs w:val="24"/>
              </w:rPr>
              <w:t xml:space="preserve"> </w:t>
            </w:r>
          </w:p>
        </w:tc>
      </w:tr>
      <w:tr w:rsidR="00CE7E7E" w:rsidTr="00CE7E7E">
        <w:tc>
          <w:tcPr>
            <w:tcW w:w="2340" w:type="dxa"/>
          </w:tcPr>
          <w:p w:rsidR="00CE7E7E" w:rsidRDefault="00CE7E7E" w:rsidP="00AE00A6">
            <w:pPr>
              <w:pStyle w:val="TableContents"/>
              <w:rPr>
                <w:rFonts w:ascii="Times New Roman" w:hAnsi="Times New Roman"/>
                <w:sz w:val="24"/>
                <w:szCs w:val="24"/>
              </w:rPr>
            </w:pPr>
            <w:r>
              <w:rPr>
                <w:rFonts w:ascii="Times New Roman" w:hAnsi="Times New Roman"/>
                <w:sz w:val="24"/>
                <w:szCs w:val="24"/>
              </w:rPr>
              <w:t>ISO 9001:2015</w:t>
            </w:r>
          </w:p>
        </w:tc>
        <w:tc>
          <w:tcPr>
            <w:tcW w:w="2250" w:type="dxa"/>
          </w:tcPr>
          <w:p w:rsidR="00CE7E7E" w:rsidRDefault="00CE7E7E" w:rsidP="00CE7E7E">
            <w:pPr>
              <w:pStyle w:val="TableContents"/>
              <w:rPr>
                <w:rFonts w:ascii="Times New Roman" w:hAnsi="Times New Roman"/>
                <w:sz w:val="24"/>
                <w:szCs w:val="24"/>
              </w:rPr>
            </w:pPr>
            <w:r>
              <w:rPr>
                <w:rFonts w:ascii="Times New Roman" w:hAnsi="Times New Roman"/>
                <w:sz w:val="24"/>
                <w:szCs w:val="24"/>
              </w:rPr>
              <w:t>June  10</w:t>
            </w:r>
            <w:r w:rsidRPr="00E03B10">
              <w:rPr>
                <w:rFonts w:ascii="Times New Roman" w:hAnsi="Times New Roman"/>
                <w:sz w:val="24"/>
                <w:szCs w:val="24"/>
                <w:vertAlign w:val="superscript"/>
              </w:rPr>
              <w:t>th</w:t>
            </w:r>
          </w:p>
        </w:tc>
        <w:tc>
          <w:tcPr>
            <w:tcW w:w="2700" w:type="dxa"/>
          </w:tcPr>
          <w:p w:rsidR="00CE7E7E" w:rsidRDefault="00CE7E7E" w:rsidP="00CE7E7E">
            <w:pPr>
              <w:pStyle w:val="TableContents"/>
              <w:snapToGrid w:val="0"/>
            </w:pPr>
            <w:r>
              <w:rPr>
                <w:rFonts w:ascii="Times New Roman" w:hAnsi="Times New Roman"/>
                <w:sz w:val="24"/>
                <w:szCs w:val="24"/>
              </w:rPr>
              <w:t>August 11</w:t>
            </w:r>
            <w:r w:rsidRPr="00052ABA">
              <w:rPr>
                <w:rFonts w:ascii="Times New Roman" w:hAnsi="Times New Roman"/>
                <w:sz w:val="24"/>
                <w:szCs w:val="24"/>
                <w:vertAlign w:val="superscript"/>
              </w:rPr>
              <w:t>th</w:t>
            </w:r>
            <w:r>
              <w:rPr>
                <w:rFonts w:ascii="Times New Roman" w:hAnsi="Times New Roman"/>
                <w:sz w:val="24"/>
                <w:szCs w:val="24"/>
              </w:rPr>
              <w:t xml:space="preserve"> -14</w:t>
            </w:r>
            <w:r w:rsidRPr="00FB21E7">
              <w:rPr>
                <w:rFonts w:ascii="Times New Roman" w:hAnsi="Times New Roman"/>
                <w:sz w:val="24"/>
                <w:szCs w:val="24"/>
                <w:vertAlign w:val="superscript"/>
              </w:rPr>
              <w:t>th</w:t>
            </w:r>
            <w:r>
              <w:rPr>
                <w:rFonts w:ascii="Times New Roman" w:hAnsi="Times New Roman"/>
                <w:sz w:val="24"/>
                <w:szCs w:val="24"/>
              </w:rPr>
              <w:t xml:space="preserve"> </w:t>
            </w:r>
          </w:p>
        </w:tc>
        <w:tc>
          <w:tcPr>
            <w:tcW w:w="2340" w:type="dxa"/>
          </w:tcPr>
          <w:p w:rsidR="00CE7E7E" w:rsidRPr="00F705C0" w:rsidRDefault="00F705C0" w:rsidP="00CE7E7E">
            <w:pPr>
              <w:pStyle w:val="TableContents"/>
              <w:snapToGrid w:val="0"/>
              <w:jc w:val="center"/>
              <w:rPr>
                <w:rFonts w:ascii="Times New Roman" w:hAnsi="Times New Roman"/>
                <w:sz w:val="24"/>
                <w:szCs w:val="24"/>
              </w:rPr>
            </w:pPr>
            <w:r w:rsidRPr="00F705C0">
              <w:rPr>
                <w:rFonts w:ascii="Times New Roman" w:hAnsi="Times New Roman"/>
                <w:sz w:val="24"/>
                <w:szCs w:val="24"/>
              </w:rPr>
              <w:t>July 6</w:t>
            </w:r>
            <w:r w:rsidRPr="00F705C0">
              <w:rPr>
                <w:rFonts w:ascii="Times New Roman" w:hAnsi="Times New Roman"/>
                <w:sz w:val="24"/>
                <w:szCs w:val="24"/>
                <w:vertAlign w:val="superscript"/>
              </w:rPr>
              <w:t>th</w:t>
            </w:r>
            <w:r w:rsidRPr="00F705C0">
              <w:rPr>
                <w:rFonts w:ascii="Times New Roman" w:hAnsi="Times New Roman"/>
                <w:sz w:val="24"/>
                <w:szCs w:val="24"/>
              </w:rPr>
              <w:t>- 10</w:t>
            </w:r>
            <w:r w:rsidRPr="00F705C0">
              <w:rPr>
                <w:rFonts w:ascii="Times New Roman" w:hAnsi="Times New Roman"/>
                <w:sz w:val="24"/>
                <w:szCs w:val="24"/>
                <w:vertAlign w:val="superscript"/>
              </w:rPr>
              <w:t>th</w:t>
            </w:r>
            <w:r w:rsidRPr="00F705C0">
              <w:rPr>
                <w:rFonts w:ascii="Times New Roman" w:hAnsi="Times New Roman"/>
                <w:sz w:val="24"/>
                <w:szCs w:val="24"/>
              </w:rPr>
              <w:t xml:space="preserve"> </w:t>
            </w:r>
          </w:p>
        </w:tc>
      </w:tr>
      <w:tr w:rsidR="00CE7E7E" w:rsidTr="00CE7E7E">
        <w:tc>
          <w:tcPr>
            <w:tcW w:w="2340" w:type="dxa"/>
          </w:tcPr>
          <w:p w:rsidR="00CE7E7E" w:rsidRDefault="00CE7E7E" w:rsidP="00AE00A6">
            <w:pPr>
              <w:pStyle w:val="TableContents"/>
              <w:rPr>
                <w:rFonts w:ascii="Times New Roman" w:hAnsi="Times New Roman"/>
                <w:sz w:val="24"/>
                <w:szCs w:val="24"/>
              </w:rPr>
            </w:pPr>
            <w:r>
              <w:rPr>
                <w:rFonts w:ascii="Times New Roman" w:hAnsi="Times New Roman"/>
                <w:sz w:val="24"/>
                <w:szCs w:val="24"/>
              </w:rPr>
              <w:t>ISO 9001:2015</w:t>
            </w:r>
          </w:p>
        </w:tc>
        <w:tc>
          <w:tcPr>
            <w:tcW w:w="2250" w:type="dxa"/>
          </w:tcPr>
          <w:p w:rsidR="00CE7E7E" w:rsidRDefault="00CE7E7E" w:rsidP="00CE7E7E">
            <w:pPr>
              <w:pStyle w:val="TableContents"/>
              <w:rPr>
                <w:rFonts w:ascii="Times New Roman" w:hAnsi="Times New Roman"/>
                <w:sz w:val="24"/>
                <w:szCs w:val="24"/>
              </w:rPr>
            </w:pPr>
            <w:r>
              <w:rPr>
                <w:rFonts w:ascii="Times New Roman" w:hAnsi="Times New Roman"/>
                <w:sz w:val="24"/>
                <w:szCs w:val="24"/>
              </w:rPr>
              <w:t>September 16</w:t>
            </w:r>
            <w:r w:rsidRPr="004F13F9">
              <w:rPr>
                <w:rFonts w:ascii="Times New Roman" w:hAnsi="Times New Roman"/>
                <w:sz w:val="24"/>
                <w:szCs w:val="24"/>
                <w:vertAlign w:val="superscript"/>
              </w:rPr>
              <w:t>th</w:t>
            </w:r>
          </w:p>
        </w:tc>
        <w:tc>
          <w:tcPr>
            <w:tcW w:w="2700" w:type="dxa"/>
          </w:tcPr>
          <w:p w:rsidR="00CE7E7E" w:rsidRDefault="00CE7E7E" w:rsidP="00AE00A6">
            <w:pPr>
              <w:pStyle w:val="TableContents"/>
              <w:snapToGrid w:val="0"/>
              <w:jc w:val="center"/>
              <w:rPr>
                <w:rFonts w:ascii="Times New Roman" w:hAnsi="Times New Roman"/>
                <w:sz w:val="24"/>
                <w:szCs w:val="24"/>
              </w:rPr>
            </w:pPr>
          </w:p>
        </w:tc>
        <w:tc>
          <w:tcPr>
            <w:tcW w:w="2340" w:type="dxa"/>
          </w:tcPr>
          <w:p w:rsidR="00CE7E7E" w:rsidRDefault="00CE7E7E" w:rsidP="00AE00A6">
            <w:pPr>
              <w:pStyle w:val="TableContents"/>
              <w:snapToGrid w:val="0"/>
              <w:jc w:val="center"/>
              <w:rPr>
                <w:rFonts w:ascii="Times New Roman" w:hAnsi="Times New Roman"/>
                <w:sz w:val="24"/>
                <w:szCs w:val="24"/>
              </w:rPr>
            </w:pPr>
          </w:p>
        </w:tc>
      </w:tr>
      <w:tr w:rsidR="00CE7E7E" w:rsidTr="00CE7E7E">
        <w:tc>
          <w:tcPr>
            <w:tcW w:w="2340" w:type="dxa"/>
          </w:tcPr>
          <w:p w:rsidR="00CE7E7E" w:rsidRDefault="00CE7E7E" w:rsidP="00AE00A6">
            <w:pPr>
              <w:pStyle w:val="TableContents"/>
              <w:rPr>
                <w:rFonts w:ascii="Times New Roman" w:hAnsi="Times New Roman"/>
                <w:sz w:val="24"/>
                <w:szCs w:val="24"/>
              </w:rPr>
            </w:pPr>
            <w:r>
              <w:rPr>
                <w:rFonts w:ascii="Times New Roman" w:hAnsi="Times New Roman"/>
                <w:sz w:val="24"/>
                <w:szCs w:val="24"/>
              </w:rPr>
              <w:t>ISO 9001:2015</w:t>
            </w:r>
          </w:p>
        </w:tc>
        <w:tc>
          <w:tcPr>
            <w:tcW w:w="2250" w:type="dxa"/>
          </w:tcPr>
          <w:p w:rsidR="00CE7E7E" w:rsidRDefault="00CE7E7E" w:rsidP="00CE7E7E">
            <w:pPr>
              <w:pStyle w:val="TableContents"/>
              <w:rPr>
                <w:rFonts w:ascii="Times New Roman" w:hAnsi="Times New Roman"/>
                <w:sz w:val="24"/>
                <w:szCs w:val="24"/>
              </w:rPr>
            </w:pPr>
            <w:r>
              <w:rPr>
                <w:rFonts w:ascii="Times New Roman" w:hAnsi="Times New Roman"/>
                <w:sz w:val="24"/>
                <w:szCs w:val="24"/>
              </w:rPr>
              <w:t>December 16</w:t>
            </w:r>
            <w:r w:rsidRPr="00E03B10">
              <w:rPr>
                <w:rFonts w:ascii="Times New Roman" w:hAnsi="Times New Roman"/>
                <w:sz w:val="24"/>
                <w:szCs w:val="24"/>
                <w:vertAlign w:val="superscript"/>
              </w:rPr>
              <w:t>th</w:t>
            </w:r>
            <w:r>
              <w:rPr>
                <w:rFonts w:ascii="Times New Roman" w:hAnsi="Times New Roman"/>
                <w:sz w:val="24"/>
                <w:szCs w:val="24"/>
              </w:rPr>
              <w:t xml:space="preserve"> </w:t>
            </w:r>
          </w:p>
        </w:tc>
        <w:tc>
          <w:tcPr>
            <w:tcW w:w="2700" w:type="dxa"/>
          </w:tcPr>
          <w:p w:rsidR="00CE7E7E" w:rsidRDefault="00CE7E7E" w:rsidP="00AE00A6">
            <w:pPr>
              <w:pStyle w:val="TableContents"/>
              <w:snapToGrid w:val="0"/>
              <w:jc w:val="center"/>
              <w:rPr>
                <w:rFonts w:ascii="Times New Roman" w:hAnsi="Times New Roman"/>
                <w:sz w:val="24"/>
                <w:szCs w:val="24"/>
              </w:rPr>
            </w:pPr>
          </w:p>
        </w:tc>
        <w:tc>
          <w:tcPr>
            <w:tcW w:w="2340" w:type="dxa"/>
          </w:tcPr>
          <w:p w:rsidR="00CE7E7E" w:rsidRDefault="00CE7E7E" w:rsidP="00AE00A6">
            <w:pPr>
              <w:pStyle w:val="TableContents"/>
              <w:snapToGrid w:val="0"/>
              <w:jc w:val="center"/>
              <w:rPr>
                <w:rFonts w:ascii="Times New Roman" w:hAnsi="Times New Roman"/>
                <w:sz w:val="24"/>
                <w:szCs w:val="24"/>
              </w:rPr>
            </w:pPr>
          </w:p>
        </w:tc>
      </w:tr>
    </w:tbl>
    <w:p w:rsidR="0096675B" w:rsidRDefault="0096675B"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323FFC" w:rsidRDefault="00323FFC"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CC77AD" w:rsidRDefault="00CC77AD"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CC77AD" w:rsidRDefault="00CC77AD"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CC77AD" w:rsidRDefault="00CC77AD"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EC5BBE" w:rsidP="0096675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ISO</w:t>
      </w:r>
      <w:r w:rsidRPr="006B38FB">
        <w:rPr>
          <w:rFonts w:ascii="Times New Roman" w:eastAsia="Calibri" w:hAnsi="Times New Roman" w:cs="Times New Roman"/>
          <w:b/>
          <w:bCs/>
          <w:color w:val="FF0000"/>
          <w:sz w:val="24"/>
          <w:szCs w:val="24"/>
          <w:lang w:eastAsia="ar-SA"/>
        </w:rPr>
        <w:t xml:space="preserve"> 14001:2015</w:t>
      </w:r>
      <w:r w:rsidRPr="006B38FB">
        <w:rPr>
          <w:rFonts w:ascii="Times New Roman" w:eastAsia="Calibri" w:hAnsi="Times New Roman" w:cs="Times New Roman"/>
          <w:color w:val="FF0000"/>
          <w:sz w:val="24"/>
          <w:szCs w:val="24"/>
          <w:lang w:eastAsia="ar-SA"/>
        </w:rPr>
        <w:t xml:space="preserve"> </w:t>
      </w:r>
      <w:r w:rsidRPr="006B38FB">
        <w:rPr>
          <w:rFonts w:ascii="Times New Roman" w:eastAsia="Calibri" w:hAnsi="Times New Roman" w:cs="Times New Roman"/>
          <w:b/>
          <w:bCs/>
          <w:color w:val="FF0000"/>
          <w:sz w:val="24"/>
          <w:szCs w:val="24"/>
          <w:lang w:eastAsia="ar-SA"/>
        </w:rPr>
        <w:t>ENVI</w:t>
      </w:r>
      <w:r>
        <w:rPr>
          <w:rFonts w:ascii="Times New Roman" w:eastAsia="Calibri" w:hAnsi="Times New Roman" w:cs="Times New Roman"/>
          <w:b/>
          <w:bCs/>
          <w:color w:val="FF0000"/>
          <w:sz w:val="24"/>
          <w:szCs w:val="24"/>
          <w:lang w:eastAsia="ar-SA"/>
        </w:rPr>
        <w:t>RONMENTAL MANAGEMENT SYSTEM (EMS</w:t>
      </w:r>
      <w:r w:rsidRPr="006B38FB">
        <w:rPr>
          <w:rFonts w:ascii="Times New Roman" w:eastAsia="Calibri" w:hAnsi="Times New Roman" w:cs="Times New Roman"/>
          <w:b/>
          <w:bCs/>
          <w:color w:val="FF0000"/>
          <w:sz w:val="24"/>
          <w:szCs w:val="24"/>
          <w:lang w:eastAsia="ar-SA"/>
        </w:rPr>
        <w:t>)</w:t>
      </w: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FF0000"/>
          <w:sz w:val="24"/>
          <w:szCs w:val="24"/>
          <w:lang w:eastAsia="ar-SA"/>
        </w:rPr>
        <w:t>Overview</w:t>
      </w:r>
    </w:p>
    <w:p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color w:val="000000"/>
          <w:sz w:val="24"/>
          <w:szCs w:val="24"/>
          <w:lang w:eastAsia="ar-SA"/>
        </w:rPr>
        <w:t xml:space="preserve">An Environment Management System (EMS) is a tool for managing the impacts of an </w:t>
      </w:r>
      <w:r w:rsidR="0098302C" w:rsidRPr="006B38FB">
        <w:rPr>
          <w:rFonts w:ascii="Times New Roman" w:eastAsia="Calibri" w:hAnsi="Times New Roman" w:cs="Times New Roman"/>
          <w:color w:val="000000"/>
          <w:sz w:val="24"/>
          <w:szCs w:val="24"/>
          <w:lang w:eastAsia="ar-SA"/>
        </w:rPr>
        <w:t>organization’s</w:t>
      </w:r>
      <w:r w:rsidRPr="006B38FB">
        <w:rPr>
          <w:rFonts w:ascii="Times New Roman" w:eastAsia="Calibri" w:hAnsi="Times New Roman" w:cs="Times New Roman"/>
          <w:color w:val="000000"/>
          <w:sz w:val="24"/>
          <w:szCs w:val="24"/>
          <w:lang w:eastAsia="ar-SA"/>
        </w:rPr>
        <w:t xml:space="preserve"> activities on the environment. It provides a structured approach to planning and implementing environment protection measures. The training is applicable to all employees requiring an understanding of </w:t>
      </w:r>
      <w:r w:rsidR="0098302C">
        <w:rPr>
          <w:rFonts w:ascii="Times New Roman" w:eastAsia="Calibri" w:hAnsi="Times New Roman" w:cs="Times New Roman"/>
          <w:color w:val="000000"/>
          <w:sz w:val="24"/>
          <w:szCs w:val="24"/>
          <w:lang w:eastAsia="ar-SA"/>
        </w:rPr>
        <w:t>E</w:t>
      </w:r>
      <w:r w:rsidRPr="006B38FB">
        <w:rPr>
          <w:rFonts w:ascii="Times New Roman" w:eastAsia="Calibri" w:hAnsi="Times New Roman" w:cs="Times New Roman"/>
          <w:color w:val="000000"/>
          <w:sz w:val="24"/>
          <w:szCs w:val="24"/>
          <w:lang w:eastAsia="ar-SA"/>
        </w:rPr>
        <w:t xml:space="preserve">nvironmental </w:t>
      </w:r>
      <w:r w:rsidR="0098302C">
        <w:rPr>
          <w:rFonts w:ascii="Times New Roman" w:eastAsia="Calibri" w:hAnsi="Times New Roman" w:cs="Times New Roman"/>
          <w:color w:val="000000"/>
          <w:sz w:val="24"/>
          <w:szCs w:val="24"/>
          <w:lang w:eastAsia="ar-SA"/>
        </w:rPr>
        <w:t>M</w:t>
      </w:r>
      <w:r w:rsidRPr="006B38FB">
        <w:rPr>
          <w:rFonts w:ascii="Times New Roman" w:eastAsia="Calibri" w:hAnsi="Times New Roman" w:cs="Times New Roman"/>
          <w:color w:val="000000"/>
          <w:sz w:val="24"/>
          <w:szCs w:val="24"/>
          <w:lang w:eastAsia="ar-SA"/>
        </w:rPr>
        <w:t xml:space="preserve">anagement </w:t>
      </w:r>
      <w:r w:rsidR="0098302C">
        <w:rPr>
          <w:rFonts w:ascii="Times New Roman" w:eastAsia="Calibri" w:hAnsi="Times New Roman" w:cs="Times New Roman"/>
          <w:color w:val="000000"/>
          <w:sz w:val="24"/>
          <w:szCs w:val="24"/>
          <w:lang w:eastAsia="ar-SA"/>
        </w:rPr>
        <w:t>S</w:t>
      </w:r>
      <w:r w:rsidRPr="006B38FB">
        <w:rPr>
          <w:rFonts w:ascii="Times New Roman" w:eastAsia="Calibri" w:hAnsi="Times New Roman" w:cs="Times New Roman"/>
          <w:color w:val="000000"/>
          <w:sz w:val="24"/>
          <w:szCs w:val="24"/>
          <w:lang w:eastAsia="ar-SA"/>
        </w:rPr>
        <w:t>ystems or those involved with the establishment, implementation, maintenance, continual improvement, management and evaluation of an ISO 14001 (EMS).</w:t>
      </w:r>
    </w:p>
    <w:p w:rsidR="00323FFC" w:rsidRDefault="00323FFC"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3E60D0"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3E60D0">
        <w:rPr>
          <w:rFonts w:ascii="Times New Roman" w:eastAsia="Calibri" w:hAnsi="Times New Roman" w:cs="Times New Roman"/>
          <w:b/>
          <w:bCs/>
          <w:color w:val="FF0000"/>
          <w:sz w:val="24"/>
          <w:szCs w:val="24"/>
          <w:lang w:eastAsia="ar-SA"/>
        </w:rPr>
        <w:t>Environmental Management System Foundation Course (EMS)</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0974B6"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0974B6">
        <w:rPr>
          <w:rFonts w:ascii="Times New Roman" w:eastAsia="Calibri" w:hAnsi="Times New Roman" w:cs="Times New Roman"/>
          <w:b/>
          <w:bCs/>
          <w:i/>
          <w:iCs/>
          <w:color w:val="FF0000"/>
          <w:sz w:val="24"/>
          <w:szCs w:val="24"/>
          <w:lang w:eastAsia="ar-SA"/>
        </w:rPr>
        <w:t>Prior knowledge Requirements</w:t>
      </w:r>
    </w:p>
    <w:p w:rsidR="006B38FB" w:rsidRPr="003B11E9" w:rsidRDefault="001A3A89" w:rsidP="00B8155A">
      <w:pPr>
        <w:pStyle w:val="ListParagraph"/>
        <w:numPr>
          <w:ilvl w:val="0"/>
          <w:numId w:val="39"/>
        </w:numPr>
        <w:autoSpaceDE w:val="0"/>
        <w:spacing w:after="0" w:line="240" w:lineRule="auto"/>
        <w:rPr>
          <w:rFonts w:ascii="Times New Roman" w:hAnsi="Times New Roman"/>
          <w:b/>
          <w:bCs/>
          <w:color w:val="FF0000"/>
          <w:sz w:val="24"/>
          <w:szCs w:val="24"/>
        </w:rPr>
      </w:pPr>
      <w:r w:rsidRPr="003B11E9">
        <w:rPr>
          <w:rFonts w:ascii="Times New Roman" w:hAnsi="Times New Roman"/>
          <w:b/>
          <w:bCs/>
          <w:i/>
          <w:iCs/>
          <w:color w:val="000000"/>
          <w:sz w:val="24"/>
          <w:szCs w:val="24"/>
        </w:rPr>
        <w:t>Familiarity</w:t>
      </w:r>
      <w:r w:rsidR="006B38FB" w:rsidRPr="003B11E9">
        <w:rPr>
          <w:rFonts w:ascii="Times New Roman" w:hAnsi="Times New Roman"/>
          <w:b/>
          <w:bCs/>
          <w:i/>
          <w:iCs/>
          <w:color w:val="000000"/>
          <w:sz w:val="24"/>
          <w:szCs w:val="24"/>
        </w:rPr>
        <w:t xml:space="preserve"> with Environmental issues as the course focuses on the requirements and implementation of </w:t>
      </w:r>
      <w:r w:rsidR="0098302C">
        <w:rPr>
          <w:rFonts w:ascii="Times New Roman" w:hAnsi="Times New Roman"/>
          <w:b/>
          <w:bCs/>
          <w:i/>
          <w:iCs/>
          <w:color w:val="000000"/>
          <w:sz w:val="24"/>
          <w:szCs w:val="24"/>
        </w:rPr>
        <w:t>E</w:t>
      </w:r>
      <w:r w:rsidR="006B38FB" w:rsidRPr="003B11E9">
        <w:rPr>
          <w:rFonts w:ascii="Times New Roman" w:hAnsi="Times New Roman"/>
          <w:b/>
          <w:bCs/>
          <w:i/>
          <w:iCs/>
          <w:color w:val="000000"/>
          <w:sz w:val="24"/>
          <w:szCs w:val="24"/>
        </w:rPr>
        <w:t xml:space="preserve">nvironmental </w:t>
      </w:r>
      <w:r w:rsidR="0098302C">
        <w:rPr>
          <w:rFonts w:ascii="Times New Roman" w:hAnsi="Times New Roman"/>
          <w:b/>
          <w:bCs/>
          <w:i/>
          <w:iCs/>
          <w:color w:val="000000"/>
          <w:sz w:val="24"/>
          <w:szCs w:val="24"/>
        </w:rPr>
        <w:t>M</w:t>
      </w:r>
      <w:r w:rsidR="006B38FB" w:rsidRPr="003B11E9">
        <w:rPr>
          <w:rFonts w:ascii="Times New Roman" w:hAnsi="Times New Roman"/>
          <w:b/>
          <w:bCs/>
          <w:i/>
          <w:iCs/>
          <w:color w:val="000000"/>
          <w:sz w:val="24"/>
          <w:szCs w:val="24"/>
        </w:rPr>
        <w:t xml:space="preserve">anagement </w:t>
      </w:r>
      <w:r w:rsidR="0098302C">
        <w:rPr>
          <w:rFonts w:ascii="Times New Roman" w:hAnsi="Times New Roman"/>
          <w:b/>
          <w:bCs/>
          <w:i/>
          <w:iCs/>
          <w:color w:val="000000"/>
          <w:sz w:val="24"/>
          <w:szCs w:val="24"/>
        </w:rPr>
        <w:t>S</w:t>
      </w:r>
      <w:r w:rsidR="006B38FB" w:rsidRPr="003B11E9">
        <w:rPr>
          <w:rFonts w:ascii="Times New Roman" w:hAnsi="Times New Roman"/>
          <w:b/>
          <w:bCs/>
          <w:i/>
          <w:iCs/>
          <w:color w:val="000000"/>
          <w:sz w:val="24"/>
          <w:szCs w:val="24"/>
        </w:rPr>
        <w:t>ystems.</w:t>
      </w:r>
    </w:p>
    <w:p w:rsidR="001A3A89" w:rsidRPr="00FB21E7" w:rsidRDefault="00EF015E" w:rsidP="00B8155A">
      <w:pPr>
        <w:pStyle w:val="ListParagraph"/>
        <w:numPr>
          <w:ilvl w:val="0"/>
          <w:numId w:val="39"/>
        </w:numPr>
        <w:autoSpaceDE w:val="0"/>
        <w:spacing w:after="0" w:line="240" w:lineRule="auto"/>
        <w:rPr>
          <w:rFonts w:ascii="Times New Roman" w:hAnsi="Times New Roman"/>
          <w:bCs/>
          <w:sz w:val="24"/>
          <w:szCs w:val="24"/>
        </w:rPr>
      </w:pPr>
      <w:r>
        <w:rPr>
          <w:rFonts w:ascii="Times New Roman" w:hAnsi="Times New Roman"/>
          <w:b/>
          <w:bCs/>
          <w:i/>
          <w:sz w:val="24"/>
          <w:szCs w:val="24"/>
        </w:rPr>
        <w:t xml:space="preserve"> </w:t>
      </w:r>
      <w:r w:rsidR="001A3A89">
        <w:rPr>
          <w:rFonts w:ascii="Times New Roman" w:hAnsi="Times New Roman"/>
          <w:b/>
          <w:bCs/>
          <w:i/>
          <w:sz w:val="24"/>
          <w:szCs w:val="24"/>
        </w:rPr>
        <w:t>Prior</w:t>
      </w:r>
      <w:r>
        <w:rPr>
          <w:rFonts w:ascii="Times New Roman" w:hAnsi="Times New Roman"/>
          <w:b/>
          <w:bCs/>
          <w:i/>
          <w:sz w:val="24"/>
          <w:szCs w:val="24"/>
        </w:rPr>
        <w:t xml:space="preserve"> knowledge of in </w:t>
      </w:r>
      <w:r w:rsidR="003B11E9" w:rsidRPr="003B11E9">
        <w:rPr>
          <w:rFonts w:ascii="Times New Roman" w:hAnsi="Times New Roman"/>
          <w:b/>
          <w:bCs/>
          <w:i/>
          <w:sz w:val="24"/>
          <w:szCs w:val="24"/>
        </w:rPr>
        <w:t xml:space="preserve">Management </w:t>
      </w:r>
      <w:r w:rsidR="003B11E9" w:rsidRPr="00EF015E">
        <w:rPr>
          <w:rFonts w:ascii="Times New Roman" w:hAnsi="Times New Roman"/>
          <w:b/>
          <w:bCs/>
          <w:i/>
          <w:sz w:val="24"/>
          <w:szCs w:val="24"/>
        </w:rPr>
        <w:t>Syste</w:t>
      </w:r>
      <w:r w:rsidR="003B11E9" w:rsidRPr="00EF015E">
        <w:rPr>
          <w:rFonts w:ascii="Times New Roman" w:hAnsi="Times New Roman"/>
          <w:b/>
          <w:bCs/>
          <w:sz w:val="24"/>
          <w:szCs w:val="24"/>
        </w:rPr>
        <w:t>ms</w:t>
      </w:r>
      <w:r w:rsidRPr="00EF015E">
        <w:rPr>
          <w:rFonts w:ascii="Times New Roman" w:hAnsi="Times New Roman"/>
          <w:b/>
          <w:bCs/>
          <w:sz w:val="24"/>
          <w:szCs w:val="24"/>
        </w:rPr>
        <w:t xml:space="preserve"> in general</w:t>
      </w:r>
      <w:r>
        <w:rPr>
          <w:rFonts w:ascii="Times New Roman" w:hAnsi="Times New Roman"/>
          <w:b/>
          <w:bCs/>
          <w:sz w:val="24"/>
          <w:szCs w:val="24"/>
        </w:rPr>
        <w:t>.</w:t>
      </w:r>
    </w:p>
    <w:p w:rsidR="00CD6BE5" w:rsidRDefault="00CD6BE5"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p>
    <w:p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Cs/>
          <w:color w:val="000000"/>
          <w:sz w:val="24"/>
          <w:szCs w:val="24"/>
          <w:lang w:eastAsia="ar-SA"/>
        </w:rPr>
        <w:t>On completion, s</w:t>
      </w:r>
      <w:r w:rsidR="001A3A89">
        <w:rPr>
          <w:rFonts w:ascii="Times New Roman" w:eastAsia="Calibri" w:hAnsi="Times New Roman" w:cs="Times New Roman"/>
          <w:bCs/>
          <w:color w:val="000000"/>
          <w:sz w:val="24"/>
          <w:szCs w:val="24"/>
          <w:lang w:eastAsia="ar-SA"/>
        </w:rPr>
        <w:t>uccessful students will be able to</w:t>
      </w:r>
    </w:p>
    <w:p w:rsidR="006B38FB" w:rsidRPr="006B38FB" w:rsidRDefault="001A3A89" w:rsidP="00B8155A">
      <w:pPr>
        <w:numPr>
          <w:ilvl w:val="0"/>
          <w:numId w:val="19"/>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Explain </w:t>
      </w:r>
      <w:r w:rsidR="006B38FB" w:rsidRPr="006B38FB">
        <w:rPr>
          <w:rFonts w:ascii="Times New Roman" w:eastAsia="Calibri" w:hAnsi="Times New Roman" w:cs="Times New Roman"/>
          <w:color w:val="000000"/>
          <w:sz w:val="24"/>
          <w:szCs w:val="24"/>
          <w:lang w:eastAsia="ar-SA"/>
        </w:rPr>
        <w:t xml:space="preserve"> the fundamentals of Environmental Management</w:t>
      </w:r>
    </w:p>
    <w:p w:rsidR="006B38FB" w:rsidRPr="006B38FB" w:rsidRDefault="001A3A89" w:rsidP="00B8155A">
      <w:pPr>
        <w:numPr>
          <w:ilvl w:val="0"/>
          <w:numId w:val="19"/>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Explain the </w:t>
      </w:r>
      <w:r w:rsidR="006B38FB" w:rsidRPr="006B38FB">
        <w:rPr>
          <w:rFonts w:ascii="Times New Roman" w:eastAsia="Calibri" w:hAnsi="Times New Roman" w:cs="Times New Roman"/>
          <w:color w:val="000000"/>
          <w:sz w:val="24"/>
          <w:szCs w:val="24"/>
          <w:lang w:eastAsia="ar-SA"/>
        </w:rPr>
        <w:t xml:space="preserve"> interrelationships between ISO14001and</w:t>
      </w:r>
      <w:r>
        <w:rPr>
          <w:rFonts w:ascii="Times New Roman" w:eastAsia="Calibri" w:hAnsi="Times New Roman" w:cs="Times New Roman"/>
          <w:color w:val="000000"/>
          <w:sz w:val="24"/>
          <w:szCs w:val="24"/>
          <w:lang w:eastAsia="ar-SA"/>
        </w:rPr>
        <w:t xml:space="preserve"> </w:t>
      </w:r>
      <w:r w:rsidR="006B38FB" w:rsidRPr="006B38FB">
        <w:rPr>
          <w:rFonts w:ascii="Times New Roman" w:eastAsia="Calibri" w:hAnsi="Times New Roman" w:cs="Times New Roman"/>
          <w:color w:val="000000"/>
          <w:sz w:val="24"/>
          <w:szCs w:val="24"/>
          <w:lang w:eastAsia="ar-SA"/>
        </w:rPr>
        <w:t>the</w:t>
      </w:r>
      <w:r>
        <w:rPr>
          <w:rFonts w:ascii="Times New Roman" w:eastAsia="Calibri" w:hAnsi="Times New Roman" w:cs="Times New Roman"/>
          <w:color w:val="000000"/>
          <w:sz w:val="24"/>
          <w:szCs w:val="24"/>
          <w:lang w:eastAsia="ar-SA"/>
        </w:rPr>
        <w:t xml:space="preserve"> </w:t>
      </w:r>
      <w:r w:rsidR="006B38FB" w:rsidRPr="006B38FB">
        <w:rPr>
          <w:rFonts w:ascii="Times New Roman" w:eastAsia="Calibri" w:hAnsi="Times New Roman" w:cs="Times New Roman"/>
          <w:color w:val="000000"/>
          <w:sz w:val="24"/>
          <w:szCs w:val="24"/>
          <w:lang w:eastAsia="ar-SA"/>
        </w:rPr>
        <w:t>other ISO Management Systems</w:t>
      </w:r>
    </w:p>
    <w:p w:rsidR="006B38FB" w:rsidRPr="006B38FB" w:rsidRDefault="001A3A89" w:rsidP="00B8155A">
      <w:pPr>
        <w:numPr>
          <w:ilvl w:val="0"/>
          <w:numId w:val="19"/>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Explain </w:t>
      </w:r>
      <w:r w:rsidR="006B38FB" w:rsidRPr="006B38FB">
        <w:rPr>
          <w:rFonts w:ascii="Times New Roman" w:eastAsia="Calibri" w:hAnsi="Times New Roman" w:cs="Times New Roman"/>
          <w:color w:val="000000"/>
          <w:sz w:val="24"/>
          <w:szCs w:val="24"/>
          <w:lang w:eastAsia="ar-SA"/>
        </w:rPr>
        <w:t xml:space="preserve"> the key components of an Environmental Management System (EMS) In accordance with ISO14001</w:t>
      </w:r>
    </w:p>
    <w:p w:rsidR="006B38FB" w:rsidRPr="006B38FB" w:rsidRDefault="001A3A89" w:rsidP="00B8155A">
      <w:pPr>
        <w:numPr>
          <w:ilvl w:val="0"/>
          <w:numId w:val="19"/>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Explain </w:t>
      </w:r>
      <w:r w:rsidR="006B38FB" w:rsidRPr="006B38FB">
        <w:rPr>
          <w:rFonts w:ascii="Times New Roman" w:eastAsia="Calibri" w:hAnsi="Times New Roman" w:cs="Times New Roman"/>
          <w:color w:val="000000"/>
          <w:sz w:val="24"/>
          <w:szCs w:val="24"/>
          <w:lang w:eastAsia="ar-SA"/>
        </w:rPr>
        <w:t xml:space="preserve"> the concepts, approaches, standards,</w:t>
      </w:r>
      <w:r w:rsidR="00EF015E">
        <w:rPr>
          <w:rFonts w:ascii="Times New Roman" w:eastAsia="Calibri" w:hAnsi="Times New Roman" w:cs="Times New Roman"/>
          <w:color w:val="000000"/>
          <w:sz w:val="24"/>
          <w:szCs w:val="24"/>
          <w:lang w:eastAsia="ar-SA"/>
        </w:rPr>
        <w:t xml:space="preserve"> methods and techniques required</w:t>
      </w:r>
      <w:r w:rsidR="006B38FB" w:rsidRPr="006B38FB">
        <w:rPr>
          <w:rFonts w:ascii="Times New Roman" w:eastAsia="Calibri" w:hAnsi="Times New Roman" w:cs="Times New Roman"/>
          <w:color w:val="000000"/>
          <w:sz w:val="24"/>
          <w:szCs w:val="24"/>
          <w:lang w:eastAsia="ar-SA"/>
        </w:rPr>
        <w:t xml:space="preserve"> to effectively manage an EMS</w:t>
      </w:r>
    </w:p>
    <w:p w:rsidR="006B38FB" w:rsidRPr="006B38FB" w:rsidRDefault="005718A9" w:rsidP="00B8155A">
      <w:pPr>
        <w:numPr>
          <w:ilvl w:val="0"/>
          <w:numId w:val="19"/>
        </w:numPr>
        <w:suppressAutoHyphens/>
        <w:autoSpaceDE w:val="0"/>
        <w:spacing w:after="0" w:line="240" w:lineRule="auto"/>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 xml:space="preserve">Explain </w:t>
      </w:r>
      <w:r w:rsidR="006B38FB" w:rsidRPr="006B38FB">
        <w:rPr>
          <w:rFonts w:ascii="Times New Roman" w:eastAsia="Calibri" w:hAnsi="Times New Roman" w:cs="Times New Roman"/>
          <w:color w:val="000000"/>
          <w:sz w:val="24"/>
          <w:szCs w:val="24"/>
          <w:lang w:eastAsia="ar-SA"/>
        </w:rPr>
        <w:t xml:space="preserve"> the relationship between an Environmental Management System and Compliance with the requirements of different Stakeholders of the organization</w:t>
      </w:r>
    </w:p>
    <w:p w:rsidR="006B38FB" w:rsidRPr="006B38FB" w:rsidRDefault="005718A9" w:rsidP="00B8155A">
      <w:pPr>
        <w:numPr>
          <w:ilvl w:val="0"/>
          <w:numId w:val="19"/>
        </w:numPr>
        <w:suppressAutoHyphens/>
        <w:autoSpaceDE w:val="0"/>
        <w:spacing w:after="0" w:line="240" w:lineRule="auto"/>
        <w:rPr>
          <w:rFonts w:ascii="Times New Roman" w:eastAsia="Calibri" w:hAnsi="Times New Roman" w:cs="Times New Roman"/>
          <w:b/>
          <w:bCs/>
          <w:color w:val="000000"/>
          <w:sz w:val="24"/>
          <w:szCs w:val="24"/>
          <w:lang w:eastAsia="ar-SA"/>
        </w:rPr>
      </w:pPr>
      <w:r>
        <w:rPr>
          <w:rFonts w:ascii="Times New Roman" w:eastAsia="Calibri" w:hAnsi="Times New Roman" w:cs="Times New Roman"/>
          <w:color w:val="000000"/>
          <w:sz w:val="24"/>
          <w:szCs w:val="24"/>
          <w:lang w:eastAsia="ar-SA"/>
        </w:rPr>
        <w:t xml:space="preserve">Explain </w:t>
      </w:r>
      <w:r w:rsidR="006B38FB" w:rsidRPr="006B38FB">
        <w:rPr>
          <w:rFonts w:ascii="Times New Roman" w:eastAsia="Calibri" w:hAnsi="Times New Roman" w:cs="Times New Roman"/>
          <w:color w:val="000000"/>
          <w:sz w:val="24"/>
          <w:szCs w:val="24"/>
          <w:lang w:eastAsia="ar-SA"/>
        </w:rPr>
        <w:t xml:space="preserve"> the stages of the ISO 14001 certification process</w:t>
      </w:r>
    </w:p>
    <w:p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rsid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000000"/>
          <w:sz w:val="24"/>
          <w:szCs w:val="24"/>
          <w:lang w:eastAsia="ar-SA"/>
        </w:rPr>
        <w:t xml:space="preserve">COURSE DURATION: </w:t>
      </w:r>
      <w:r w:rsidRPr="006B38FB">
        <w:rPr>
          <w:rFonts w:ascii="Times New Roman" w:eastAsia="Calibri" w:hAnsi="Times New Roman" w:cs="Times New Roman"/>
          <w:color w:val="000000"/>
          <w:sz w:val="24"/>
          <w:szCs w:val="24"/>
          <w:lang w:eastAsia="ar-SA"/>
        </w:rPr>
        <w:t>Two (2) days</w:t>
      </w:r>
    </w:p>
    <w:p w:rsidR="00323FFC" w:rsidRDefault="00323FFC" w:rsidP="00323FFC">
      <w:pPr>
        <w:suppressAutoHyphens/>
        <w:autoSpaceDE w:val="0"/>
        <w:spacing w:after="0" w:line="240" w:lineRule="auto"/>
        <w:rPr>
          <w:rFonts w:ascii="Times New Roman" w:eastAsia="Calibri" w:hAnsi="Times New Roman" w:cs="Times New Roman"/>
          <w:b/>
          <w:color w:val="000000"/>
          <w:sz w:val="24"/>
          <w:szCs w:val="24"/>
          <w:lang w:eastAsia="ar-SA"/>
        </w:rPr>
      </w:pPr>
    </w:p>
    <w:p w:rsidR="00323FFC" w:rsidRPr="006B38FB" w:rsidRDefault="00323FFC" w:rsidP="00323FFC">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color w:val="000000"/>
          <w:sz w:val="24"/>
          <w:szCs w:val="24"/>
          <w:lang w:eastAsia="ar-SA"/>
        </w:rPr>
        <w:lastRenderedPageBreak/>
        <w:t xml:space="preserve">TARGET GROUPS: </w:t>
      </w:r>
      <w:r w:rsidRPr="006B38FB">
        <w:rPr>
          <w:rFonts w:ascii="Times New Roman" w:eastAsia="Calibri" w:hAnsi="Times New Roman" w:cs="Times New Roman"/>
          <w:color w:val="000000"/>
          <w:sz w:val="24"/>
          <w:szCs w:val="24"/>
          <w:lang w:eastAsia="ar-SA"/>
        </w:rPr>
        <w:t>Environmental Managers, Officers in Private organizations and Public Organizations</w:t>
      </w:r>
      <w:r w:rsidRPr="006B38FB">
        <w:rPr>
          <w:rFonts w:ascii="Times New Roman" w:eastAsia="Calibri" w:hAnsi="Times New Roman" w:cs="Times New Roman"/>
          <w:b/>
          <w:color w:val="000000"/>
          <w:sz w:val="24"/>
          <w:szCs w:val="24"/>
          <w:lang w:eastAsia="ar-SA"/>
        </w:rPr>
        <w:t xml:space="preserve"> </w:t>
      </w:r>
    </w:p>
    <w:p w:rsidR="00323FFC" w:rsidRPr="006B38FB" w:rsidRDefault="00323FFC"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bCs/>
          <w:color w:val="000000"/>
          <w:sz w:val="24"/>
          <w:szCs w:val="24"/>
          <w:lang w:eastAsia="ar-SA"/>
        </w:rPr>
        <w:t>COURSE OUTLINE</w:t>
      </w:r>
    </w:p>
    <w:p w:rsidR="006B38FB" w:rsidRPr="006B38FB" w:rsidRDefault="006B38FB" w:rsidP="00165932">
      <w:pPr>
        <w:numPr>
          <w:ilvl w:val="0"/>
          <w:numId w:val="1"/>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Brief Overview of the ISO 14001</w:t>
      </w:r>
    </w:p>
    <w:p w:rsidR="006B38FB" w:rsidRPr="006B38FB" w:rsidRDefault="006B38FB" w:rsidP="00165932">
      <w:pPr>
        <w:numPr>
          <w:ilvl w:val="0"/>
          <w:numId w:val="1"/>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EMS Policy, EMS Aspects, Concepts and Issues</w:t>
      </w:r>
    </w:p>
    <w:p w:rsidR="006B38FB" w:rsidRPr="006B38FB" w:rsidRDefault="006B38FB" w:rsidP="00165932">
      <w:pPr>
        <w:numPr>
          <w:ilvl w:val="0"/>
          <w:numId w:val="1"/>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Environmental Risk Assessment</w:t>
      </w:r>
    </w:p>
    <w:p w:rsidR="006B38FB" w:rsidRPr="006B38FB" w:rsidRDefault="006B38FB" w:rsidP="00165932">
      <w:pPr>
        <w:numPr>
          <w:ilvl w:val="0"/>
          <w:numId w:val="5"/>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Legal  and Other requirements</w:t>
      </w:r>
    </w:p>
    <w:p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EMS Requirements of ISO 14001:2015</w:t>
      </w:r>
    </w:p>
    <w:p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Objectives, Targets &amp; Programs (EMP)</w:t>
      </w:r>
    </w:p>
    <w:p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Resources,Roles,Responsibilities Authority, Communication, Competence</w:t>
      </w:r>
    </w:p>
    <w:p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Documentation, Document and Operational Control, Emergency preparedness</w:t>
      </w:r>
    </w:p>
    <w:p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Management Review/ Commitment</w:t>
      </w:r>
    </w:p>
    <w:p w:rsidR="006B38FB" w:rsidRPr="006B38FB" w:rsidRDefault="006B38FB" w:rsidP="00165932">
      <w:pPr>
        <w:numPr>
          <w:ilvl w:val="0"/>
          <w:numId w:val="5"/>
        </w:num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Benefits of Environmental Management System</w:t>
      </w:r>
    </w:p>
    <w:p w:rsidR="003B11E9" w:rsidRDefault="003B11E9"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3B11E9" w:rsidRPr="003B11E9" w:rsidRDefault="003B11E9" w:rsidP="003B11E9">
      <w:pPr>
        <w:suppressAutoHyphens/>
        <w:autoSpaceDE w:val="0"/>
        <w:spacing w:after="0" w:line="240" w:lineRule="auto"/>
        <w:ind w:left="810"/>
        <w:rPr>
          <w:rFonts w:ascii="Times New Roman" w:eastAsia="Calibri" w:hAnsi="Times New Roman" w:cs="Times New Roman"/>
          <w:color w:val="FF0000"/>
          <w:sz w:val="24"/>
          <w:szCs w:val="24"/>
          <w:lang w:eastAsia="ar-SA"/>
        </w:rPr>
      </w:pPr>
    </w:p>
    <w:p w:rsidR="003B11E9" w:rsidRPr="002E7134" w:rsidRDefault="003B11E9" w:rsidP="003B11E9">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rsidR="003B11E9" w:rsidRPr="006B38FB" w:rsidRDefault="003B11E9" w:rsidP="003B11E9">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100% attendance required</w:t>
      </w:r>
      <w:r>
        <w:rPr>
          <w:rFonts w:ascii="Times New Roman" w:eastAsia="Calibri" w:hAnsi="Times New Roman" w:cs="Times New Roman"/>
          <w:b/>
          <w:bCs/>
          <w:color w:val="000000"/>
          <w:sz w:val="24"/>
          <w:szCs w:val="24"/>
          <w:lang w:eastAsia="ar-SA"/>
        </w:rPr>
        <w:t>.</w:t>
      </w:r>
    </w:p>
    <w:p w:rsidR="003B11E9" w:rsidRDefault="003B11E9" w:rsidP="003B11E9">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w:t>
      </w:r>
      <w:r w:rsidR="00444994">
        <w:rPr>
          <w:rFonts w:ascii="Times New Roman" w:eastAsia="Calibri" w:hAnsi="Times New Roman" w:cs="Times New Roman"/>
          <w:color w:val="FF0000"/>
          <w:sz w:val="24"/>
          <w:szCs w:val="24"/>
          <w:lang w:eastAsia="ar-SA"/>
        </w:rPr>
        <w:t>COMPLETION</w:t>
      </w:r>
      <w:r w:rsidRPr="006B38FB">
        <w:rPr>
          <w:rFonts w:ascii="Times New Roman" w:eastAsia="Calibri" w:hAnsi="Times New Roman" w:cs="Times New Roman"/>
          <w:color w:val="FF0000"/>
          <w:sz w:val="24"/>
          <w:szCs w:val="24"/>
          <w:lang w:eastAsia="ar-SA"/>
        </w:rPr>
        <w:t xml:space="preserve"> will be awarded</w:t>
      </w:r>
      <w:r>
        <w:rPr>
          <w:rFonts w:ascii="Times New Roman" w:eastAsia="Calibri" w:hAnsi="Times New Roman" w:cs="Times New Roman"/>
          <w:b/>
          <w:bCs/>
          <w:color w:val="000000"/>
          <w:sz w:val="24"/>
          <w:szCs w:val="24"/>
          <w:lang w:eastAsia="ar-SA"/>
        </w:rPr>
        <w:t>.</w:t>
      </w:r>
    </w:p>
    <w:p w:rsidR="003B11E9" w:rsidRDefault="003B11E9"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3B11E9">
        <w:rPr>
          <w:rFonts w:ascii="Times New Roman" w:eastAsia="Calibri" w:hAnsi="Times New Roman" w:cs="Times New Roman"/>
          <w:b/>
          <w:bCs/>
          <w:color w:val="FF0000"/>
          <w:sz w:val="24"/>
          <w:szCs w:val="24"/>
          <w:lang w:eastAsia="ar-SA"/>
        </w:rPr>
        <w:t>GHS 1</w:t>
      </w:r>
      <w:r w:rsidR="00032AEF">
        <w:rPr>
          <w:rFonts w:ascii="Times New Roman" w:eastAsia="Calibri" w:hAnsi="Times New Roman" w:cs="Times New Roman"/>
          <w:b/>
          <w:bCs/>
          <w:color w:val="FF0000"/>
          <w:sz w:val="24"/>
          <w:szCs w:val="24"/>
          <w:lang w:eastAsia="ar-SA"/>
        </w:rPr>
        <w:t>,</w:t>
      </w:r>
      <w:r w:rsidR="00FB21E7">
        <w:rPr>
          <w:rFonts w:ascii="Times New Roman" w:eastAsia="Calibri" w:hAnsi="Times New Roman" w:cs="Times New Roman"/>
          <w:b/>
          <w:bCs/>
          <w:color w:val="FF0000"/>
          <w:sz w:val="24"/>
          <w:szCs w:val="24"/>
          <w:lang w:eastAsia="ar-SA"/>
        </w:rPr>
        <w:t>960</w:t>
      </w:r>
      <w:r w:rsidR="00032AEF">
        <w:rPr>
          <w:rFonts w:ascii="Times New Roman" w:eastAsia="Calibri" w:hAnsi="Times New Roman" w:cs="Times New Roman"/>
          <w:b/>
          <w:bCs/>
          <w:color w:val="FF0000"/>
          <w:sz w:val="24"/>
          <w:szCs w:val="24"/>
          <w:lang w:eastAsia="ar-SA"/>
        </w:rPr>
        <w:t>.00/H</w:t>
      </w:r>
      <w:r w:rsidR="00FA4752">
        <w:rPr>
          <w:rFonts w:ascii="Times New Roman" w:eastAsia="Calibri" w:hAnsi="Times New Roman" w:cs="Times New Roman"/>
          <w:b/>
          <w:bCs/>
          <w:color w:val="FF0000"/>
          <w:sz w:val="24"/>
          <w:szCs w:val="24"/>
          <w:lang w:eastAsia="ar-SA"/>
        </w:rPr>
        <w:t>ead</w:t>
      </w:r>
      <w:r w:rsidR="00E15155">
        <w:rPr>
          <w:rFonts w:ascii="Times New Roman" w:eastAsia="Calibri" w:hAnsi="Times New Roman" w:cs="Times New Roman"/>
          <w:b/>
          <w:bCs/>
          <w:color w:val="FF0000"/>
          <w:sz w:val="24"/>
          <w:szCs w:val="24"/>
          <w:lang w:eastAsia="ar-SA"/>
        </w:rPr>
        <w:t>, inclusive</w:t>
      </w:r>
      <w:r w:rsidR="00E15155">
        <w:rPr>
          <w:rFonts w:ascii="Times New Roman" w:eastAsia="Calibri" w:hAnsi="Times New Roman" w:cs="Times New Roman"/>
          <w:bCs/>
          <w:color w:val="FF0000"/>
          <w:sz w:val="24"/>
          <w:szCs w:val="24"/>
          <w:lang w:eastAsia="ar-SA"/>
        </w:rPr>
        <w:t xml:space="preserve"> </w:t>
      </w:r>
      <w:r w:rsidR="003B11E9">
        <w:rPr>
          <w:rFonts w:ascii="Times New Roman" w:eastAsia="Calibri" w:hAnsi="Times New Roman" w:cs="Times New Roman"/>
          <w:b/>
          <w:bCs/>
          <w:color w:val="FF0000"/>
          <w:sz w:val="24"/>
          <w:szCs w:val="24"/>
          <w:lang w:eastAsia="ar-SA"/>
        </w:rPr>
        <w:t xml:space="preserve">of </w:t>
      </w:r>
      <w:r w:rsidR="00EF015E">
        <w:rPr>
          <w:rFonts w:ascii="Times New Roman" w:eastAsia="Calibri" w:hAnsi="Times New Roman" w:cs="Times New Roman"/>
          <w:b/>
          <w:bCs/>
          <w:color w:val="FF0000"/>
          <w:sz w:val="24"/>
          <w:szCs w:val="24"/>
          <w:lang w:eastAsia="ar-SA"/>
        </w:rPr>
        <w:t>one ISO 14001:2015</w:t>
      </w:r>
      <w:r w:rsidR="00E15155">
        <w:rPr>
          <w:rFonts w:ascii="Times New Roman" w:eastAsia="Calibri" w:hAnsi="Times New Roman" w:cs="Times New Roman"/>
          <w:b/>
          <w:bCs/>
          <w:color w:val="FF0000"/>
          <w:sz w:val="24"/>
          <w:szCs w:val="24"/>
          <w:lang w:eastAsia="ar-SA"/>
        </w:rPr>
        <w:t xml:space="preserve"> </w:t>
      </w:r>
      <w:r w:rsidR="00084551">
        <w:rPr>
          <w:rFonts w:ascii="Times New Roman" w:eastAsia="Calibri" w:hAnsi="Times New Roman" w:cs="Times New Roman"/>
          <w:b/>
          <w:bCs/>
          <w:color w:val="FF0000"/>
          <w:sz w:val="24"/>
          <w:szCs w:val="24"/>
          <w:lang w:eastAsia="ar-SA"/>
        </w:rPr>
        <w:t>Standard</w:t>
      </w:r>
    </w:p>
    <w:p w:rsidR="006B38FB" w:rsidRPr="006B38FB" w:rsidRDefault="006B38FB" w:rsidP="006B38FB">
      <w:pPr>
        <w:suppressAutoHyphens/>
        <w:autoSpaceDE w:val="0"/>
        <w:spacing w:after="0" w:line="240" w:lineRule="auto"/>
        <w:jc w:val="both"/>
        <w:rPr>
          <w:rFonts w:ascii="Times New Roman" w:eastAsia="Calibri" w:hAnsi="Times New Roman" w:cs="Times New Roman"/>
          <w:bCs/>
          <w:color w:val="FF0000"/>
          <w:sz w:val="24"/>
          <w:szCs w:val="24"/>
          <w:lang w:eastAsia="ar-SA"/>
        </w:rPr>
      </w:pPr>
    </w:p>
    <w:p w:rsidR="006B38FB" w:rsidRPr="002C6872" w:rsidRDefault="003E60D0"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Pr>
          <w:rFonts w:ascii="Times New Roman" w:eastAsia="Calibri" w:hAnsi="Times New Roman" w:cs="Times New Roman"/>
          <w:b/>
          <w:bCs/>
          <w:color w:val="FF0000"/>
          <w:sz w:val="24"/>
          <w:szCs w:val="24"/>
          <w:lang w:eastAsia="ar-SA"/>
        </w:rPr>
        <w:t>Internal Auditor Course i</w:t>
      </w:r>
      <w:r w:rsidRPr="002C6872">
        <w:rPr>
          <w:rFonts w:ascii="Times New Roman" w:eastAsia="Calibri" w:hAnsi="Times New Roman" w:cs="Times New Roman"/>
          <w:b/>
          <w:bCs/>
          <w:color w:val="FF0000"/>
          <w:sz w:val="24"/>
          <w:szCs w:val="24"/>
          <w:lang w:eastAsia="ar-SA"/>
        </w:rPr>
        <w:t>n Envi</w:t>
      </w:r>
      <w:r>
        <w:rPr>
          <w:rFonts w:ascii="Times New Roman" w:eastAsia="Calibri" w:hAnsi="Times New Roman" w:cs="Times New Roman"/>
          <w:b/>
          <w:bCs/>
          <w:color w:val="FF0000"/>
          <w:sz w:val="24"/>
          <w:szCs w:val="24"/>
          <w:lang w:eastAsia="ar-SA"/>
        </w:rPr>
        <w:t>ronmental Management System (EMS)-ISO</w:t>
      </w:r>
      <w:r w:rsidRPr="002C6872">
        <w:rPr>
          <w:rFonts w:ascii="Times New Roman" w:eastAsia="Calibri" w:hAnsi="Times New Roman" w:cs="Times New Roman"/>
          <w:b/>
          <w:bCs/>
          <w:color w:val="FF0000"/>
          <w:sz w:val="24"/>
          <w:szCs w:val="24"/>
          <w:lang w:eastAsia="ar-SA"/>
        </w:rPr>
        <w:t xml:space="preserve"> 1400:2015</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i/>
          <w:iCs/>
          <w:color w:val="000000"/>
          <w:sz w:val="24"/>
          <w:szCs w:val="24"/>
          <w:lang w:eastAsia="ar-SA"/>
        </w:rPr>
        <w:t xml:space="preserve">Learners must have </w:t>
      </w:r>
      <w:r w:rsidR="002C6872">
        <w:rPr>
          <w:rFonts w:ascii="Times New Roman" w:eastAsia="Calibri" w:hAnsi="Times New Roman" w:cs="Times New Roman"/>
          <w:b/>
          <w:bCs/>
          <w:i/>
          <w:iCs/>
          <w:color w:val="000000"/>
          <w:sz w:val="24"/>
          <w:szCs w:val="24"/>
          <w:lang w:eastAsia="ar-SA"/>
        </w:rPr>
        <w:t xml:space="preserve">gone through </w:t>
      </w:r>
      <w:r w:rsidR="00FA4752">
        <w:rPr>
          <w:rFonts w:ascii="Times New Roman" w:eastAsia="Calibri" w:hAnsi="Times New Roman" w:cs="Times New Roman"/>
          <w:b/>
          <w:bCs/>
          <w:i/>
          <w:iCs/>
          <w:color w:val="000000"/>
          <w:sz w:val="24"/>
          <w:szCs w:val="24"/>
          <w:lang w:eastAsia="ar-SA"/>
        </w:rPr>
        <w:t xml:space="preserve">an </w:t>
      </w:r>
      <w:r w:rsidR="00FA4752" w:rsidRPr="006B38FB">
        <w:rPr>
          <w:rFonts w:ascii="Times New Roman" w:eastAsia="Calibri" w:hAnsi="Times New Roman" w:cs="Times New Roman"/>
          <w:b/>
          <w:bCs/>
          <w:i/>
          <w:iCs/>
          <w:color w:val="000000"/>
          <w:sz w:val="24"/>
          <w:szCs w:val="24"/>
          <w:lang w:eastAsia="ar-SA"/>
        </w:rPr>
        <w:t>ISO</w:t>
      </w:r>
      <w:r w:rsidRPr="006B38FB">
        <w:rPr>
          <w:rFonts w:ascii="Times New Roman" w:eastAsia="Calibri" w:hAnsi="Times New Roman" w:cs="Times New Roman"/>
          <w:b/>
          <w:bCs/>
          <w:i/>
          <w:iCs/>
          <w:color w:val="000000"/>
          <w:sz w:val="24"/>
          <w:szCs w:val="24"/>
          <w:lang w:eastAsia="ar-SA"/>
        </w:rPr>
        <w:t xml:space="preserve"> 14001 EMS Foundation</w:t>
      </w:r>
      <w:r w:rsidR="002C6872">
        <w:rPr>
          <w:rFonts w:ascii="Times New Roman" w:eastAsia="Calibri" w:hAnsi="Times New Roman" w:cs="Times New Roman"/>
          <w:b/>
          <w:bCs/>
          <w:i/>
          <w:iCs/>
          <w:color w:val="000000"/>
          <w:sz w:val="24"/>
          <w:szCs w:val="24"/>
          <w:lang w:eastAsia="ar-SA"/>
        </w:rPr>
        <w:t xml:space="preserve"> course</w:t>
      </w:r>
    </w:p>
    <w:p w:rsid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rsidR="005718A9" w:rsidRPr="006B38FB" w:rsidRDefault="005718A9" w:rsidP="005718A9">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Cs/>
          <w:color w:val="000000"/>
          <w:sz w:val="24"/>
          <w:szCs w:val="24"/>
          <w:lang w:eastAsia="ar-SA"/>
        </w:rPr>
        <w:t>On completion, s</w:t>
      </w:r>
      <w:r>
        <w:rPr>
          <w:rFonts w:ascii="Times New Roman" w:eastAsia="Calibri" w:hAnsi="Times New Roman" w:cs="Times New Roman"/>
          <w:bCs/>
          <w:color w:val="000000"/>
          <w:sz w:val="24"/>
          <w:szCs w:val="24"/>
          <w:lang w:eastAsia="ar-SA"/>
        </w:rPr>
        <w:t>uccessful students will be able to</w:t>
      </w:r>
    </w:p>
    <w:p w:rsidR="006B38FB" w:rsidRPr="006B38FB" w:rsidRDefault="005718A9"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 </w:t>
      </w:r>
    </w:p>
    <w:p w:rsidR="006B38FB" w:rsidRPr="006B38FB" w:rsidRDefault="005718A9" w:rsidP="00B8155A">
      <w:pPr>
        <w:numPr>
          <w:ilvl w:val="0"/>
          <w:numId w:val="16"/>
        </w:num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Explain </w:t>
      </w:r>
      <w:r w:rsidR="006B38FB" w:rsidRPr="006B38FB">
        <w:rPr>
          <w:rFonts w:ascii="Times New Roman" w:eastAsia="Calibri" w:hAnsi="Times New Roman" w:cs="Times New Roman"/>
          <w:bCs/>
          <w:color w:val="000000"/>
          <w:sz w:val="24"/>
          <w:szCs w:val="24"/>
          <w:lang w:eastAsia="ar-SA"/>
        </w:rPr>
        <w:t xml:space="preserve"> Environmental Management System in accordance to ISO 14001</w:t>
      </w:r>
      <w:r w:rsidR="00EF015E">
        <w:rPr>
          <w:rFonts w:ascii="Times New Roman" w:eastAsia="Calibri" w:hAnsi="Times New Roman" w:cs="Times New Roman"/>
          <w:bCs/>
          <w:color w:val="000000"/>
          <w:sz w:val="24"/>
          <w:szCs w:val="24"/>
          <w:lang w:eastAsia="ar-SA"/>
        </w:rPr>
        <w:t xml:space="preserve"> </w:t>
      </w:r>
      <w:r w:rsidR="006B38FB" w:rsidRPr="006B38FB">
        <w:rPr>
          <w:rFonts w:ascii="Times New Roman" w:eastAsia="Calibri" w:hAnsi="Times New Roman" w:cs="Times New Roman"/>
          <w:bCs/>
          <w:color w:val="000000"/>
          <w:sz w:val="24"/>
          <w:szCs w:val="24"/>
          <w:lang w:eastAsia="ar-SA"/>
        </w:rPr>
        <w:t>Standard</w:t>
      </w:r>
    </w:p>
    <w:p w:rsidR="006B38FB" w:rsidRPr="006B38FB" w:rsidRDefault="005718A9" w:rsidP="00B8155A">
      <w:pPr>
        <w:numPr>
          <w:ilvl w:val="0"/>
          <w:numId w:val="16"/>
        </w:num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Explain the </w:t>
      </w:r>
      <w:r w:rsidR="006B38FB" w:rsidRPr="006B38FB">
        <w:rPr>
          <w:rFonts w:ascii="Times New Roman" w:eastAsia="Calibri" w:hAnsi="Times New Roman" w:cs="Times New Roman"/>
          <w:bCs/>
          <w:color w:val="000000"/>
          <w:sz w:val="24"/>
          <w:szCs w:val="24"/>
          <w:lang w:eastAsia="ar-SA"/>
        </w:rPr>
        <w:t xml:space="preserve"> ISO 14001:2015 requirements &amp; its interpretation</w:t>
      </w:r>
    </w:p>
    <w:p w:rsidR="006B38FB" w:rsidRPr="006B38FB" w:rsidRDefault="00EF015E" w:rsidP="00B8155A">
      <w:pPr>
        <w:numPr>
          <w:ilvl w:val="0"/>
          <w:numId w:val="16"/>
        </w:num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 Identify and evaluate</w:t>
      </w:r>
      <w:r w:rsidR="006B38FB" w:rsidRPr="006B38FB">
        <w:rPr>
          <w:rFonts w:ascii="Times New Roman" w:eastAsia="Calibri" w:hAnsi="Times New Roman" w:cs="Times New Roman"/>
          <w:bCs/>
          <w:color w:val="000000"/>
          <w:sz w:val="24"/>
          <w:szCs w:val="24"/>
          <w:lang w:eastAsia="ar-SA"/>
        </w:rPr>
        <w:t xml:space="preserve"> environmental aspects, impacts and their significance </w:t>
      </w:r>
    </w:p>
    <w:p w:rsidR="006B38FB" w:rsidRPr="006B38FB" w:rsidRDefault="005718A9" w:rsidP="00B8155A">
      <w:pPr>
        <w:numPr>
          <w:ilvl w:val="0"/>
          <w:numId w:val="16"/>
        </w:num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Explain </w:t>
      </w:r>
      <w:r w:rsidR="006B38FB" w:rsidRPr="006B38FB">
        <w:rPr>
          <w:rFonts w:ascii="Times New Roman" w:eastAsia="Calibri" w:hAnsi="Times New Roman" w:cs="Times New Roman"/>
          <w:bCs/>
          <w:color w:val="000000"/>
          <w:sz w:val="24"/>
          <w:szCs w:val="24"/>
          <w:lang w:eastAsia="ar-SA"/>
        </w:rPr>
        <w:t xml:space="preserve"> the Environmental laws</w:t>
      </w:r>
    </w:p>
    <w:p w:rsidR="006B38FB" w:rsidRPr="006B38FB" w:rsidRDefault="005718A9" w:rsidP="00B8155A">
      <w:pPr>
        <w:numPr>
          <w:ilvl w:val="0"/>
          <w:numId w:val="16"/>
        </w:numPr>
        <w:suppressAutoHyphens/>
        <w:autoSpaceDE w:val="0"/>
        <w:spacing w:after="0" w:line="240" w:lineRule="auto"/>
        <w:jc w:val="both"/>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 xml:space="preserve">Conduct a </w:t>
      </w:r>
      <w:r w:rsidR="00DA6249">
        <w:rPr>
          <w:rFonts w:ascii="Times New Roman" w:eastAsia="Calibri" w:hAnsi="Times New Roman" w:cs="Times New Roman"/>
          <w:bCs/>
          <w:color w:val="000000"/>
          <w:sz w:val="24"/>
          <w:szCs w:val="24"/>
          <w:lang w:eastAsia="ar-SA"/>
        </w:rPr>
        <w:t xml:space="preserve"> d</w:t>
      </w:r>
      <w:r w:rsidR="006B38FB" w:rsidRPr="006B38FB">
        <w:rPr>
          <w:rFonts w:ascii="Times New Roman" w:eastAsia="Calibri" w:hAnsi="Times New Roman" w:cs="Times New Roman"/>
          <w:bCs/>
          <w:color w:val="000000"/>
          <w:sz w:val="24"/>
          <w:szCs w:val="24"/>
          <w:lang w:eastAsia="ar-SA"/>
        </w:rPr>
        <w:t xml:space="preserve">ocument review and </w:t>
      </w:r>
      <w:r w:rsidR="00DA6249">
        <w:rPr>
          <w:rFonts w:ascii="Times New Roman" w:eastAsia="Calibri" w:hAnsi="Times New Roman" w:cs="Times New Roman"/>
          <w:bCs/>
          <w:color w:val="000000"/>
          <w:sz w:val="24"/>
          <w:szCs w:val="24"/>
          <w:lang w:eastAsia="ar-SA"/>
        </w:rPr>
        <w:t xml:space="preserve">prepare audit checklist </w:t>
      </w:r>
    </w:p>
    <w:p w:rsidR="006B38FB" w:rsidRPr="006B38FB" w:rsidRDefault="005718A9" w:rsidP="00B8155A">
      <w:pPr>
        <w:numPr>
          <w:ilvl w:val="0"/>
          <w:numId w:val="16"/>
        </w:numPr>
        <w:suppressAutoHyphens/>
        <w:autoSpaceDE w:val="0"/>
        <w:spacing w:after="0" w:line="240" w:lineRule="auto"/>
        <w:jc w:val="both"/>
        <w:rPr>
          <w:rFonts w:ascii="Times New Roman" w:eastAsia="Calibri" w:hAnsi="Times New Roman" w:cs="Times New Roman"/>
          <w:b/>
          <w:bCs/>
          <w:color w:val="000000"/>
          <w:sz w:val="24"/>
          <w:szCs w:val="24"/>
          <w:lang w:eastAsia="ar-SA"/>
        </w:rPr>
      </w:pPr>
      <w:r>
        <w:rPr>
          <w:rFonts w:ascii="Times New Roman" w:eastAsia="Calibri" w:hAnsi="Times New Roman" w:cs="Times New Roman"/>
          <w:bCs/>
          <w:color w:val="000000"/>
          <w:sz w:val="24"/>
          <w:szCs w:val="24"/>
          <w:lang w:eastAsia="ar-SA"/>
        </w:rPr>
        <w:t xml:space="preserve">Explain </w:t>
      </w:r>
      <w:r w:rsidR="006B38FB" w:rsidRPr="006B38FB">
        <w:rPr>
          <w:rFonts w:ascii="Times New Roman" w:eastAsia="Calibri" w:hAnsi="Times New Roman" w:cs="Times New Roman"/>
          <w:bCs/>
          <w:color w:val="000000"/>
          <w:sz w:val="24"/>
          <w:szCs w:val="24"/>
          <w:lang w:eastAsia="ar-SA"/>
        </w:rPr>
        <w:t xml:space="preserve"> the EMS Audit Process, Audit Roles &amp; Responsibilities</w:t>
      </w:r>
    </w:p>
    <w:p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color w:val="000000"/>
          <w:sz w:val="24"/>
          <w:szCs w:val="24"/>
          <w:lang w:eastAsia="ar-SA"/>
        </w:rPr>
      </w:pPr>
      <w:r w:rsidRPr="006B38FB">
        <w:rPr>
          <w:rFonts w:ascii="Times New Roman" w:eastAsia="Calibri" w:hAnsi="Times New Roman" w:cs="Times New Roman"/>
          <w:b/>
          <w:bCs/>
          <w:color w:val="000000"/>
          <w:sz w:val="24"/>
          <w:szCs w:val="24"/>
          <w:lang w:eastAsia="ar-SA"/>
        </w:rPr>
        <w:t>COURSE DURATION: Four</w:t>
      </w:r>
      <w:r w:rsidRPr="006B38FB">
        <w:rPr>
          <w:rFonts w:ascii="Times New Roman" w:eastAsia="Calibri" w:hAnsi="Times New Roman" w:cs="Times New Roman"/>
          <w:color w:val="000000"/>
          <w:sz w:val="24"/>
          <w:szCs w:val="24"/>
          <w:lang w:eastAsia="ar-SA"/>
        </w:rPr>
        <w:t xml:space="preserve"> (4) days</w:t>
      </w:r>
    </w:p>
    <w:p w:rsidR="006B38FB" w:rsidRPr="006B38FB" w:rsidRDefault="006B38FB" w:rsidP="006B38FB">
      <w:pPr>
        <w:suppressAutoHyphens/>
        <w:autoSpaceDE w:val="0"/>
        <w:spacing w:after="0" w:line="240" w:lineRule="auto"/>
        <w:rPr>
          <w:rFonts w:ascii="Times New Roman" w:eastAsia="Calibri" w:hAnsi="Times New Roman" w:cs="Times New Roman"/>
          <w:b/>
          <w:color w:val="000000"/>
          <w:sz w:val="24"/>
          <w:szCs w:val="24"/>
          <w:lang w:eastAsia="ar-SA"/>
        </w:rPr>
      </w:pPr>
    </w:p>
    <w:p w:rsidR="00444994" w:rsidRDefault="006B38FB" w:rsidP="006B38FB">
      <w:pPr>
        <w:suppressAutoHyphens/>
        <w:autoSpaceDE w:val="0"/>
        <w:spacing w:after="0" w:line="240" w:lineRule="auto"/>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b/>
          <w:color w:val="000000"/>
          <w:sz w:val="24"/>
          <w:szCs w:val="24"/>
          <w:lang w:eastAsia="ar-SA"/>
        </w:rPr>
        <w:t xml:space="preserve">TARGET GROUPS: </w:t>
      </w:r>
      <w:r w:rsidRPr="006B38FB">
        <w:rPr>
          <w:rFonts w:ascii="Times New Roman" w:eastAsia="Calibri" w:hAnsi="Times New Roman" w:cs="Times New Roman"/>
          <w:color w:val="000000"/>
          <w:sz w:val="24"/>
          <w:szCs w:val="24"/>
          <w:lang w:eastAsia="ar-SA"/>
        </w:rPr>
        <w:t>Environmental Managers, Officers in Private organizations and Public Organizations</w:t>
      </w:r>
      <w:r w:rsidR="00444994">
        <w:rPr>
          <w:rFonts w:ascii="Times New Roman" w:eastAsia="Calibri" w:hAnsi="Times New Roman" w:cs="Times New Roman"/>
          <w:color w:val="000000"/>
          <w:sz w:val="24"/>
          <w:szCs w:val="24"/>
          <w:lang w:eastAsia="ar-SA"/>
        </w:rPr>
        <w:t>.</w:t>
      </w:r>
    </w:p>
    <w:p w:rsidR="00444994" w:rsidRDefault="00444994" w:rsidP="006B38FB">
      <w:pPr>
        <w:suppressAutoHyphens/>
        <w:autoSpaceDE w:val="0"/>
        <w:spacing w:after="0" w:line="240" w:lineRule="auto"/>
        <w:rPr>
          <w:rFonts w:ascii="Times New Roman" w:eastAsia="Calibri" w:hAnsi="Times New Roman" w:cs="Times New Roman"/>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color w:val="000000"/>
          <w:sz w:val="24"/>
          <w:szCs w:val="24"/>
          <w:lang w:eastAsia="ar-SA"/>
        </w:rPr>
        <w:t xml:space="preserve"> </w:t>
      </w:r>
    </w:p>
    <w:p w:rsidR="006B38FB" w:rsidRPr="006B38FB" w:rsidRDefault="006B38FB" w:rsidP="006B38FB">
      <w:pPr>
        <w:suppressAutoHyphens/>
        <w:autoSpaceDE w:val="0"/>
        <w:spacing w:after="0" w:line="240" w:lineRule="auto"/>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000000"/>
          <w:sz w:val="24"/>
          <w:szCs w:val="24"/>
          <w:lang w:eastAsia="ar-SA"/>
        </w:rPr>
        <w:lastRenderedPageBreak/>
        <w:t>COURSE OUTLINE:</w:t>
      </w:r>
    </w:p>
    <w:p w:rsidR="006B38FB" w:rsidRPr="006B38FB" w:rsidRDefault="006B38FB" w:rsidP="00165932">
      <w:pPr>
        <w:numPr>
          <w:ilvl w:val="0"/>
          <w:numId w:val="6"/>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Introduction to Environmental </w:t>
      </w:r>
      <w:r w:rsidR="005718A9">
        <w:rPr>
          <w:rFonts w:ascii="Times New Roman" w:eastAsia="Calibri" w:hAnsi="Times New Roman" w:cs="Times New Roman"/>
          <w:bCs/>
          <w:color w:val="000000"/>
          <w:sz w:val="24"/>
          <w:szCs w:val="24"/>
          <w:lang w:eastAsia="ar-SA"/>
        </w:rPr>
        <w:t>M</w:t>
      </w:r>
      <w:r w:rsidRPr="006B38FB">
        <w:rPr>
          <w:rFonts w:ascii="Times New Roman" w:eastAsia="Calibri" w:hAnsi="Times New Roman" w:cs="Times New Roman"/>
          <w:bCs/>
          <w:color w:val="000000"/>
          <w:sz w:val="24"/>
          <w:szCs w:val="24"/>
          <w:lang w:eastAsia="ar-SA"/>
        </w:rPr>
        <w:t xml:space="preserve">anagement </w:t>
      </w:r>
      <w:r w:rsidR="005718A9">
        <w:rPr>
          <w:rFonts w:ascii="Times New Roman" w:eastAsia="Calibri" w:hAnsi="Times New Roman" w:cs="Times New Roman"/>
          <w:bCs/>
          <w:color w:val="000000"/>
          <w:sz w:val="24"/>
          <w:szCs w:val="24"/>
          <w:lang w:eastAsia="ar-SA"/>
        </w:rPr>
        <w:t>S</w:t>
      </w:r>
      <w:r w:rsidRPr="006B38FB">
        <w:rPr>
          <w:rFonts w:ascii="Times New Roman" w:eastAsia="Calibri" w:hAnsi="Times New Roman" w:cs="Times New Roman"/>
          <w:bCs/>
          <w:color w:val="000000"/>
          <w:sz w:val="24"/>
          <w:szCs w:val="24"/>
          <w:lang w:eastAsia="ar-SA"/>
        </w:rPr>
        <w:t>ystem, policy, legal requirements</w:t>
      </w:r>
    </w:p>
    <w:p w:rsidR="006B38FB" w:rsidRPr="006B38FB" w:rsidRDefault="006B38FB" w:rsidP="00165932">
      <w:pPr>
        <w:numPr>
          <w:ilvl w:val="0"/>
          <w:numId w:val="7"/>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Internal auditing definitions and auditing principles</w:t>
      </w:r>
    </w:p>
    <w:p w:rsidR="006B38FB" w:rsidRPr="006B38FB" w:rsidRDefault="006B38FB" w:rsidP="00165932">
      <w:pPr>
        <w:numPr>
          <w:ilvl w:val="0"/>
          <w:numId w:val="8"/>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Audit types/audit program and planning</w:t>
      </w:r>
    </w:p>
    <w:p w:rsidR="006B38FB" w:rsidRPr="006B38FB" w:rsidRDefault="006B38FB" w:rsidP="00165932">
      <w:pPr>
        <w:numPr>
          <w:ilvl w:val="0"/>
          <w:numId w:val="9"/>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Roles and responsibilities of Auditors</w:t>
      </w:r>
    </w:p>
    <w:p w:rsidR="006B38FB" w:rsidRPr="006B38FB" w:rsidRDefault="006B38FB" w:rsidP="00165932">
      <w:pPr>
        <w:numPr>
          <w:ilvl w:val="0"/>
          <w:numId w:val="10"/>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Conducting the Audit </w:t>
      </w:r>
    </w:p>
    <w:p w:rsidR="006B38FB" w:rsidRPr="006B38FB" w:rsidRDefault="006B38FB" w:rsidP="00165932">
      <w:pPr>
        <w:numPr>
          <w:ilvl w:val="0"/>
          <w:numId w:val="11"/>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Communication</w:t>
      </w:r>
    </w:p>
    <w:p w:rsidR="006B38FB" w:rsidRPr="006B38FB" w:rsidRDefault="006B38FB" w:rsidP="00165932">
      <w:pPr>
        <w:numPr>
          <w:ilvl w:val="0"/>
          <w:numId w:val="12"/>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Audit Review meetings/audit Findings</w:t>
      </w:r>
    </w:p>
    <w:p w:rsidR="00FA4752" w:rsidRDefault="00FA4752"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rsidR="00E15155" w:rsidRPr="00FA4752" w:rsidRDefault="00E15155" w:rsidP="00E15155">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rsidR="00EC5BBE" w:rsidRPr="00E03B10" w:rsidRDefault="00E15155" w:rsidP="00EC5BBE">
      <w:pPr>
        <w:suppressAutoHyphens/>
        <w:autoSpaceDE w:val="0"/>
        <w:spacing w:after="0" w:line="240" w:lineRule="auto"/>
        <w:jc w:val="both"/>
        <w:rPr>
          <w:rFonts w:ascii="Times New Roman" w:eastAsia="Calibri" w:hAnsi="Times New Roman" w:cs="Times New Roman"/>
          <w:color w:val="FF0000"/>
          <w:sz w:val="24"/>
          <w:szCs w:val="24"/>
          <w:lang w:eastAsia="ar-SA"/>
        </w:rPr>
      </w:pPr>
      <w:r w:rsidRPr="00E03B10">
        <w:rPr>
          <w:rFonts w:ascii="Times New Roman" w:eastAsia="Calibri" w:hAnsi="Times New Roman" w:cs="Times New Roman"/>
          <w:bCs/>
          <w:color w:val="000000"/>
          <w:sz w:val="24"/>
          <w:szCs w:val="24"/>
          <w:lang w:eastAsia="ar-SA"/>
        </w:rPr>
        <w:t xml:space="preserve">100% attendance required. An examination will be taken at the end of the course if delegates scores more than 50% on continuous assessment. </w:t>
      </w:r>
      <w:r w:rsidR="00EC5BBE" w:rsidRPr="00E03B10">
        <w:rPr>
          <w:rFonts w:ascii="Times New Roman" w:eastAsia="Calibri" w:hAnsi="Times New Roman" w:cs="Times New Roman"/>
          <w:bCs/>
          <w:color w:val="000000"/>
          <w:sz w:val="24"/>
          <w:szCs w:val="24"/>
          <w:lang w:eastAsia="ar-SA"/>
        </w:rPr>
        <w:t>Delegates with 70%</w:t>
      </w:r>
      <w:r w:rsidR="00EC5BBE">
        <w:rPr>
          <w:rFonts w:ascii="Times New Roman" w:eastAsia="Calibri" w:hAnsi="Times New Roman" w:cs="Times New Roman"/>
          <w:bCs/>
          <w:color w:val="000000"/>
          <w:sz w:val="24"/>
          <w:szCs w:val="24"/>
          <w:lang w:eastAsia="ar-SA"/>
        </w:rPr>
        <w:t xml:space="preserve"> or above</w:t>
      </w:r>
      <w:r w:rsidR="00EC5BBE" w:rsidRPr="00E03B10">
        <w:rPr>
          <w:rFonts w:ascii="Times New Roman" w:eastAsia="Calibri" w:hAnsi="Times New Roman" w:cs="Times New Roman"/>
          <w:bCs/>
          <w:color w:val="000000"/>
          <w:sz w:val="24"/>
          <w:szCs w:val="24"/>
          <w:lang w:eastAsia="ar-SA"/>
        </w:rPr>
        <w:t xml:space="preserve"> test score will be awarded a </w:t>
      </w:r>
      <w:r w:rsidR="00444994" w:rsidRPr="00444994">
        <w:rPr>
          <w:rFonts w:ascii="Times New Roman" w:eastAsia="Calibri" w:hAnsi="Times New Roman" w:cs="Times New Roman"/>
          <w:bCs/>
          <w:color w:val="FF0000"/>
          <w:sz w:val="24"/>
          <w:szCs w:val="24"/>
          <w:lang w:eastAsia="ar-SA"/>
        </w:rPr>
        <w:t xml:space="preserve">CERTIFICATE OF </w:t>
      </w:r>
      <w:r w:rsidR="00444994">
        <w:rPr>
          <w:rFonts w:ascii="Times New Roman" w:eastAsia="Calibri" w:hAnsi="Times New Roman" w:cs="Times New Roman"/>
          <w:bCs/>
          <w:color w:val="FF0000"/>
          <w:sz w:val="24"/>
          <w:szCs w:val="24"/>
          <w:lang w:eastAsia="ar-SA"/>
        </w:rPr>
        <w:t>ACHIEVEMENT</w:t>
      </w:r>
      <w:r w:rsidR="00CE1A77">
        <w:rPr>
          <w:rFonts w:ascii="Times New Roman" w:eastAsia="Calibri" w:hAnsi="Times New Roman" w:cs="Times New Roman"/>
          <w:bCs/>
          <w:color w:val="000000"/>
          <w:sz w:val="24"/>
          <w:szCs w:val="24"/>
          <w:lang w:eastAsia="ar-SA"/>
        </w:rPr>
        <w:t xml:space="preserve"> while d</w:t>
      </w:r>
      <w:r w:rsidR="00EC5BBE">
        <w:rPr>
          <w:rFonts w:ascii="Times New Roman" w:eastAsia="Calibri" w:hAnsi="Times New Roman" w:cs="Times New Roman"/>
          <w:bCs/>
          <w:color w:val="000000"/>
          <w:sz w:val="24"/>
          <w:szCs w:val="24"/>
          <w:lang w:eastAsia="ar-SA"/>
        </w:rPr>
        <w:t xml:space="preserve">elegates with test scores below 70% will </w:t>
      </w:r>
      <w:r w:rsidR="00EC5BBE" w:rsidRPr="00E03B10">
        <w:rPr>
          <w:rFonts w:ascii="Times New Roman" w:eastAsia="Calibri" w:hAnsi="Times New Roman" w:cs="Times New Roman"/>
          <w:bCs/>
          <w:color w:val="000000"/>
          <w:sz w:val="24"/>
          <w:szCs w:val="24"/>
          <w:lang w:eastAsia="ar-SA"/>
        </w:rPr>
        <w:t>be awarded</w:t>
      </w:r>
      <w:r w:rsidR="00CE1A77">
        <w:rPr>
          <w:rFonts w:ascii="Times New Roman" w:eastAsia="Calibri" w:hAnsi="Times New Roman" w:cs="Times New Roman"/>
          <w:bCs/>
          <w:color w:val="000000"/>
          <w:sz w:val="24"/>
          <w:szCs w:val="24"/>
          <w:lang w:eastAsia="ar-SA"/>
        </w:rPr>
        <w:t xml:space="preserve"> a</w:t>
      </w:r>
      <w:r w:rsidR="00EC5BBE" w:rsidRPr="00E03B10">
        <w:rPr>
          <w:rFonts w:ascii="Times New Roman" w:eastAsia="Calibri" w:hAnsi="Times New Roman" w:cs="Times New Roman"/>
          <w:bCs/>
          <w:color w:val="000000"/>
          <w:sz w:val="24"/>
          <w:szCs w:val="24"/>
          <w:lang w:eastAsia="ar-SA"/>
        </w:rPr>
        <w:t xml:space="preserve"> </w:t>
      </w:r>
      <w:r w:rsidR="00CE1A77" w:rsidRPr="00CE1A77">
        <w:rPr>
          <w:rFonts w:ascii="Times New Roman" w:eastAsia="Calibri" w:hAnsi="Times New Roman" w:cs="Times New Roman"/>
          <w:bCs/>
          <w:color w:val="FF0000"/>
          <w:sz w:val="24"/>
          <w:szCs w:val="24"/>
          <w:lang w:eastAsia="ar-SA"/>
        </w:rPr>
        <w:t xml:space="preserve">CERTIFICATE OF </w:t>
      </w:r>
      <w:r w:rsidR="00444994">
        <w:rPr>
          <w:rFonts w:ascii="Times New Roman" w:eastAsia="Calibri" w:hAnsi="Times New Roman" w:cs="Times New Roman"/>
          <w:bCs/>
          <w:color w:val="FF0000"/>
          <w:sz w:val="24"/>
          <w:szCs w:val="24"/>
          <w:lang w:eastAsia="ar-SA"/>
        </w:rPr>
        <w:t>COMPLETION</w:t>
      </w:r>
      <w:r w:rsidR="00EC5BBE" w:rsidRPr="00E03B10">
        <w:rPr>
          <w:rFonts w:ascii="Times New Roman" w:eastAsia="Calibri" w:hAnsi="Times New Roman" w:cs="Times New Roman"/>
          <w:bCs/>
          <w:color w:val="000000"/>
          <w:sz w:val="24"/>
          <w:szCs w:val="24"/>
          <w:lang w:eastAsia="ar-SA"/>
        </w:rPr>
        <w:t>.</w:t>
      </w:r>
    </w:p>
    <w:p w:rsidR="00FA4752" w:rsidRDefault="00FA4752" w:rsidP="00E15155">
      <w:pPr>
        <w:suppressAutoHyphens/>
        <w:autoSpaceDE w:val="0"/>
        <w:spacing w:after="0" w:line="240" w:lineRule="auto"/>
        <w:jc w:val="both"/>
        <w:rPr>
          <w:rFonts w:ascii="Times New Roman" w:eastAsia="Calibri" w:hAnsi="Times New Roman" w:cs="Times New Roman"/>
          <w:bCs/>
          <w:color w:val="000000"/>
          <w:sz w:val="24"/>
          <w:szCs w:val="24"/>
          <w:lang w:eastAsia="ar-SA"/>
        </w:rPr>
      </w:pPr>
    </w:p>
    <w:p w:rsidR="00FA4752" w:rsidRDefault="00FA4752"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rsidR="006B38FB" w:rsidRPr="006324E7" w:rsidRDefault="00E15155" w:rsidP="006B38FB">
      <w:pPr>
        <w:suppressAutoHyphens/>
        <w:autoSpaceDE w:val="0"/>
        <w:spacing w:after="0" w:line="240" w:lineRule="auto"/>
        <w:jc w:val="both"/>
        <w:rPr>
          <w:rFonts w:ascii="Times New Roman" w:eastAsia="Calibri" w:hAnsi="Times New Roman" w:cs="Times New Roman"/>
          <w:b/>
          <w:bCs/>
          <w:color w:val="FF0000"/>
          <w:lang w:eastAsia="ar-SA"/>
        </w:rPr>
      </w:pPr>
      <w:r>
        <w:rPr>
          <w:rFonts w:ascii="Times New Roman" w:eastAsia="Calibri" w:hAnsi="Times New Roman" w:cs="Times New Roman"/>
          <w:b/>
          <w:bCs/>
          <w:color w:val="000000"/>
          <w:sz w:val="24"/>
          <w:szCs w:val="24"/>
          <w:lang w:eastAsia="ar-SA"/>
        </w:rPr>
        <w:t>Fees</w:t>
      </w:r>
      <w:r w:rsidR="00032AEF">
        <w:rPr>
          <w:rFonts w:ascii="Times New Roman" w:eastAsia="Calibri" w:hAnsi="Times New Roman" w:cs="Times New Roman"/>
          <w:b/>
          <w:bCs/>
          <w:color w:val="000000"/>
          <w:sz w:val="24"/>
          <w:szCs w:val="24"/>
          <w:lang w:eastAsia="ar-SA"/>
        </w:rPr>
        <w:t>:</w:t>
      </w:r>
      <w:r w:rsidR="00032AEF">
        <w:rPr>
          <w:rFonts w:ascii="Times New Roman" w:eastAsia="Calibri" w:hAnsi="Times New Roman" w:cs="Times New Roman"/>
          <w:b/>
          <w:bCs/>
          <w:color w:val="FF0000"/>
          <w:sz w:val="24"/>
          <w:szCs w:val="24"/>
          <w:lang w:eastAsia="ar-SA"/>
        </w:rPr>
        <w:t xml:space="preserve"> </w:t>
      </w:r>
      <w:r w:rsidR="00FB21E7">
        <w:rPr>
          <w:rFonts w:ascii="Times New Roman" w:eastAsia="Calibri" w:hAnsi="Times New Roman" w:cs="Times New Roman"/>
          <w:b/>
          <w:bCs/>
          <w:color w:val="FF0000"/>
          <w:lang w:eastAsia="ar-SA"/>
        </w:rPr>
        <w:t>GHS 2,8</w:t>
      </w:r>
      <w:r w:rsidR="00032AEF" w:rsidRPr="00CE7BFB">
        <w:rPr>
          <w:rFonts w:ascii="Times New Roman" w:eastAsia="Calibri" w:hAnsi="Times New Roman" w:cs="Times New Roman"/>
          <w:b/>
          <w:bCs/>
          <w:color w:val="FF0000"/>
          <w:lang w:eastAsia="ar-SA"/>
        </w:rPr>
        <w:t>60.00/H</w:t>
      </w:r>
      <w:r w:rsidRPr="00CE7BFB">
        <w:rPr>
          <w:rFonts w:ascii="Times New Roman" w:eastAsia="Calibri" w:hAnsi="Times New Roman" w:cs="Times New Roman"/>
          <w:b/>
          <w:bCs/>
          <w:color w:val="FF0000"/>
          <w:lang w:eastAsia="ar-SA"/>
        </w:rPr>
        <w:t xml:space="preserve">ead inclusive </w:t>
      </w:r>
      <w:r w:rsidR="006B38FB" w:rsidRPr="00CE7BFB">
        <w:rPr>
          <w:rFonts w:ascii="Times New Roman" w:eastAsia="Calibri" w:hAnsi="Times New Roman" w:cs="Times New Roman"/>
          <w:b/>
          <w:bCs/>
          <w:color w:val="FF0000"/>
          <w:lang w:eastAsia="ar-SA"/>
        </w:rPr>
        <w:t xml:space="preserve">of </w:t>
      </w:r>
      <w:r w:rsidR="00FB21E7">
        <w:rPr>
          <w:rFonts w:ascii="Times New Roman" w:eastAsia="Calibri" w:hAnsi="Times New Roman" w:cs="Times New Roman"/>
          <w:b/>
          <w:bCs/>
          <w:color w:val="FF0000"/>
          <w:lang w:eastAsia="ar-SA"/>
        </w:rPr>
        <w:t>one (1</w:t>
      </w:r>
      <w:r w:rsidRPr="00CE7BFB">
        <w:rPr>
          <w:rFonts w:ascii="Times New Roman" w:eastAsia="Calibri" w:hAnsi="Times New Roman" w:cs="Times New Roman"/>
          <w:b/>
          <w:bCs/>
          <w:color w:val="FF0000"/>
          <w:lang w:eastAsia="ar-SA"/>
        </w:rPr>
        <w:t xml:space="preserve">) </w:t>
      </w:r>
      <w:r w:rsidR="00FB21E7">
        <w:rPr>
          <w:rFonts w:ascii="Times New Roman" w:eastAsia="Calibri" w:hAnsi="Times New Roman" w:cs="Times New Roman"/>
          <w:b/>
          <w:bCs/>
          <w:color w:val="FF0000"/>
          <w:lang w:eastAsia="ar-SA"/>
        </w:rPr>
        <w:t>ISO 19011:2018</w:t>
      </w:r>
      <w:r w:rsidR="00FB21E7" w:rsidRPr="00FB21E7">
        <w:rPr>
          <w:rFonts w:ascii="Times New Roman" w:eastAsia="Calibri" w:hAnsi="Times New Roman" w:cs="Times New Roman"/>
          <w:b/>
          <w:bCs/>
          <w:color w:val="FF0000"/>
          <w:lang w:eastAsia="ar-SA"/>
        </w:rPr>
        <w:t xml:space="preserve"> </w:t>
      </w:r>
      <w:r w:rsidR="00FB21E7">
        <w:rPr>
          <w:rFonts w:ascii="Times New Roman" w:eastAsia="Calibri" w:hAnsi="Times New Roman" w:cs="Times New Roman"/>
          <w:b/>
          <w:bCs/>
          <w:color w:val="FF0000"/>
          <w:lang w:eastAsia="ar-SA"/>
        </w:rPr>
        <w:t>Standard</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FF0000"/>
          <w:sz w:val="24"/>
          <w:szCs w:val="24"/>
          <w:lang w:eastAsia="ar-SA"/>
        </w:rPr>
        <w:t xml:space="preserve">LOCATION: GSA HEAD OFFICE, SHIASHI-ACCRA </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tbl>
      <w:tblPr>
        <w:tblW w:w="0" w:type="auto"/>
        <w:tblInd w:w="144" w:type="dxa"/>
        <w:tblLayout w:type="fixed"/>
        <w:tblCellMar>
          <w:top w:w="55" w:type="dxa"/>
          <w:left w:w="55" w:type="dxa"/>
          <w:bottom w:w="55" w:type="dxa"/>
          <w:right w:w="55" w:type="dxa"/>
        </w:tblCellMar>
        <w:tblLook w:val="0000" w:firstRow="0" w:lastRow="0" w:firstColumn="0" w:lastColumn="0" w:noHBand="0" w:noVBand="0"/>
      </w:tblPr>
      <w:tblGrid>
        <w:gridCol w:w="2160"/>
        <w:gridCol w:w="2430"/>
        <w:gridCol w:w="2710"/>
      </w:tblGrid>
      <w:tr w:rsidR="006B38FB" w:rsidRPr="006B38FB" w:rsidTr="00AB3275">
        <w:tc>
          <w:tcPr>
            <w:tcW w:w="2160" w:type="dxa"/>
            <w:tcBorders>
              <w:top w:val="single" w:sz="1" w:space="0" w:color="000000"/>
              <w:left w:val="single" w:sz="1" w:space="0" w:color="000000"/>
              <w:bottom w:val="single" w:sz="1" w:space="0" w:color="000000"/>
            </w:tcBorders>
            <w:shd w:val="clear" w:color="auto" w:fill="auto"/>
          </w:tcPr>
          <w:p w:rsidR="006B38FB" w:rsidRPr="006B38FB" w:rsidRDefault="006B38FB" w:rsidP="006B38FB">
            <w:pPr>
              <w:suppressLineNumbers/>
              <w:suppressAutoHyphens/>
              <w:spacing w:after="0" w:line="240" w:lineRule="auto"/>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COURSE TITLE</w:t>
            </w:r>
          </w:p>
        </w:tc>
        <w:tc>
          <w:tcPr>
            <w:tcW w:w="2430" w:type="dxa"/>
            <w:tcBorders>
              <w:top w:val="single" w:sz="1" w:space="0" w:color="000000"/>
              <w:left w:val="single" w:sz="4" w:space="0" w:color="000000"/>
              <w:bottom w:val="single" w:sz="1" w:space="0" w:color="000000"/>
            </w:tcBorders>
            <w:shd w:val="clear" w:color="auto" w:fill="auto"/>
          </w:tcPr>
          <w:p w:rsidR="006B38FB" w:rsidRPr="006B38FB" w:rsidRDefault="006B38FB" w:rsidP="006B38FB">
            <w:pPr>
              <w:suppressLineNumbers/>
              <w:suppressAutoHyphens/>
              <w:spacing w:after="0" w:line="240" w:lineRule="auto"/>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FOUNDATION</w:t>
            </w:r>
          </w:p>
        </w:tc>
        <w:tc>
          <w:tcPr>
            <w:tcW w:w="2710" w:type="dxa"/>
            <w:tcBorders>
              <w:top w:val="single" w:sz="1" w:space="0" w:color="000000"/>
              <w:left w:val="single" w:sz="4" w:space="0" w:color="000000"/>
              <w:bottom w:val="single" w:sz="1" w:space="0" w:color="000000"/>
              <w:right w:val="single" w:sz="4" w:space="0" w:color="000000"/>
            </w:tcBorders>
            <w:shd w:val="clear" w:color="auto" w:fill="auto"/>
          </w:tcPr>
          <w:p w:rsidR="006B38FB" w:rsidRPr="006B38FB" w:rsidRDefault="006B38FB" w:rsidP="006B38FB">
            <w:pPr>
              <w:suppressLineNumbers/>
              <w:suppressAutoHyphens/>
              <w:spacing w:after="0" w:line="240" w:lineRule="auto"/>
              <w:rPr>
                <w:rFonts w:ascii="Calibri" w:eastAsia="Calibri" w:hAnsi="Calibri" w:cs="Times New Roman"/>
                <w:lang w:eastAsia="ar-SA"/>
              </w:rPr>
            </w:pPr>
            <w:r w:rsidRPr="006B38FB">
              <w:rPr>
                <w:rFonts w:ascii="Times New Roman" w:eastAsia="Calibri" w:hAnsi="Times New Roman" w:cs="Times New Roman"/>
                <w:b/>
                <w:bCs/>
                <w:sz w:val="24"/>
                <w:szCs w:val="24"/>
                <w:lang w:eastAsia="ar-SA"/>
              </w:rPr>
              <w:t>INTERNAL  AUDITOR</w:t>
            </w:r>
          </w:p>
        </w:tc>
      </w:tr>
      <w:tr w:rsidR="006B38FB" w:rsidRPr="006B38FB" w:rsidTr="00AB3275">
        <w:tc>
          <w:tcPr>
            <w:tcW w:w="2160" w:type="dxa"/>
            <w:tcBorders>
              <w:left w:val="single" w:sz="1" w:space="0" w:color="000000"/>
              <w:bottom w:val="single" w:sz="1" w:space="0" w:color="000000"/>
            </w:tcBorders>
            <w:shd w:val="clear" w:color="auto" w:fill="auto"/>
          </w:tcPr>
          <w:p w:rsidR="006B38FB" w:rsidRPr="006B38FB" w:rsidRDefault="006B38FB" w:rsidP="006B38FB">
            <w:pPr>
              <w:suppressLineNumbers/>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ISO 14001:2015</w:t>
            </w:r>
          </w:p>
        </w:tc>
        <w:tc>
          <w:tcPr>
            <w:tcW w:w="2430" w:type="dxa"/>
            <w:tcBorders>
              <w:left w:val="single" w:sz="4" w:space="0" w:color="000000"/>
              <w:bottom w:val="single" w:sz="1" w:space="0" w:color="000000"/>
            </w:tcBorders>
            <w:shd w:val="clear" w:color="auto" w:fill="auto"/>
          </w:tcPr>
          <w:p w:rsidR="006B38FB" w:rsidRPr="006B38FB" w:rsidRDefault="002445FC" w:rsidP="006B38FB">
            <w:pPr>
              <w:suppressLineNumber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May 12</w:t>
            </w:r>
            <w:r w:rsidRPr="002445F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-13</w:t>
            </w:r>
            <w:r w:rsidRPr="002445F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w:t>
            </w:r>
          </w:p>
        </w:tc>
        <w:tc>
          <w:tcPr>
            <w:tcW w:w="2710" w:type="dxa"/>
            <w:tcBorders>
              <w:left w:val="single" w:sz="4" w:space="0" w:color="000000"/>
              <w:bottom w:val="single" w:sz="1" w:space="0" w:color="000000"/>
              <w:right w:val="single" w:sz="4" w:space="0" w:color="000000"/>
            </w:tcBorders>
            <w:shd w:val="clear" w:color="auto" w:fill="auto"/>
          </w:tcPr>
          <w:p w:rsidR="006B38FB" w:rsidRPr="006B38FB" w:rsidRDefault="002445FC" w:rsidP="006B38FB">
            <w:pPr>
              <w:suppressLineNumbers/>
              <w:suppressAutoHyphens/>
              <w:snapToGrid w:val="0"/>
              <w:spacing w:after="0" w:line="240" w:lineRule="auto"/>
              <w:jc w:val="center"/>
              <w:rPr>
                <w:rFonts w:ascii="Calibri" w:eastAsia="Calibri" w:hAnsi="Calibri" w:cs="Times New Roman"/>
                <w:lang w:eastAsia="ar-SA"/>
              </w:rPr>
            </w:pPr>
            <w:r>
              <w:rPr>
                <w:rFonts w:ascii="Times New Roman" w:eastAsia="Calibri" w:hAnsi="Times New Roman" w:cs="Times New Roman"/>
                <w:sz w:val="24"/>
                <w:szCs w:val="24"/>
                <w:lang w:eastAsia="ar-SA"/>
              </w:rPr>
              <w:t>July 14</w:t>
            </w:r>
            <w:r w:rsidRPr="002445F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-17</w:t>
            </w:r>
            <w:r w:rsidRPr="002445F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w:t>
            </w:r>
          </w:p>
        </w:tc>
      </w:tr>
      <w:tr w:rsidR="006B38FB" w:rsidRPr="006B38FB" w:rsidTr="00AB3275">
        <w:tc>
          <w:tcPr>
            <w:tcW w:w="2160" w:type="dxa"/>
            <w:tcBorders>
              <w:left w:val="single" w:sz="1" w:space="0" w:color="000000"/>
              <w:bottom w:val="single" w:sz="1" w:space="0" w:color="000000"/>
            </w:tcBorders>
            <w:shd w:val="clear" w:color="auto" w:fill="auto"/>
          </w:tcPr>
          <w:p w:rsidR="006B38FB" w:rsidRPr="006B38FB" w:rsidRDefault="006B38FB" w:rsidP="006B38FB">
            <w:pPr>
              <w:suppressLineNumbers/>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ISO 14001:2015</w:t>
            </w:r>
          </w:p>
        </w:tc>
        <w:tc>
          <w:tcPr>
            <w:tcW w:w="2430" w:type="dxa"/>
            <w:tcBorders>
              <w:left w:val="single" w:sz="4" w:space="0" w:color="000000"/>
              <w:bottom w:val="single" w:sz="1" w:space="0" w:color="000000"/>
            </w:tcBorders>
            <w:shd w:val="clear" w:color="auto" w:fill="auto"/>
          </w:tcPr>
          <w:p w:rsidR="006B38FB" w:rsidRPr="006B38FB" w:rsidRDefault="002445FC" w:rsidP="006B38FB">
            <w:pPr>
              <w:suppressLineNumbers/>
              <w:suppressAutoHyphens/>
              <w:spacing w:after="0" w:line="240" w:lineRule="auto"/>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October 15</w:t>
            </w:r>
            <w:r w:rsidRPr="002445F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- 16</w:t>
            </w:r>
            <w:r w:rsidRPr="002445FC">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w:t>
            </w:r>
          </w:p>
        </w:tc>
        <w:tc>
          <w:tcPr>
            <w:tcW w:w="2710" w:type="dxa"/>
            <w:tcBorders>
              <w:left w:val="single" w:sz="4" w:space="0" w:color="000000"/>
              <w:bottom w:val="single" w:sz="1" w:space="0" w:color="000000"/>
              <w:right w:val="single" w:sz="4" w:space="0" w:color="000000"/>
            </w:tcBorders>
            <w:shd w:val="clear" w:color="auto" w:fill="auto"/>
          </w:tcPr>
          <w:p w:rsidR="006B38FB" w:rsidRPr="006B38FB" w:rsidRDefault="006B38FB" w:rsidP="006B38FB">
            <w:pPr>
              <w:suppressLineNumbers/>
              <w:suppressAutoHyphens/>
              <w:snapToGrid w:val="0"/>
              <w:spacing w:after="0" w:line="240" w:lineRule="auto"/>
              <w:jc w:val="center"/>
              <w:rPr>
                <w:rFonts w:ascii="Calibri" w:eastAsia="Calibri" w:hAnsi="Calibri" w:cs="Times New Roman"/>
                <w:lang w:eastAsia="ar-SA"/>
              </w:rPr>
            </w:pPr>
          </w:p>
        </w:tc>
      </w:tr>
    </w:tbl>
    <w:p w:rsidR="00323FFC" w:rsidRDefault="00323FFC"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lang w:eastAsia="ar-SA"/>
        </w:rPr>
      </w:pPr>
    </w:p>
    <w:p w:rsidR="006B38FB" w:rsidRPr="00EC5BBE" w:rsidRDefault="00EC5BBE" w:rsidP="006B38FB">
      <w:pPr>
        <w:suppressAutoHyphens/>
        <w:autoSpaceDE w:val="0"/>
        <w:spacing w:after="0" w:line="240" w:lineRule="auto"/>
        <w:jc w:val="both"/>
        <w:rPr>
          <w:rFonts w:ascii="Times New Roman" w:eastAsia="Calibri" w:hAnsi="Times New Roman" w:cs="Times New Roman"/>
          <w:b/>
          <w:bCs/>
          <w:color w:val="FF0000"/>
          <w:lang w:eastAsia="ar-SA"/>
        </w:rPr>
      </w:pPr>
      <w:r w:rsidRPr="00EC5BBE">
        <w:rPr>
          <w:rFonts w:ascii="Times New Roman" w:eastAsia="Calibri" w:hAnsi="Times New Roman" w:cs="Times New Roman"/>
          <w:b/>
          <w:bCs/>
          <w:color w:val="FF0000"/>
          <w:lang w:eastAsia="ar-SA"/>
        </w:rPr>
        <w:t xml:space="preserve">ISO 45001:2018 OCCUPATIONAL HEALTH AND SAFETY MANAGEMENT SYSTEMS </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 xml:space="preserve">Overview </w:t>
      </w:r>
    </w:p>
    <w:p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The course aims to help </w:t>
      </w:r>
      <w:r w:rsidR="001044C3" w:rsidRPr="006B38FB">
        <w:rPr>
          <w:rFonts w:ascii="Times New Roman" w:eastAsia="Calibri" w:hAnsi="Times New Roman" w:cs="Times New Roman"/>
          <w:bCs/>
          <w:color w:val="000000"/>
          <w:sz w:val="24"/>
          <w:szCs w:val="24"/>
          <w:lang w:eastAsia="ar-SA"/>
        </w:rPr>
        <w:t>organizations</w:t>
      </w:r>
      <w:r w:rsidR="001044C3">
        <w:rPr>
          <w:rFonts w:ascii="Times New Roman" w:eastAsia="Calibri" w:hAnsi="Times New Roman" w:cs="Times New Roman"/>
          <w:bCs/>
          <w:color w:val="000000"/>
          <w:sz w:val="24"/>
          <w:szCs w:val="24"/>
          <w:lang w:eastAsia="ar-SA"/>
        </w:rPr>
        <w:t xml:space="preserve"> </w:t>
      </w:r>
      <w:r w:rsidR="001044C3" w:rsidRPr="006B38FB">
        <w:rPr>
          <w:rFonts w:ascii="Times New Roman" w:eastAsia="Calibri" w:hAnsi="Times New Roman" w:cs="Times New Roman"/>
          <w:bCs/>
          <w:color w:val="000000"/>
          <w:sz w:val="24"/>
          <w:szCs w:val="24"/>
          <w:lang w:eastAsia="ar-SA"/>
        </w:rPr>
        <w:t>comply</w:t>
      </w:r>
      <w:r w:rsidRPr="006B38FB">
        <w:rPr>
          <w:rFonts w:ascii="Times New Roman" w:eastAsia="Calibri" w:hAnsi="Times New Roman" w:cs="Times New Roman"/>
          <w:bCs/>
          <w:color w:val="000000"/>
          <w:sz w:val="24"/>
          <w:szCs w:val="24"/>
          <w:lang w:eastAsia="ar-SA"/>
        </w:rPr>
        <w:t xml:space="preserve"> with the </w:t>
      </w:r>
      <w:r w:rsidR="00C46BAF">
        <w:rPr>
          <w:rFonts w:ascii="Times New Roman" w:eastAsia="Calibri" w:hAnsi="Times New Roman" w:cs="Times New Roman"/>
          <w:bCs/>
          <w:color w:val="000000"/>
          <w:sz w:val="24"/>
          <w:szCs w:val="24"/>
          <w:lang w:eastAsia="ar-SA"/>
        </w:rPr>
        <w:t xml:space="preserve">ISO 45001:2018 </w:t>
      </w:r>
      <w:r w:rsidRPr="006B38FB">
        <w:rPr>
          <w:rFonts w:ascii="Times New Roman" w:eastAsia="Calibri" w:hAnsi="Times New Roman" w:cs="Times New Roman"/>
          <w:bCs/>
          <w:color w:val="000000"/>
          <w:sz w:val="24"/>
          <w:szCs w:val="24"/>
          <w:lang w:eastAsia="ar-SA"/>
        </w:rPr>
        <w:t xml:space="preserve">requirements. It ensures that participants understand and are able to implement these requirements in their own environment. It also helps to make personnel aware of the roles and responsibilities within the </w:t>
      </w:r>
      <w:r w:rsidR="001044C3" w:rsidRPr="006B38FB">
        <w:rPr>
          <w:rFonts w:ascii="Times New Roman" w:eastAsia="Calibri" w:hAnsi="Times New Roman" w:cs="Times New Roman"/>
          <w:bCs/>
          <w:color w:val="000000"/>
          <w:sz w:val="24"/>
          <w:szCs w:val="24"/>
          <w:lang w:eastAsia="ar-SA"/>
        </w:rPr>
        <w:t>organization</w:t>
      </w:r>
      <w:r w:rsidRPr="006B38FB">
        <w:rPr>
          <w:rFonts w:ascii="Times New Roman" w:eastAsia="Calibri" w:hAnsi="Times New Roman" w:cs="Times New Roman"/>
          <w:bCs/>
          <w:color w:val="000000"/>
          <w:sz w:val="24"/>
          <w:szCs w:val="24"/>
          <w:lang w:eastAsia="ar-SA"/>
        </w:rPr>
        <w:t xml:space="preserve"> and its occupational health and safety obligations and commitments.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C46BAF"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Pr>
          <w:rFonts w:ascii="Times New Roman" w:eastAsia="Calibri" w:hAnsi="Times New Roman" w:cs="Times New Roman"/>
          <w:b/>
          <w:bCs/>
          <w:color w:val="FF0000"/>
          <w:sz w:val="24"/>
          <w:szCs w:val="24"/>
          <w:lang w:eastAsia="ar-SA"/>
        </w:rPr>
        <w:t xml:space="preserve">ISO 45001:2018 </w:t>
      </w:r>
      <w:r w:rsidR="006B38FB" w:rsidRPr="006B38FB">
        <w:rPr>
          <w:rFonts w:ascii="Times New Roman" w:eastAsia="Calibri" w:hAnsi="Times New Roman" w:cs="Times New Roman"/>
          <w:b/>
          <w:bCs/>
          <w:color w:val="FF0000"/>
          <w:sz w:val="24"/>
          <w:szCs w:val="24"/>
          <w:lang w:eastAsia="ar-SA"/>
        </w:rPr>
        <w:t xml:space="preserve">Foundation Training Course </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6B38FB" w:rsidRPr="00C46BAF" w:rsidRDefault="001044C3" w:rsidP="00B8155A">
      <w:pPr>
        <w:pStyle w:val="ListParagraph"/>
        <w:numPr>
          <w:ilvl w:val="0"/>
          <w:numId w:val="40"/>
        </w:numPr>
        <w:autoSpaceDE w:val="0"/>
        <w:spacing w:after="0" w:line="240" w:lineRule="auto"/>
        <w:rPr>
          <w:rFonts w:ascii="Times New Roman" w:hAnsi="Times New Roman"/>
          <w:b/>
          <w:bCs/>
          <w:color w:val="FF0000"/>
          <w:sz w:val="24"/>
          <w:szCs w:val="24"/>
        </w:rPr>
      </w:pPr>
      <w:r w:rsidRPr="00C46BAF">
        <w:rPr>
          <w:rFonts w:ascii="Times New Roman" w:hAnsi="Times New Roman"/>
          <w:b/>
          <w:bCs/>
          <w:i/>
          <w:iCs/>
          <w:color w:val="000000"/>
          <w:sz w:val="24"/>
          <w:szCs w:val="24"/>
        </w:rPr>
        <w:t>Familiarity</w:t>
      </w:r>
      <w:r w:rsidR="006B38FB" w:rsidRPr="00C46BAF">
        <w:rPr>
          <w:rFonts w:ascii="Times New Roman" w:hAnsi="Times New Roman"/>
          <w:b/>
          <w:bCs/>
          <w:i/>
          <w:iCs/>
          <w:color w:val="000000"/>
          <w:sz w:val="24"/>
          <w:szCs w:val="24"/>
        </w:rPr>
        <w:t xml:space="preserve"> with Health and Safety issues as the course focuses on the requirements and implementation </w:t>
      </w:r>
      <w:r w:rsidR="00982382" w:rsidRPr="00C46BAF">
        <w:rPr>
          <w:rFonts w:ascii="Times New Roman" w:hAnsi="Times New Roman"/>
          <w:b/>
          <w:bCs/>
          <w:i/>
          <w:iCs/>
          <w:color w:val="000000"/>
          <w:sz w:val="24"/>
          <w:szCs w:val="24"/>
        </w:rPr>
        <w:t>of OHSAS</w:t>
      </w:r>
      <w:r w:rsidR="006B38FB" w:rsidRPr="00C46BAF">
        <w:rPr>
          <w:rFonts w:ascii="Times New Roman" w:hAnsi="Times New Roman"/>
          <w:b/>
          <w:bCs/>
          <w:i/>
          <w:iCs/>
          <w:color w:val="000000"/>
          <w:sz w:val="24"/>
          <w:szCs w:val="24"/>
        </w:rPr>
        <w:t xml:space="preserve"> management systems.</w:t>
      </w:r>
    </w:p>
    <w:p w:rsidR="006B38FB" w:rsidRPr="00397405" w:rsidRDefault="001044C3" w:rsidP="00B8155A">
      <w:pPr>
        <w:pStyle w:val="ListParagraph"/>
        <w:numPr>
          <w:ilvl w:val="0"/>
          <w:numId w:val="40"/>
        </w:numPr>
        <w:autoSpaceDE w:val="0"/>
        <w:spacing w:after="0" w:line="240" w:lineRule="auto"/>
        <w:rPr>
          <w:rFonts w:ascii="Times New Roman" w:hAnsi="Times New Roman"/>
          <w:b/>
          <w:bCs/>
          <w:color w:val="FF0000"/>
          <w:sz w:val="24"/>
          <w:szCs w:val="24"/>
        </w:rPr>
      </w:pPr>
      <w:r>
        <w:rPr>
          <w:rFonts w:ascii="Times New Roman" w:hAnsi="Times New Roman"/>
          <w:b/>
          <w:bCs/>
          <w:i/>
          <w:iCs/>
          <w:color w:val="000000"/>
          <w:sz w:val="24"/>
          <w:szCs w:val="24"/>
        </w:rPr>
        <w:t>P</w:t>
      </w:r>
      <w:r w:rsidR="003A5009">
        <w:rPr>
          <w:rFonts w:ascii="Times New Roman" w:hAnsi="Times New Roman"/>
          <w:b/>
          <w:bCs/>
          <w:i/>
          <w:iCs/>
          <w:color w:val="000000"/>
          <w:sz w:val="24"/>
          <w:szCs w:val="24"/>
        </w:rPr>
        <w:t xml:space="preserve">rior knowledge in </w:t>
      </w:r>
      <w:r w:rsidR="003E60D0">
        <w:rPr>
          <w:rFonts w:ascii="Times New Roman" w:hAnsi="Times New Roman"/>
          <w:b/>
          <w:bCs/>
          <w:i/>
          <w:iCs/>
          <w:color w:val="000000"/>
          <w:sz w:val="24"/>
          <w:szCs w:val="24"/>
        </w:rPr>
        <w:t>Management Systems</w:t>
      </w:r>
    </w:p>
    <w:p w:rsidR="00045015" w:rsidRDefault="00045015"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lastRenderedPageBreak/>
        <w:t>Learning Objectives</w:t>
      </w:r>
      <w:r w:rsidRPr="006B38FB">
        <w:rPr>
          <w:rFonts w:ascii="Times New Roman" w:eastAsia="Calibri" w:hAnsi="Times New Roman" w:cs="Times New Roman"/>
          <w:bCs/>
          <w:color w:val="000000"/>
          <w:sz w:val="24"/>
          <w:szCs w:val="24"/>
          <w:lang w:eastAsia="ar-SA"/>
        </w:rPr>
        <w:t xml:space="preserve"> </w:t>
      </w:r>
    </w:p>
    <w:p w:rsidR="006B38FB" w:rsidRPr="006B38FB" w:rsidRDefault="006B38FB" w:rsidP="006B38FB">
      <w:pPr>
        <w:suppressAutoHyphens/>
        <w:autoSpaceDE w:val="0"/>
        <w:spacing w:after="0" w:line="240" w:lineRule="auto"/>
        <w:jc w:val="both"/>
        <w:rPr>
          <w:rFonts w:ascii="Times New Roman" w:eastAsia="Times New Roman"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rsidR="006B38FB" w:rsidRPr="006B38FB" w:rsidRDefault="001044C3" w:rsidP="00B8155A">
      <w:pPr>
        <w:numPr>
          <w:ilvl w:val="0"/>
          <w:numId w:val="20"/>
        </w:numPr>
        <w:suppressAutoHyphens/>
        <w:spacing w:before="28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the elements and operations of an Occupational Health and Safety Management System and its principal processes</w:t>
      </w:r>
    </w:p>
    <w:p w:rsidR="006B38FB" w:rsidRPr="006B38FB" w:rsidRDefault="001044C3" w:rsidP="00B8155A">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correlation between </w:t>
      </w:r>
      <w:r w:rsidR="003E60D0">
        <w:rPr>
          <w:rFonts w:ascii="Times New Roman" w:eastAsia="Times New Roman" w:hAnsi="Times New Roman" w:cs="Times New Roman"/>
          <w:sz w:val="24"/>
          <w:szCs w:val="24"/>
          <w:lang w:eastAsia="ar-SA"/>
        </w:rPr>
        <w:t xml:space="preserve">ISO 45001 </w:t>
      </w:r>
      <w:r w:rsidR="006B38FB" w:rsidRPr="006B38FB">
        <w:rPr>
          <w:rFonts w:ascii="Times New Roman" w:eastAsia="Times New Roman" w:hAnsi="Times New Roman" w:cs="Times New Roman"/>
          <w:sz w:val="24"/>
          <w:szCs w:val="24"/>
          <w:lang w:eastAsia="ar-SA"/>
        </w:rPr>
        <w:t>and other standards and regulatory frameworks</w:t>
      </w:r>
    </w:p>
    <w:p w:rsidR="006B38FB" w:rsidRPr="006B38FB" w:rsidRDefault="001044C3" w:rsidP="00B8155A">
      <w:pPr>
        <w:numPr>
          <w:ilvl w:val="0"/>
          <w:numId w:val="20"/>
        </w:numPr>
        <w:suppressAutoHyphens/>
        <w:spacing w:after="280" w:line="240" w:lineRule="auto"/>
        <w:jc w:val="both"/>
        <w:rPr>
          <w:rFonts w:ascii="Times New Roman" w:eastAsia="Calibri" w:hAnsi="Times New Roman" w:cs="Times New Roman"/>
          <w:b/>
          <w:bCs/>
          <w:color w:val="000000"/>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approaches, methods and techniques used for the implementation and management of an OHSM</w:t>
      </w:r>
    </w:p>
    <w:p w:rsid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DURATION Two (2) days</w:t>
      </w:r>
    </w:p>
    <w:p w:rsidR="00323FFC" w:rsidRDefault="00323FFC" w:rsidP="006B38FB">
      <w:pPr>
        <w:suppressAutoHyphens/>
        <w:autoSpaceDE w:val="0"/>
        <w:spacing w:after="0" w:line="240" w:lineRule="auto"/>
        <w:jc w:val="both"/>
        <w:rPr>
          <w:rFonts w:ascii="Times New Roman" w:eastAsia="Calibri" w:hAnsi="Times New Roman" w:cs="Times New Roman"/>
          <w:b/>
          <w:sz w:val="24"/>
          <w:szCs w:val="24"/>
          <w:lang w:eastAsia="ar-SA"/>
        </w:rPr>
      </w:pPr>
    </w:p>
    <w:p w:rsidR="00323FFC" w:rsidRPr="006B38FB" w:rsidRDefault="00323FFC"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323FFC">
        <w:rPr>
          <w:rFonts w:ascii="Times New Roman" w:eastAsia="Calibri" w:hAnsi="Times New Roman" w:cs="Times New Roman"/>
          <w:b/>
          <w:sz w:val="24"/>
          <w:szCs w:val="24"/>
          <w:lang w:eastAsia="ar-SA"/>
        </w:rPr>
        <w:t>TARGET GROUPS</w:t>
      </w:r>
      <w:r>
        <w:rPr>
          <w:rFonts w:ascii="Times New Roman" w:eastAsia="Calibri" w:hAnsi="Times New Roman" w:cs="Times New Roman"/>
          <w:sz w:val="20"/>
          <w:szCs w:val="20"/>
          <w:lang w:eastAsia="ar-SA"/>
        </w:rPr>
        <w:t xml:space="preserve">: </w:t>
      </w:r>
      <w:r w:rsidRPr="00323FFC">
        <w:rPr>
          <w:rFonts w:ascii="Times New Roman" w:eastAsia="Calibri" w:hAnsi="Times New Roman" w:cs="Times New Roman"/>
          <w:sz w:val="24"/>
          <w:szCs w:val="24"/>
          <w:lang w:eastAsia="ar-SA"/>
        </w:rPr>
        <w:t>Health and Safety Managers, Officers in Public and Private Organization</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OUTLINE:</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Overview of OH &amp; Management Systems</w:t>
      </w:r>
    </w:p>
    <w:p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Details of Management System Elements</w:t>
      </w:r>
    </w:p>
    <w:p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Policy and Planning</w:t>
      </w:r>
    </w:p>
    <w:p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Implementation and Operation</w:t>
      </w:r>
    </w:p>
    <w:p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Checking</w:t>
      </w:r>
    </w:p>
    <w:p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 xml:space="preserve">Management Review and Commitment </w:t>
      </w:r>
    </w:p>
    <w:p w:rsidR="006B38FB" w:rsidRPr="006B38FB" w:rsidRDefault="006B38FB" w:rsidP="00165932">
      <w:pPr>
        <w:numPr>
          <w:ilvl w:val="0"/>
          <w:numId w:val="13"/>
        </w:numPr>
        <w:suppressAutoHyphens/>
        <w:autoSpaceDE w:val="0"/>
        <w:spacing w:after="0" w:line="240" w:lineRule="auto"/>
        <w:jc w:val="both"/>
        <w:rPr>
          <w:rFonts w:ascii="Times New Roman" w:eastAsia="Calibri" w:hAnsi="Times New Roman" w:cs="Times New Roman"/>
          <w:color w:val="000000"/>
          <w:sz w:val="24"/>
          <w:szCs w:val="24"/>
          <w:lang w:eastAsia="ar-SA"/>
        </w:rPr>
      </w:pPr>
      <w:r w:rsidRPr="006B38FB">
        <w:rPr>
          <w:rFonts w:ascii="Times New Roman" w:eastAsia="Calibri" w:hAnsi="Times New Roman" w:cs="Times New Roman"/>
          <w:color w:val="000000"/>
          <w:sz w:val="24"/>
          <w:szCs w:val="24"/>
          <w:lang w:eastAsia="ar-SA"/>
        </w:rPr>
        <w:t>Benefits of Safety Management System</w:t>
      </w:r>
    </w:p>
    <w:p w:rsidR="00B36DAF" w:rsidRDefault="00B36DAF" w:rsidP="003E60D0">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3E60D0" w:rsidRPr="002E7134" w:rsidRDefault="003E60D0" w:rsidP="003E60D0">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rsidR="003E60D0" w:rsidRPr="006B38FB" w:rsidRDefault="003E60D0" w:rsidP="003E60D0">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7767A5">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rsidR="003E60D0" w:rsidRDefault="001044C3" w:rsidP="003E60D0">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w:t>
      </w:r>
      <w:r w:rsidR="00045015">
        <w:rPr>
          <w:rFonts w:ascii="Times New Roman" w:eastAsia="Calibri" w:hAnsi="Times New Roman" w:cs="Times New Roman"/>
          <w:color w:val="FF0000"/>
          <w:sz w:val="24"/>
          <w:szCs w:val="24"/>
          <w:lang w:eastAsia="ar-SA"/>
        </w:rPr>
        <w:t>COMPLETION</w:t>
      </w:r>
      <w:r w:rsidRPr="006B38FB">
        <w:rPr>
          <w:rFonts w:ascii="Times New Roman" w:eastAsia="Calibri" w:hAnsi="Times New Roman" w:cs="Times New Roman"/>
          <w:color w:val="FF0000"/>
          <w:sz w:val="24"/>
          <w:szCs w:val="24"/>
          <w:lang w:eastAsia="ar-SA"/>
        </w:rPr>
        <w:t xml:space="preserve"> </w:t>
      </w:r>
      <w:r w:rsidR="003E60D0" w:rsidRPr="001044C3">
        <w:rPr>
          <w:rFonts w:ascii="Times New Roman" w:eastAsia="Calibri" w:hAnsi="Times New Roman" w:cs="Times New Roman"/>
          <w:color w:val="000000" w:themeColor="text1"/>
          <w:sz w:val="24"/>
          <w:szCs w:val="24"/>
          <w:lang w:eastAsia="ar-SA"/>
        </w:rPr>
        <w:t>will be awarded</w:t>
      </w:r>
      <w:r w:rsidR="003E60D0" w:rsidRPr="001044C3">
        <w:rPr>
          <w:rFonts w:ascii="Times New Roman" w:eastAsia="Calibri" w:hAnsi="Times New Roman" w:cs="Times New Roman"/>
          <w:b/>
          <w:bCs/>
          <w:color w:val="000000" w:themeColor="text1"/>
          <w:sz w:val="24"/>
          <w:szCs w:val="24"/>
          <w:lang w:eastAsia="ar-SA"/>
        </w:rPr>
        <w:t>.</w:t>
      </w:r>
    </w:p>
    <w:p w:rsidR="003E60D0" w:rsidRPr="006B38FB" w:rsidRDefault="003E60D0"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3A5009"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3E60D0">
        <w:rPr>
          <w:rFonts w:ascii="Times New Roman" w:eastAsia="Calibri" w:hAnsi="Times New Roman" w:cs="Times New Roman"/>
          <w:b/>
          <w:bCs/>
          <w:color w:val="FF0000"/>
          <w:sz w:val="24"/>
          <w:szCs w:val="24"/>
          <w:lang w:eastAsia="ar-SA"/>
        </w:rPr>
        <w:t>GHS 1</w:t>
      </w:r>
      <w:r w:rsidR="00032AEF">
        <w:rPr>
          <w:rFonts w:ascii="Times New Roman" w:eastAsia="Calibri" w:hAnsi="Times New Roman" w:cs="Times New Roman"/>
          <w:b/>
          <w:bCs/>
          <w:color w:val="FF0000"/>
          <w:sz w:val="24"/>
          <w:szCs w:val="24"/>
          <w:lang w:eastAsia="ar-SA"/>
        </w:rPr>
        <w:t>,</w:t>
      </w:r>
      <w:r w:rsidR="00397405">
        <w:rPr>
          <w:rFonts w:ascii="Times New Roman" w:eastAsia="Calibri" w:hAnsi="Times New Roman" w:cs="Times New Roman"/>
          <w:b/>
          <w:bCs/>
          <w:color w:val="FF0000"/>
          <w:sz w:val="24"/>
          <w:szCs w:val="24"/>
          <w:lang w:eastAsia="ar-SA"/>
        </w:rPr>
        <w:t>960</w:t>
      </w:r>
      <w:r w:rsidR="00032AEF">
        <w:rPr>
          <w:rFonts w:ascii="Times New Roman" w:eastAsia="Calibri" w:hAnsi="Times New Roman" w:cs="Times New Roman"/>
          <w:b/>
          <w:bCs/>
          <w:color w:val="FF0000"/>
          <w:sz w:val="24"/>
          <w:szCs w:val="24"/>
          <w:lang w:eastAsia="ar-SA"/>
        </w:rPr>
        <w:t xml:space="preserve">.00 </w:t>
      </w:r>
      <w:r w:rsidR="003E60D0">
        <w:rPr>
          <w:rFonts w:ascii="Times New Roman" w:eastAsia="Calibri" w:hAnsi="Times New Roman" w:cs="Times New Roman"/>
          <w:b/>
          <w:bCs/>
          <w:color w:val="FF0000"/>
          <w:sz w:val="24"/>
          <w:szCs w:val="24"/>
          <w:lang w:eastAsia="ar-SA"/>
        </w:rPr>
        <w:t xml:space="preserve">/Head inclusive </w:t>
      </w:r>
      <w:r w:rsidRPr="006B38FB">
        <w:rPr>
          <w:rFonts w:ascii="Times New Roman" w:eastAsia="Calibri" w:hAnsi="Times New Roman" w:cs="Times New Roman"/>
          <w:b/>
          <w:bCs/>
          <w:color w:val="FF0000"/>
          <w:sz w:val="24"/>
          <w:szCs w:val="24"/>
          <w:lang w:eastAsia="ar-SA"/>
        </w:rPr>
        <w:t xml:space="preserve">of </w:t>
      </w:r>
      <w:r w:rsidR="003E60D0">
        <w:rPr>
          <w:rFonts w:ascii="Times New Roman" w:eastAsia="Calibri" w:hAnsi="Times New Roman" w:cs="Times New Roman"/>
          <w:b/>
          <w:bCs/>
          <w:color w:val="FF0000"/>
          <w:sz w:val="24"/>
          <w:szCs w:val="24"/>
          <w:lang w:eastAsia="ar-SA"/>
        </w:rPr>
        <w:t xml:space="preserve">one (1) ISO 45001: 2018 </w:t>
      </w:r>
      <w:r w:rsidR="00467B97">
        <w:rPr>
          <w:rFonts w:ascii="Times New Roman" w:eastAsia="Calibri" w:hAnsi="Times New Roman" w:cs="Times New Roman"/>
          <w:b/>
          <w:bCs/>
          <w:color w:val="FF0000"/>
          <w:sz w:val="24"/>
          <w:szCs w:val="24"/>
          <w:lang w:eastAsia="ar-SA"/>
        </w:rPr>
        <w:t>Standar</w:t>
      </w:r>
      <w:r w:rsidR="00397405">
        <w:rPr>
          <w:rFonts w:ascii="Times New Roman" w:eastAsia="Calibri" w:hAnsi="Times New Roman" w:cs="Times New Roman"/>
          <w:b/>
          <w:bCs/>
          <w:color w:val="FF0000"/>
          <w:sz w:val="24"/>
          <w:szCs w:val="24"/>
          <w:lang w:eastAsia="ar-SA"/>
        </w:rPr>
        <w:t>d</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FF0000"/>
          <w:sz w:val="24"/>
          <w:szCs w:val="24"/>
          <w:lang w:eastAsia="ar-SA"/>
        </w:rPr>
        <w:t xml:space="preserve">LOCATION: GSA HEAD OFFICE, SHIASHI-ACCRA </w:t>
      </w: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p>
    <w:tbl>
      <w:tblPr>
        <w:tblStyle w:val="TableGrid"/>
        <w:tblW w:w="0" w:type="auto"/>
        <w:tblInd w:w="198" w:type="dxa"/>
        <w:tblLook w:val="04A0" w:firstRow="1" w:lastRow="0" w:firstColumn="1" w:lastColumn="0" w:noHBand="0" w:noVBand="1"/>
      </w:tblPr>
      <w:tblGrid>
        <w:gridCol w:w="3690"/>
        <w:gridCol w:w="3510"/>
      </w:tblGrid>
      <w:tr w:rsidR="006324E7" w:rsidTr="006324E7">
        <w:tc>
          <w:tcPr>
            <w:tcW w:w="3690" w:type="dxa"/>
          </w:tcPr>
          <w:p w:rsidR="006324E7" w:rsidRDefault="006324E7" w:rsidP="00BE507D">
            <w:pPr>
              <w:pStyle w:val="TableContents"/>
              <w:rPr>
                <w:rFonts w:ascii="Times New Roman" w:hAnsi="Times New Roman"/>
                <w:b/>
                <w:bCs/>
                <w:sz w:val="24"/>
                <w:szCs w:val="24"/>
              </w:rPr>
            </w:pPr>
            <w:r>
              <w:rPr>
                <w:rFonts w:ascii="Times New Roman" w:hAnsi="Times New Roman"/>
                <w:b/>
                <w:bCs/>
                <w:sz w:val="24"/>
                <w:szCs w:val="24"/>
              </w:rPr>
              <w:t>COURSE TITLE</w:t>
            </w:r>
          </w:p>
        </w:tc>
        <w:tc>
          <w:tcPr>
            <w:tcW w:w="3510" w:type="dxa"/>
          </w:tcPr>
          <w:p w:rsidR="006324E7" w:rsidRDefault="006324E7" w:rsidP="006324E7">
            <w:pPr>
              <w:pStyle w:val="TableContents"/>
              <w:jc w:val="center"/>
              <w:rPr>
                <w:rFonts w:ascii="Times New Roman" w:hAnsi="Times New Roman"/>
                <w:b/>
                <w:bCs/>
                <w:sz w:val="24"/>
                <w:szCs w:val="24"/>
              </w:rPr>
            </w:pPr>
            <w:r>
              <w:rPr>
                <w:rFonts w:ascii="Times New Roman" w:hAnsi="Times New Roman"/>
                <w:b/>
                <w:bCs/>
                <w:sz w:val="24"/>
                <w:szCs w:val="24"/>
              </w:rPr>
              <w:t>FOUNDATION</w:t>
            </w:r>
          </w:p>
        </w:tc>
      </w:tr>
      <w:tr w:rsidR="006324E7" w:rsidTr="006324E7">
        <w:tc>
          <w:tcPr>
            <w:tcW w:w="3690" w:type="dxa"/>
          </w:tcPr>
          <w:p w:rsidR="006324E7" w:rsidRDefault="006324E7" w:rsidP="00BE507D">
            <w:pPr>
              <w:pStyle w:val="TableContents"/>
              <w:rPr>
                <w:rFonts w:ascii="Times New Roman" w:hAnsi="Times New Roman"/>
                <w:sz w:val="24"/>
                <w:szCs w:val="24"/>
              </w:rPr>
            </w:pPr>
            <w:r>
              <w:rPr>
                <w:rFonts w:ascii="Times New Roman" w:hAnsi="Times New Roman"/>
                <w:sz w:val="24"/>
                <w:szCs w:val="24"/>
              </w:rPr>
              <w:t>ISO 45001</w:t>
            </w:r>
          </w:p>
        </w:tc>
        <w:tc>
          <w:tcPr>
            <w:tcW w:w="3510" w:type="dxa"/>
          </w:tcPr>
          <w:p w:rsidR="006324E7" w:rsidRDefault="006324E7" w:rsidP="006324E7">
            <w:pPr>
              <w:pStyle w:val="TableContents"/>
              <w:jc w:val="center"/>
              <w:rPr>
                <w:rFonts w:ascii="Times New Roman" w:hAnsi="Times New Roman"/>
                <w:sz w:val="24"/>
                <w:szCs w:val="24"/>
              </w:rPr>
            </w:pPr>
            <w:r>
              <w:rPr>
                <w:rFonts w:ascii="Times New Roman" w:hAnsi="Times New Roman"/>
                <w:sz w:val="24"/>
                <w:szCs w:val="24"/>
              </w:rPr>
              <w:t>March 3</w:t>
            </w:r>
            <w:r>
              <w:rPr>
                <w:rFonts w:ascii="Times New Roman" w:hAnsi="Times New Roman"/>
                <w:sz w:val="24"/>
                <w:szCs w:val="24"/>
                <w:vertAlign w:val="superscript"/>
              </w:rPr>
              <w:t>rd</w:t>
            </w:r>
            <w:r>
              <w:rPr>
                <w:rFonts w:ascii="Times New Roman" w:hAnsi="Times New Roman"/>
                <w:sz w:val="24"/>
                <w:szCs w:val="24"/>
              </w:rPr>
              <w:t xml:space="preserve"> -4</w:t>
            </w:r>
            <w:r>
              <w:rPr>
                <w:rFonts w:ascii="Times New Roman" w:hAnsi="Times New Roman"/>
                <w:sz w:val="24"/>
                <w:szCs w:val="24"/>
                <w:vertAlign w:val="superscript"/>
              </w:rPr>
              <w:t>th</w:t>
            </w:r>
          </w:p>
        </w:tc>
      </w:tr>
      <w:tr w:rsidR="006324E7" w:rsidTr="006324E7">
        <w:tc>
          <w:tcPr>
            <w:tcW w:w="3690" w:type="dxa"/>
          </w:tcPr>
          <w:p w:rsidR="006324E7" w:rsidRDefault="006324E7" w:rsidP="006B38FB">
            <w:pPr>
              <w:suppressAutoHyphens/>
              <w:autoSpaceDE w:val="0"/>
              <w:jc w:val="both"/>
              <w:rPr>
                <w:rFonts w:ascii="Times New Roman" w:eastAsia="Calibri" w:hAnsi="Times New Roman" w:cs="Times New Roman"/>
                <w:b/>
                <w:bCs/>
                <w:color w:val="000000"/>
                <w:sz w:val="24"/>
                <w:szCs w:val="24"/>
                <w:lang w:eastAsia="ar-SA"/>
              </w:rPr>
            </w:pPr>
            <w:r>
              <w:rPr>
                <w:rFonts w:ascii="Times New Roman" w:hAnsi="Times New Roman"/>
                <w:sz w:val="24"/>
                <w:szCs w:val="24"/>
              </w:rPr>
              <w:t>ISO 45001</w:t>
            </w:r>
          </w:p>
        </w:tc>
        <w:tc>
          <w:tcPr>
            <w:tcW w:w="3510" w:type="dxa"/>
          </w:tcPr>
          <w:p w:rsidR="006324E7" w:rsidRPr="00BE507D" w:rsidRDefault="006324E7" w:rsidP="006324E7">
            <w:pPr>
              <w:suppressAutoHyphens/>
              <w:autoSpaceDE w:val="0"/>
              <w:jc w:val="center"/>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August 18</w:t>
            </w:r>
            <w:r w:rsidRPr="00BE507D">
              <w:rPr>
                <w:rFonts w:ascii="Times New Roman" w:eastAsia="Calibri" w:hAnsi="Times New Roman" w:cs="Times New Roman"/>
                <w:bCs/>
                <w:color w:val="000000"/>
                <w:sz w:val="24"/>
                <w:szCs w:val="24"/>
                <w:vertAlign w:val="superscript"/>
                <w:lang w:eastAsia="ar-SA"/>
              </w:rPr>
              <w:t>th</w:t>
            </w:r>
            <w:r>
              <w:rPr>
                <w:rFonts w:ascii="Times New Roman" w:eastAsia="Calibri" w:hAnsi="Times New Roman" w:cs="Times New Roman"/>
                <w:bCs/>
                <w:color w:val="000000"/>
                <w:sz w:val="24"/>
                <w:szCs w:val="24"/>
                <w:lang w:eastAsia="ar-SA"/>
              </w:rPr>
              <w:t xml:space="preserve"> -19</w:t>
            </w:r>
            <w:r w:rsidRPr="00BE507D">
              <w:rPr>
                <w:rFonts w:ascii="Times New Roman" w:eastAsia="Calibri" w:hAnsi="Times New Roman" w:cs="Times New Roman"/>
                <w:bCs/>
                <w:color w:val="000000"/>
                <w:sz w:val="24"/>
                <w:szCs w:val="24"/>
                <w:vertAlign w:val="superscript"/>
                <w:lang w:eastAsia="ar-SA"/>
              </w:rPr>
              <w:t>th</w:t>
            </w:r>
          </w:p>
        </w:tc>
      </w:tr>
      <w:tr w:rsidR="006324E7" w:rsidTr="006324E7">
        <w:tc>
          <w:tcPr>
            <w:tcW w:w="3690" w:type="dxa"/>
          </w:tcPr>
          <w:p w:rsidR="006324E7" w:rsidRDefault="006324E7" w:rsidP="006B38FB">
            <w:pPr>
              <w:suppressAutoHyphens/>
              <w:autoSpaceDE w:val="0"/>
              <w:jc w:val="both"/>
              <w:rPr>
                <w:rFonts w:ascii="Times New Roman" w:eastAsia="Calibri" w:hAnsi="Times New Roman" w:cs="Times New Roman"/>
                <w:b/>
                <w:bCs/>
                <w:color w:val="000000"/>
                <w:sz w:val="24"/>
                <w:szCs w:val="24"/>
                <w:lang w:eastAsia="ar-SA"/>
              </w:rPr>
            </w:pPr>
            <w:r>
              <w:rPr>
                <w:rFonts w:ascii="Times New Roman" w:hAnsi="Times New Roman"/>
                <w:sz w:val="24"/>
                <w:szCs w:val="24"/>
              </w:rPr>
              <w:t>ISO 45001</w:t>
            </w:r>
          </w:p>
        </w:tc>
        <w:tc>
          <w:tcPr>
            <w:tcW w:w="3510" w:type="dxa"/>
          </w:tcPr>
          <w:p w:rsidR="006324E7" w:rsidRPr="00BE507D" w:rsidRDefault="006324E7" w:rsidP="00152BDF">
            <w:pPr>
              <w:suppressAutoHyphens/>
              <w:autoSpaceDE w:val="0"/>
              <w:jc w:val="center"/>
              <w:rPr>
                <w:rFonts w:ascii="Times New Roman" w:eastAsia="Calibri" w:hAnsi="Times New Roman" w:cs="Times New Roman"/>
                <w:bCs/>
                <w:color w:val="000000"/>
                <w:sz w:val="24"/>
                <w:szCs w:val="24"/>
                <w:lang w:eastAsia="ar-SA"/>
              </w:rPr>
            </w:pPr>
            <w:r>
              <w:rPr>
                <w:rFonts w:ascii="Times New Roman" w:eastAsia="Calibri" w:hAnsi="Times New Roman" w:cs="Times New Roman"/>
                <w:bCs/>
                <w:color w:val="000000"/>
                <w:sz w:val="24"/>
                <w:szCs w:val="24"/>
                <w:lang w:eastAsia="ar-SA"/>
              </w:rPr>
              <w:t>November 6</w:t>
            </w:r>
            <w:r w:rsidRPr="006324E7">
              <w:rPr>
                <w:rFonts w:ascii="Times New Roman" w:eastAsia="Calibri" w:hAnsi="Times New Roman" w:cs="Times New Roman"/>
                <w:bCs/>
                <w:color w:val="000000"/>
                <w:sz w:val="24"/>
                <w:szCs w:val="24"/>
                <w:vertAlign w:val="superscript"/>
                <w:lang w:eastAsia="ar-SA"/>
              </w:rPr>
              <w:t>th</w:t>
            </w:r>
            <w:r>
              <w:rPr>
                <w:rFonts w:ascii="Times New Roman" w:eastAsia="Calibri" w:hAnsi="Times New Roman" w:cs="Times New Roman"/>
                <w:bCs/>
                <w:color w:val="000000"/>
                <w:sz w:val="24"/>
                <w:szCs w:val="24"/>
                <w:lang w:eastAsia="ar-SA"/>
              </w:rPr>
              <w:t xml:space="preserve"> -7</w:t>
            </w:r>
            <w:r w:rsidRPr="006324E7">
              <w:rPr>
                <w:rFonts w:ascii="Times New Roman" w:eastAsia="Calibri" w:hAnsi="Times New Roman" w:cs="Times New Roman"/>
                <w:bCs/>
                <w:color w:val="000000"/>
                <w:sz w:val="24"/>
                <w:szCs w:val="24"/>
                <w:vertAlign w:val="superscript"/>
                <w:lang w:eastAsia="ar-SA"/>
              </w:rPr>
              <w:t>th</w:t>
            </w:r>
            <w:r>
              <w:rPr>
                <w:rFonts w:ascii="Times New Roman" w:eastAsia="Calibri" w:hAnsi="Times New Roman" w:cs="Times New Roman"/>
                <w:bCs/>
                <w:color w:val="000000"/>
                <w:sz w:val="24"/>
                <w:szCs w:val="24"/>
                <w:lang w:eastAsia="ar-SA"/>
              </w:rPr>
              <w:t xml:space="preserve"> </w:t>
            </w:r>
          </w:p>
        </w:tc>
      </w:tr>
    </w:tbl>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EC5BBE"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FF0000"/>
          <w:sz w:val="24"/>
          <w:szCs w:val="24"/>
          <w:lang w:eastAsia="ar-SA"/>
        </w:rPr>
        <w:lastRenderedPageBreak/>
        <w:t>IS0 22000:2018</w:t>
      </w:r>
      <w:r w:rsidRPr="006B38FB">
        <w:rPr>
          <w:rFonts w:ascii="Times New Roman" w:eastAsia="Calibri" w:hAnsi="Times New Roman" w:cs="Times New Roman"/>
          <w:b/>
          <w:bCs/>
          <w:color w:val="FF0000"/>
          <w:sz w:val="24"/>
          <w:szCs w:val="24"/>
          <w:lang w:eastAsia="ar-SA"/>
        </w:rPr>
        <w:t xml:space="preserve"> FOOD S</w:t>
      </w:r>
      <w:r>
        <w:rPr>
          <w:rFonts w:ascii="Times New Roman" w:eastAsia="Calibri" w:hAnsi="Times New Roman" w:cs="Times New Roman"/>
          <w:b/>
          <w:bCs/>
          <w:color w:val="FF0000"/>
          <w:sz w:val="24"/>
          <w:szCs w:val="24"/>
          <w:lang w:eastAsia="ar-SA"/>
        </w:rPr>
        <w:t>A</w:t>
      </w:r>
      <w:r w:rsidRPr="006B38FB">
        <w:rPr>
          <w:rFonts w:ascii="Times New Roman" w:eastAsia="Calibri" w:hAnsi="Times New Roman" w:cs="Times New Roman"/>
          <w:b/>
          <w:bCs/>
          <w:color w:val="FF0000"/>
          <w:sz w:val="24"/>
          <w:szCs w:val="24"/>
          <w:lang w:eastAsia="ar-SA"/>
        </w:rPr>
        <w:t>FETY MANAGEMENT SYSTEMS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Overview</w:t>
      </w:r>
    </w:p>
    <w:p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Cs/>
          <w:color w:val="000000"/>
          <w:sz w:val="24"/>
          <w:szCs w:val="24"/>
          <w:lang w:eastAsia="ar-SA"/>
        </w:rPr>
        <w:t xml:space="preserve">ISO 22000 is an International food safety </w:t>
      </w:r>
      <w:r w:rsidR="00045015">
        <w:rPr>
          <w:rFonts w:ascii="Times New Roman" w:eastAsia="Calibri" w:hAnsi="Times New Roman" w:cs="Times New Roman"/>
          <w:bCs/>
          <w:color w:val="000000"/>
          <w:sz w:val="24"/>
          <w:szCs w:val="24"/>
          <w:lang w:eastAsia="ar-SA"/>
        </w:rPr>
        <w:t>S</w:t>
      </w:r>
      <w:r w:rsidRPr="006B38FB">
        <w:rPr>
          <w:rFonts w:ascii="Times New Roman" w:eastAsia="Calibri" w:hAnsi="Times New Roman" w:cs="Times New Roman"/>
          <w:bCs/>
          <w:color w:val="000000"/>
          <w:sz w:val="24"/>
          <w:szCs w:val="24"/>
          <w:lang w:eastAsia="ar-SA"/>
        </w:rPr>
        <w:t xml:space="preserve">tandard developed by the International </w:t>
      </w:r>
      <w:r w:rsidR="00607FF5" w:rsidRPr="006B38FB">
        <w:rPr>
          <w:rFonts w:ascii="Times New Roman" w:eastAsia="Calibri" w:hAnsi="Times New Roman" w:cs="Times New Roman"/>
          <w:bCs/>
          <w:color w:val="000000"/>
          <w:sz w:val="24"/>
          <w:szCs w:val="24"/>
          <w:lang w:eastAsia="ar-SA"/>
        </w:rPr>
        <w:t>Organization</w:t>
      </w:r>
      <w:r w:rsidRPr="006B38FB">
        <w:rPr>
          <w:rFonts w:ascii="Times New Roman" w:eastAsia="Calibri" w:hAnsi="Times New Roman" w:cs="Times New Roman"/>
          <w:bCs/>
          <w:color w:val="000000"/>
          <w:sz w:val="24"/>
          <w:szCs w:val="24"/>
          <w:lang w:eastAsia="ar-SA"/>
        </w:rPr>
        <w:t xml:space="preserve"> for </w:t>
      </w:r>
      <w:r w:rsidR="00607FF5" w:rsidRPr="006B38FB">
        <w:rPr>
          <w:rFonts w:ascii="Times New Roman" w:eastAsia="Calibri" w:hAnsi="Times New Roman" w:cs="Times New Roman"/>
          <w:bCs/>
          <w:color w:val="000000"/>
          <w:sz w:val="24"/>
          <w:szCs w:val="24"/>
          <w:lang w:eastAsia="ar-SA"/>
        </w:rPr>
        <w:t>Standardization</w:t>
      </w:r>
      <w:r w:rsidRPr="006B38FB">
        <w:rPr>
          <w:rFonts w:ascii="Times New Roman" w:eastAsia="Calibri" w:hAnsi="Times New Roman" w:cs="Times New Roman"/>
          <w:bCs/>
          <w:color w:val="000000"/>
          <w:sz w:val="24"/>
          <w:szCs w:val="24"/>
          <w:lang w:eastAsia="ar-SA"/>
        </w:rPr>
        <w:t>. It is the frame work for a Food Safety Management System (FSMS) incorporating Good Manufacturing Practices (GMPs), Hazard Analysis Critical Control Point (HACCP) principles and ISO 9001 elements.</w:t>
      </w:r>
    </w:p>
    <w:p w:rsidR="00152BDF" w:rsidRDefault="00152BDF"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color w:val="FF0000"/>
          <w:sz w:val="24"/>
          <w:szCs w:val="24"/>
          <w:lang w:eastAsia="ar-SA"/>
        </w:rPr>
        <w:t xml:space="preserve">ISO 22000 -Food Safety Foundation Course </w:t>
      </w:r>
    </w:p>
    <w:p w:rsidR="00152BDF" w:rsidRDefault="00152BDF"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152BDF" w:rsidRDefault="00152BDF"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152BDF" w:rsidRPr="00152BDF" w:rsidRDefault="00607FF5" w:rsidP="00B8155A">
      <w:pPr>
        <w:pStyle w:val="ListParagraph"/>
        <w:numPr>
          <w:ilvl w:val="0"/>
          <w:numId w:val="41"/>
        </w:numPr>
        <w:autoSpaceDE w:val="0"/>
        <w:spacing w:after="0" w:line="240" w:lineRule="auto"/>
        <w:rPr>
          <w:rFonts w:ascii="Times New Roman" w:hAnsi="Times New Roman"/>
          <w:b/>
          <w:bCs/>
          <w:i/>
          <w:iCs/>
          <w:color w:val="000000"/>
          <w:sz w:val="24"/>
          <w:szCs w:val="24"/>
        </w:rPr>
      </w:pPr>
      <w:r>
        <w:rPr>
          <w:rFonts w:ascii="Times New Roman" w:hAnsi="Times New Roman"/>
          <w:b/>
          <w:bCs/>
          <w:i/>
          <w:iCs/>
          <w:color w:val="000000"/>
          <w:sz w:val="24"/>
          <w:szCs w:val="24"/>
        </w:rPr>
        <w:t xml:space="preserve">Basic knowledge </w:t>
      </w:r>
      <w:r w:rsidR="006B38FB" w:rsidRPr="00152BDF">
        <w:rPr>
          <w:rFonts w:ascii="Times New Roman" w:hAnsi="Times New Roman"/>
          <w:b/>
          <w:bCs/>
          <w:i/>
          <w:iCs/>
          <w:color w:val="000000"/>
          <w:sz w:val="24"/>
          <w:szCs w:val="24"/>
        </w:rPr>
        <w:t xml:space="preserve">in </w:t>
      </w:r>
      <w:r>
        <w:rPr>
          <w:rFonts w:ascii="Times New Roman" w:hAnsi="Times New Roman"/>
          <w:b/>
          <w:bCs/>
          <w:i/>
          <w:iCs/>
          <w:color w:val="000000"/>
          <w:sz w:val="24"/>
          <w:szCs w:val="24"/>
        </w:rPr>
        <w:t>M</w:t>
      </w:r>
      <w:r w:rsidR="006B38FB" w:rsidRPr="00152BDF">
        <w:rPr>
          <w:rFonts w:ascii="Times New Roman" w:hAnsi="Times New Roman"/>
          <w:b/>
          <w:bCs/>
          <w:i/>
          <w:iCs/>
          <w:color w:val="000000"/>
          <w:sz w:val="24"/>
          <w:szCs w:val="24"/>
        </w:rPr>
        <w:t xml:space="preserve">anagement </w:t>
      </w:r>
      <w:r>
        <w:rPr>
          <w:rFonts w:ascii="Times New Roman" w:hAnsi="Times New Roman"/>
          <w:b/>
          <w:bCs/>
          <w:i/>
          <w:iCs/>
          <w:color w:val="000000"/>
          <w:sz w:val="24"/>
          <w:szCs w:val="24"/>
        </w:rPr>
        <w:t>S</w:t>
      </w:r>
      <w:r w:rsidR="006B38FB" w:rsidRPr="00152BDF">
        <w:rPr>
          <w:rFonts w:ascii="Times New Roman" w:hAnsi="Times New Roman"/>
          <w:b/>
          <w:bCs/>
          <w:i/>
          <w:iCs/>
          <w:color w:val="000000"/>
          <w:sz w:val="24"/>
          <w:szCs w:val="24"/>
        </w:rPr>
        <w:t>ystems</w:t>
      </w:r>
      <w:r>
        <w:rPr>
          <w:rFonts w:ascii="Times New Roman" w:hAnsi="Times New Roman"/>
          <w:b/>
          <w:bCs/>
          <w:i/>
          <w:iCs/>
          <w:color w:val="000000"/>
          <w:sz w:val="24"/>
          <w:szCs w:val="24"/>
        </w:rPr>
        <w:t xml:space="preserve"> and </w:t>
      </w:r>
      <w:r w:rsidR="006B38FB" w:rsidRPr="00152BDF">
        <w:rPr>
          <w:rFonts w:ascii="Times New Roman" w:hAnsi="Times New Roman"/>
          <w:b/>
          <w:bCs/>
          <w:i/>
          <w:iCs/>
          <w:color w:val="000000"/>
          <w:sz w:val="24"/>
          <w:szCs w:val="24"/>
        </w:rPr>
        <w:t xml:space="preserve"> the Plan-Do-Chec</w:t>
      </w:r>
      <w:r w:rsidR="00152BDF" w:rsidRPr="00152BDF">
        <w:rPr>
          <w:rFonts w:ascii="Times New Roman" w:hAnsi="Times New Roman"/>
          <w:b/>
          <w:bCs/>
          <w:i/>
          <w:iCs/>
          <w:color w:val="000000"/>
          <w:sz w:val="24"/>
          <w:szCs w:val="24"/>
        </w:rPr>
        <w:t>k-Act cycle</w:t>
      </w:r>
      <w:r>
        <w:rPr>
          <w:rFonts w:ascii="Times New Roman" w:hAnsi="Times New Roman"/>
          <w:b/>
          <w:bCs/>
          <w:i/>
          <w:iCs/>
          <w:color w:val="000000"/>
          <w:sz w:val="24"/>
          <w:szCs w:val="24"/>
        </w:rPr>
        <w:t xml:space="preserve"> </w:t>
      </w:r>
    </w:p>
    <w:p w:rsidR="006B38FB" w:rsidRPr="00152BDF" w:rsidRDefault="00152BDF" w:rsidP="00B8155A">
      <w:pPr>
        <w:pStyle w:val="ListParagraph"/>
        <w:numPr>
          <w:ilvl w:val="0"/>
          <w:numId w:val="41"/>
        </w:numPr>
        <w:autoSpaceDE w:val="0"/>
        <w:spacing w:after="0" w:line="240" w:lineRule="auto"/>
        <w:rPr>
          <w:rFonts w:ascii="Times New Roman" w:hAnsi="Times New Roman"/>
          <w:b/>
          <w:bCs/>
          <w:color w:val="FF0000"/>
          <w:sz w:val="24"/>
          <w:szCs w:val="24"/>
        </w:rPr>
      </w:pPr>
      <w:r>
        <w:rPr>
          <w:rFonts w:ascii="Times New Roman" w:hAnsi="Times New Roman"/>
          <w:b/>
          <w:bCs/>
          <w:i/>
          <w:iCs/>
          <w:color w:val="000000"/>
          <w:sz w:val="24"/>
          <w:szCs w:val="24"/>
        </w:rPr>
        <w:t>C</w:t>
      </w:r>
      <w:r w:rsidR="006B38FB" w:rsidRPr="00152BDF">
        <w:rPr>
          <w:rFonts w:ascii="Times New Roman" w:hAnsi="Times New Roman"/>
          <w:b/>
          <w:bCs/>
          <w:i/>
          <w:iCs/>
          <w:color w:val="000000"/>
          <w:sz w:val="24"/>
          <w:szCs w:val="24"/>
        </w:rPr>
        <w:t>oncepts of Food Safety management including HACCP principles.</w:t>
      </w:r>
    </w:p>
    <w:p w:rsidR="00152BDF" w:rsidRDefault="00152BDF"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p>
    <w:p w:rsidR="006B38FB" w:rsidRPr="006B38FB" w:rsidRDefault="006B38FB" w:rsidP="00B8155A">
      <w:pPr>
        <w:numPr>
          <w:ilvl w:val="0"/>
          <w:numId w:val="36"/>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Explain the purpose and business benefits of a Food Safety Management system</w:t>
      </w:r>
    </w:p>
    <w:p w:rsidR="006B38FB" w:rsidRPr="006B38FB" w:rsidRDefault="006B38FB" w:rsidP="00B8155A">
      <w:pPr>
        <w:numPr>
          <w:ilvl w:val="0"/>
          <w:numId w:val="36"/>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Outline the structure and content of ISO 22000 or acceptable equivalent </w:t>
      </w:r>
    </w:p>
    <w:p w:rsidR="006B38FB" w:rsidRPr="006B38FB" w:rsidRDefault="006B38FB" w:rsidP="00B8155A">
      <w:pPr>
        <w:numPr>
          <w:ilvl w:val="0"/>
          <w:numId w:val="36"/>
        </w:num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Explain the specific Food Safety management- related requirements of ISO 22000 or acceptable equivalent </w:t>
      </w:r>
    </w:p>
    <w:p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p>
    <w:p w:rsidR="006B38FB" w:rsidRPr="006B38FB" w:rsidRDefault="0095720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000000"/>
          <w:sz w:val="24"/>
          <w:szCs w:val="24"/>
          <w:lang w:eastAsia="ar-SA"/>
        </w:rPr>
        <w:t>COURSE DURATION one (1) day</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w:t>
      </w:r>
      <w:r w:rsidRPr="006B38FB">
        <w:rPr>
          <w:rFonts w:ascii="Calibri" w:eastAsia="Calibri" w:hAnsi="Calibri" w:cs="Times New Roman"/>
          <w:lang w:eastAsia="ar-SA"/>
        </w:rPr>
        <w:t xml:space="preserve"> </w:t>
      </w:r>
      <w:r w:rsidRPr="006B38FB">
        <w:rPr>
          <w:rFonts w:ascii="Times New Roman" w:eastAsia="Calibri" w:hAnsi="Times New Roman" w:cs="Times New Roman"/>
          <w:bCs/>
          <w:color w:val="000000"/>
          <w:sz w:val="24"/>
          <w:szCs w:val="24"/>
          <w:lang w:eastAsia="ar-SA"/>
        </w:rPr>
        <w:t xml:space="preserve">Economic operators in the food chain, food processors, restaurateurs and </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Cs/>
          <w:color w:val="000000"/>
          <w:sz w:val="24"/>
          <w:szCs w:val="24"/>
          <w:lang w:eastAsia="ar-SA"/>
        </w:rPr>
        <w:t xml:space="preserve">                                    Caterers</w:t>
      </w:r>
    </w:p>
    <w:p w:rsid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000000"/>
          <w:sz w:val="24"/>
          <w:szCs w:val="24"/>
          <w:lang w:eastAsia="ar-SA"/>
        </w:rPr>
        <w:t>COURSE OUTLINE:</w:t>
      </w: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p>
    <w:p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Definitions, Terminologies &amp; Concepts in Food Safety Management Systems  </w:t>
      </w:r>
    </w:p>
    <w:p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Prerequisite Programmes</w:t>
      </w:r>
    </w:p>
    <w:p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The HACCP Principles</w:t>
      </w:r>
    </w:p>
    <w:p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Food Safety Management System </w:t>
      </w:r>
    </w:p>
    <w:p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Management Responsibility </w:t>
      </w:r>
    </w:p>
    <w:p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Resource Management </w:t>
      </w:r>
    </w:p>
    <w:p w:rsidR="006B38FB" w:rsidRPr="00152BDF" w:rsidRDefault="006B38FB" w:rsidP="00B8155A">
      <w:pPr>
        <w:pStyle w:val="ListParagraph"/>
        <w:numPr>
          <w:ilvl w:val="0"/>
          <w:numId w:val="42"/>
        </w:numPr>
        <w:tabs>
          <w:tab w:val="center" w:pos="4680"/>
        </w:tabs>
        <w:spacing w:after="0" w:line="100" w:lineRule="atLeast"/>
        <w:rPr>
          <w:rFonts w:ascii="Times New Roman" w:hAnsi="Times New Roman"/>
          <w:sz w:val="24"/>
          <w:szCs w:val="24"/>
        </w:rPr>
      </w:pPr>
      <w:r w:rsidRPr="00152BDF">
        <w:rPr>
          <w:rFonts w:ascii="Times New Roman" w:hAnsi="Times New Roman"/>
          <w:sz w:val="24"/>
          <w:szCs w:val="24"/>
        </w:rPr>
        <w:t xml:space="preserve">Planning &amp; </w:t>
      </w:r>
      <w:r w:rsidR="00235924" w:rsidRPr="00152BDF">
        <w:rPr>
          <w:rFonts w:ascii="Times New Roman" w:hAnsi="Times New Roman"/>
          <w:sz w:val="24"/>
          <w:szCs w:val="24"/>
        </w:rPr>
        <w:t>Realization</w:t>
      </w:r>
      <w:r w:rsidRPr="00152BDF">
        <w:rPr>
          <w:rFonts w:ascii="Times New Roman" w:hAnsi="Times New Roman"/>
          <w:sz w:val="24"/>
          <w:szCs w:val="24"/>
        </w:rPr>
        <w:t xml:space="preserve"> of Safe Products</w:t>
      </w:r>
    </w:p>
    <w:p w:rsidR="006B38FB" w:rsidRPr="00152BDF" w:rsidRDefault="006B38FB" w:rsidP="00B8155A">
      <w:pPr>
        <w:pStyle w:val="ListParagraph"/>
        <w:numPr>
          <w:ilvl w:val="0"/>
          <w:numId w:val="42"/>
        </w:numPr>
        <w:tabs>
          <w:tab w:val="center" w:pos="4680"/>
        </w:tabs>
        <w:spacing w:after="0" w:line="100" w:lineRule="atLeast"/>
        <w:rPr>
          <w:rFonts w:ascii="Times New Roman" w:hAnsi="Times New Roman"/>
          <w:color w:val="FF0000"/>
          <w:sz w:val="24"/>
          <w:szCs w:val="24"/>
        </w:rPr>
      </w:pPr>
      <w:r w:rsidRPr="00152BDF">
        <w:rPr>
          <w:rFonts w:ascii="Times New Roman" w:hAnsi="Times New Roman"/>
          <w:sz w:val="24"/>
          <w:szCs w:val="24"/>
        </w:rPr>
        <w:t>Validation, Verification &amp; Improvement of the Food Safety Management System</w:t>
      </w:r>
    </w:p>
    <w:p w:rsidR="00152BDF" w:rsidRPr="00152BDF" w:rsidRDefault="00152BDF" w:rsidP="00152BDF">
      <w:pPr>
        <w:pStyle w:val="ListParagraph"/>
        <w:autoSpaceDE w:val="0"/>
        <w:spacing w:after="0" w:line="240" w:lineRule="auto"/>
        <w:rPr>
          <w:rFonts w:ascii="Times New Roman" w:hAnsi="Times New Roman"/>
          <w:sz w:val="24"/>
          <w:szCs w:val="24"/>
        </w:rPr>
      </w:pPr>
    </w:p>
    <w:p w:rsidR="00045015" w:rsidRDefault="00045015" w:rsidP="00152BDF">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045015" w:rsidRDefault="00045015" w:rsidP="00152BDF">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045015" w:rsidRDefault="00045015" w:rsidP="00152BDF">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045015" w:rsidRDefault="00045015" w:rsidP="00152BDF">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152BDF" w:rsidRPr="002E7134" w:rsidRDefault="00152BDF" w:rsidP="00152BDF">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lastRenderedPageBreak/>
        <w:t>EXAMINATION AND CERTIFICATION</w:t>
      </w:r>
    </w:p>
    <w:p w:rsidR="00152BDF" w:rsidRPr="006B38FB" w:rsidRDefault="00152BDF" w:rsidP="00152BDF">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EC5BBE">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rsidR="00152BDF" w:rsidRDefault="00152BDF" w:rsidP="00152BDF">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w:t>
      </w:r>
      <w:r w:rsidR="00045015">
        <w:rPr>
          <w:rFonts w:ascii="Times New Roman" w:eastAsia="Calibri" w:hAnsi="Times New Roman" w:cs="Times New Roman"/>
          <w:color w:val="FF0000"/>
          <w:sz w:val="24"/>
          <w:szCs w:val="24"/>
          <w:lang w:eastAsia="ar-SA"/>
        </w:rPr>
        <w:t>COMPLETION</w:t>
      </w:r>
      <w:r w:rsidRPr="006B38FB">
        <w:rPr>
          <w:rFonts w:ascii="Times New Roman" w:eastAsia="Calibri" w:hAnsi="Times New Roman" w:cs="Times New Roman"/>
          <w:color w:val="FF0000"/>
          <w:sz w:val="24"/>
          <w:szCs w:val="24"/>
          <w:lang w:eastAsia="ar-SA"/>
        </w:rPr>
        <w:t xml:space="preserve"> will be awarded</w:t>
      </w:r>
      <w:r>
        <w:rPr>
          <w:rFonts w:ascii="Times New Roman" w:eastAsia="Calibri" w:hAnsi="Times New Roman" w:cs="Times New Roman"/>
          <w:b/>
          <w:bCs/>
          <w:color w:val="000000"/>
          <w:sz w:val="24"/>
          <w:szCs w:val="24"/>
          <w:lang w:eastAsia="ar-SA"/>
        </w:rPr>
        <w:t>.</w:t>
      </w:r>
    </w:p>
    <w:p w:rsidR="00152BDF" w:rsidRPr="006B38FB" w:rsidRDefault="00152BDF" w:rsidP="00152BDF">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152BDF">
        <w:rPr>
          <w:rFonts w:ascii="Times New Roman" w:eastAsia="Calibri" w:hAnsi="Times New Roman" w:cs="Times New Roman"/>
          <w:b/>
          <w:bCs/>
          <w:color w:val="FF0000"/>
          <w:sz w:val="24"/>
          <w:szCs w:val="24"/>
          <w:lang w:eastAsia="ar-SA"/>
        </w:rPr>
        <w:t>GHS 1</w:t>
      </w:r>
      <w:r w:rsidR="00032AEF">
        <w:rPr>
          <w:rFonts w:ascii="Times New Roman" w:eastAsia="Calibri" w:hAnsi="Times New Roman" w:cs="Times New Roman"/>
          <w:b/>
          <w:bCs/>
          <w:color w:val="FF0000"/>
          <w:sz w:val="24"/>
          <w:szCs w:val="24"/>
          <w:lang w:eastAsia="ar-SA"/>
        </w:rPr>
        <w:t>,</w:t>
      </w:r>
      <w:r w:rsidR="005934F1">
        <w:rPr>
          <w:rFonts w:ascii="Times New Roman" w:eastAsia="Calibri" w:hAnsi="Times New Roman" w:cs="Times New Roman"/>
          <w:b/>
          <w:bCs/>
          <w:color w:val="FF0000"/>
          <w:sz w:val="24"/>
          <w:szCs w:val="24"/>
          <w:lang w:eastAsia="ar-SA"/>
        </w:rPr>
        <w:t>51</w:t>
      </w:r>
      <w:r w:rsidR="00957205">
        <w:rPr>
          <w:rFonts w:ascii="Times New Roman" w:eastAsia="Calibri" w:hAnsi="Times New Roman" w:cs="Times New Roman"/>
          <w:b/>
          <w:bCs/>
          <w:color w:val="FF0000"/>
          <w:sz w:val="24"/>
          <w:szCs w:val="24"/>
          <w:lang w:eastAsia="ar-SA"/>
        </w:rPr>
        <w:t>0</w:t>
      </w:r>
      <w:r w:rsidR="00032AEF">
        <w:rPr>
          <w:rFonts w:ascii="Times New Roman" w:eastAsia="Calibri" w:hAnsi="Times New Roman" w:cs="Times New Roman"/>
          <w:b/>
          <w:bCs/>
          <w:color w:val="FF0000"/>
          <w:sz w:val="24"/>
          <w:szCs w:val="24"/>
          <w:lang w:eastAsia="ar-SA"/>
        </w:rPr>
        <w:t>.00</w:t>
      </w:r>
      <w:r w:rsidR="00152BDF">
        <w:rPr>
          <w:rFonts w:ascii="Times New Roman" w:eastAsia="Calibri" w:hAnsi="Times New Roman" w:cs="Times New Roman"/>
          <w:b/>
          <w:bCs/>
          <w:color w:val="FF0000"/>
          <w:sz w:val="24"/>
          <w:szCs w:val="24"/>
          <w:lang w:eastAsia="ar-SA"/>
        </w:rPr>
        <w:t xml:space="preserve">/ Head inclusive </w:t>
      </w:r>
      <w:r w:rsidR="00777EC5">
        <w:rPr>
          <w:rFonts w:ascii="Times New Roman" w:eastAsia="Calibri" w:hAnsi="Times New Roman" w:cs="Times New Roman"/>
          <w:b/>
          <w:bCs/>
          <w:color w:val="FF0000"/>
          <w:sz w:val="24"/>
          <w:szCs w:val="24"/>
          <w:lang w:eastAsia="ar-SA"/>
        </w:rPr>
        <w:t xml:space="preserve">of </w:t>
      </w:r>
      <w:r w:rsidR="00777EC5" w:rsidRPr="006B38FB">
        <w:rPr>
          <w:rFonts w:ascii="Times New Roman" w:eastAsia="Calibri" w:hAnsi="Times New Roman" w:cs="Times New Roman"/>
          <w:b/>
          <w:bCs/>
          <w:color w:val="FF0000"/>
          <w:sz w:val="24"/>
          <w:szCs w:val="24"/>
          <w:lang w:eastAsia="ar-SA"/>
        </w:rPr>
        <w:t>one</w:t>
      </w:r>
      <w:r w:rsidR="00152BDF">
        <w:rPr>
          <w:rFonts w:ascii="Times New Roman" w:eastAsia="Calibri" w:hAnsi="Times New Roman" w:cs="Times New Roman"/>
          <w:b/>
          <w:bCs/>
          <w:color w:val="FF0000"/>
          <w:sz w:val="24"/>
          <w:szCs w:val="24"/>
          <w:lang w:eastAsia="ar-SA"/>
        </w:rPr>
        <w:t xml:space="preserve"> ISO 22000:2018 </w:t>
      </w:r>
      <w:r w:rsidR="00084551">
        <w:rPr>
          <w:rFonts w:ascii="Times New Roman" w:eastAsia="Calibri" w:hAnsi="Times New Roman" w:cs="Times New Roman"/>
          <w:b/>
          <w:bCs/>
          <w:color w:val="FF0000"/>
          <w:sz w:val="24"/>
          <w:szCs w:val="24"/>
          <w:lang w:eastAsia="ar-SA"/>
        </w:rPr>
        <w:t>Standard</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Pr="006B38FB"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color w:val="FF0000"/>
          <w:sz w:val="24"/>
          <w:szCs w:val="24"/>
          <w:lang w:eastAsia="ar-SA"/>
        </w:rPr>
        <w:t xml:space="preserve">ISO 22000 -Food Safety Internal Audit Course </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iCs/>
          <w:color w:val="000000"/>
          <w:sz w:val="24"/>
          <w:szCs w:val="24"/>
          <w:lang w:eastAsia="ar-SA"/>
        </w:rPr>
      </w:pPr>
      <w:r w:rsidRPr="006B38FB">
        <w:rPr>
          <w:rFonts w:ascii="Times New Roman" w:eastAsia="Calibri" w:hAnsi="Times New Roman" w:cs="Times New Roman"/>
          <w:b/>
          <w:bCs/>
          <w:iCs/>
          <w:color w:val="FF0000"/>
          <w:sz w:val="24"/>
          <w:szCs w:val="24"/>
          <w:lang w:eastAsia="ar-SA"/>
        </w:rPr>
        <w:t>Overview</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Cs/>
          <w:iCs/>
          <w:color w:val="000000"/>
          <w:sz w:val="24"/>
          <w:szCs w:val="24"/>
          <w:lang w:eastAsia="ar-SA"/>
        </w:rPr>
        <w:t xml:space="preserve">The aim of this course is to provide delegates with the knowledge and skills required to perform an internal audit of a Food Safety </w:t>
      </w:r>
      <w:r w:rsidR="00B33702">
        <w:rPr>
          <w:rFonts w:ascii="Times New Roman" w:eastAsia="Calibri" w:hAnsi="Times New Roman" w:cs="Times New Roman"/>
          <w:bCs/>
          <w:iCs/>
          <w:color w:val="000000"/>
          <w:sz w:val="24"/>
          <w:szCs w:val="24"/>
          <w:lang w:eastAsia="ar-SA"/>
        </w:rPr>
        <w:t>M</w:t>
      </w:r>
      <w:r w:rsidRPr="006B38FB">
        <w:rPr>
          <w:rFonts w:ascii="Times New Roman" w:eastAsia="Calibri" w:hAnsi="Times New Roman" w:cs="Times New Roman"/>
          <w:bCs/>
          <w:iCs/>
          <w:color w:val="000000"/>
          <w:sz w:val="24"/>
          <w:szCs w:val="24"/>
          <w:lang w:eastAsia="ar-SA"/>
        </w:rPr>
        <w:t xml:space="preserve">anagement </w:t>
      </w:r>
      <w:r w:rsidR="00B33702">
        <w:rPr>
          <w:rFonts w:ascii="Times New Roman" w:eastAsia="Calibri" w:hAnsi="Times New Roman" w:cs="Times New Roman"/>
          <w:bCs/>
          <w:iCs/>
          <w:color w:val="000000"/>
          <w:sz w:val="24"/>
          <w:szCs w:val="24"/>
          <w:lang w:eastAsia="ar-SA"/>
        </w:rPr>
        <w:t>S</w:t>
      </w:r>
      <w:r w:rsidRPr="006B38FB">
        <w:rPr>
          <w:rFonts w:ascii="Times New Roman" w:eastAsia="Calibri" w:hAnsi="Times New Roman" w:cs="Times New Roman"/>
          <w:bCs/>
          <w:iCs/>
          <w:color w:val="000000"/>
          <w:sz w:val="24"/>
          <w:szCs w:val="24"/>
          <w:lang w:eastAsia="ar-SA"/>
        </w:rPr>
        <w:t xml:space="preserve">ystem based on ISO 22000 (or equivalent) and report on the effective implementation and maintenance of the </w:t>
      </w:r>
      <w:r w:rsidR="00B33702">
        <w:rPr>
          <w:rFonts w:ascii="Times New Roman" w:eastAsia="Calibri" w:hAnsi="Times New Roman" w:cs="Times New Roman"/>
          <w:bCs/>
          <w:iCs/>
          <w:color w:val="000000"/>
          <w:sz w:val="24"/>
          <w:szCs w:val="24"/>
          <w:lang w:eastAsia="ar-SA"/>
        </w:rPr>
        <w:t>M</w:t>
      </w:r>
      <w:r w:rsidRPr="006B38FB">
        <w:rPr>
          <w:rFonts w:ascii="Times New Roman" w:eastAsia="Calibri" w:hAnsi="Times New Roman" w:cs="Times New Roman"/>
          <w:bCs/>
          <w:iCs/>
          <w:color w:val="000000"/>
          <w:sz w:val="24"/>
          <w:szCs w:val="24"/>
          <w:lang w:eastAsia="ar-SA"/>
        </w:rPr>
        <w:t xml:space="preserve">anagement </w:t>
      </w:r>
      <w:r w:rsidR="00B33702">
        <w:rPr>
          <w:rFonts w:ascii="Times New Roman" w:eastAsia="Calibri" w:hAnsi="Times New Roman" w:cs="Times New Roman"/>
          <w:bCs/>
          <w:iCs/>
          <w:color w:val="000000"/>
          <w:sz w:val="24"/>
          <w:szCs w:val="24"/>
          <w:lang w:eastAsia="ar-SA"/>
        </w:rPr>
        <w:t>S</w:t>
      </w:r>
      <w:r w:rsidRPr="006B38FB">
        <w:rPr>
          <w:rFonts w:ascii="Times New Roman" w:eastAsia="Calibri" w:hAnsi="Times New Roman" w:cs="Times New Roman"/>
          <w:bCs/>
          <w:iCs/>
          <w:color w:val="000000"/>
          <w:sz w:val="24"/>
          <w:szCs w:val="24"/>
          <w:lang w:eastAsia="ar-SA"/>
        </w:rPr>
        <w:t>ystem in accordance with ISO 19011</w:t>
      </w:r>
      <w:r w:rsidRPr="006B38FB">
        <w:rPr>
          <w:rFonts w:ascii="Times New Roman" w:eastAsia="Calibri" w:hAnsi="Times New Roman" w:cs="Times New Roman"/>
          <w:bCs/>
          <w:i/>
          <w:iCs/>
          <w:color w:val="000000"/>
          <w:sz w:val="24"/>
          <w:szCs w:val="24"/>
          <w:lang w:eastAsia="ar-SA"/>
        </w:rPr>
        <w:t>.</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6B38FB" w:rsidRPr="006B38FB" w:rsidRDefault="00152BDF" w:rsidP="006B38FB">
      <w:pPr>
        <w:suppressAutoHyphens/>
        <w:autoSpaceDE w:val="0"/>
        <w:spacing w:after="0" w:line="240" w:lineRule="auto"/>
        <w:rPr>
          <w:rFonts w:ascii="Times New Roman" w:eastAsia="Calibri" w:hAnsi="Times New Roman" w:cs="Times New Roman"/>
          <w:b/>
          <w:bCs/>
          <w:color w:val="FF0000"/>
          <w:sz w:val="24"/>
          <w:szCs w:val="24"/>
          <w:lang w:eastAsia="ar-SA"/>
        </w:rPr>
      </w:pPr>
      <w:r>
        <w:rPr>
          <w:rFonts w:ascii="Times New Roman" w:eastAsia="Calibri" w:hAnsi="Times New Roman" w:cs="Times New Roman"/>
          <w:b/>
          <w:bCs/>
          <w:i/>
          <w:iCs/>
          <w:color w:val="000000"/>
          <w:sz w:val="24"/>
          <w:szCs w:val="24"/>
          <w:lang w:eastAsia="ar-SA"/>
        </w:rPr>
        <w:t>ISO 22000:2018</w:t>
      </w:r>
      <w:r w:rsidR="006B38FB" w:rsidRPr="006B38FB">
        <w:rPr>
          <w:rFonts w:ascii="Times New Roman" w:eastAsia="Calibri" w:hAnsi="Times New Roman" w:cs="Times New Roman"/>
          <w:b/>
          <w:bCs/>
          <w:i/>
          <w:iCs/>
          <w:color w:val="000000"/>
          <w:sz w:val="24"/>
          <w:szCs w:val="24"/>
          <w:lang w:eastAsia="ar-SA"/>
        </w:rPr>
        <w:t xml:space="preserve"> Foundation course</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rsidR="006B38FB" w:rsidRPr="006B38FB" w:rsidRDefault="00777EC5" w:rsidP="006B38FB">
      <w:pPr>
        <w:suppressAutoHyphens/>
        <w:autoSpaceDE w:val="0"/>
        <w:spacing w:after="0" w:line="240" w:lineRule="auto"/>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 xml:space="preserve">Leaners </w:t>
      </w:r>
      <w:r w:rsidR="00045015">
        <w:rPr>
          <w:rFonts w:ascii="Times New Roman" w:eastAsia="Calibri" w:hAnsi="Times New Roman" w:cs="Times New Roman"/>
          <w:bCs/>
          <w:sz w:val="24"/>
          <w:szCs w:val="24"/>
          <w:lang w:eastAsia="ar-SA"/>
        </w:rPr>
        <w:t>shall</w:t>
      </w:r>
      <w:r w:rsidR="00084551">
        <w:rPr>
          <w:rFonts w:ascii="Times New Roman" w:eastAsia="Calibri" w:hAnsi="Times New Roman" w:cs="Times New Roman"/>
          <w:bCs/>
          <w:sz w:val="24"/>
          <w:szCs w:val="24"/>
          <w:lang w:eastAsia="ar-SA"/>
        </w:rPr>
        <w:t xml:space="preserve"> be able to</w:t>
      </w:r>
      <w:r>
        <w:rPr>
          <w:rFonts w:ascii="Times New Roman" w:eastAsia="Calibri" w:hAnsi="Times New Roman" w:cs="Times New Roman"/>
          <w:bCs/>
          <w:sz w:val="24"/>
          <w:szCs w:val="24"/>
          <w:lang w:eastAsia="ar-SA"/>
        </w:rPr>
        <w:t>:</w:t>
      </w:r>
    </w:p>
    <w:p w:rsidR="006B38FB" w:rsidRPr="006B38FB" w:rsidRDefault="006B38FB" w:rsidP="00B8155A">
      <w:pPr>
        <w:numPr>
          <w:ilvl w:val="0"/>
          <w:numId w:val="33"/>
        </w:numPr>
        <w:suppressAutoHyphens/>
        <w:autoSpaceDE w:val="0"/>
        <w:spacing w:after="0" w:line="240" w:lineRule="auto"/>
        <w:jc w:val="both"/>
        <w:rPr>
          <w:rFonts w:ascii="Times New Roman" w:eastAsia="Calibri" w:hAnsi="Times New Roman" w:cs="Times New Roman"/>
          <w:bCs/>
          <w:sz w:val="24"/>
          <w:szCs w:val="24"/>
          <w:lang w:eastAsia="ar-SA"/>
        </w:rPr>
      </w:pPr>
      <w:r w:rsidRPr="006B38FB">
        <w:rPr>
          <w:rFonts w:ascii="Times New Roman" w:eastAsia="Calibri" w:hAnsi="Times New Roman" w:cs="Times New Roman"/>
          <w:bCs/>
          <w:sz w:val="24"/>
          <w:szCs w:val="24"/>
          <w:lang w:eastAsia="ar-SA"/>
        </w:rPr>
        <w:t xml:space="preserve">with reference to the Plan, Do, Check, Act cycles, explain the Food Safety Management system model for ISO 22000, and the role of internal audit in the maintenance and improvement of Food Safety Management Systems </w:t>
      </w:r>
    </w:p>
    <w:p w:rsidR="006B38FB" w:rsidRPr="006B38FB" w:rsidRDefault="006B38FB" w:rsidP="00B8155A">
      <w:pPr>
        <w:numPr>
          <w:ilvl w:val="0"/>
          <w:numId w:val="33"/>
        </w:numPr>
        <w:suppressAutoHyphens/>
        <w:autoSpaceDE w:val="0"/>
        <w:spacing w:after="0" w:line="240" w:lineRule="auto"/>
        <w:jc w:val="both"/>
        <w:rPr>
          <w:rFonts w:ascii="Times New Roman" w:eastAsia="Calibri" w:hAnsi="Times New Roman" w:cs="Times New Roman"/>
          <w:bCs/>
          <w:sz w:val="24"/>
          <w:szCs w:val="24"/>
          <w:lang w:eastAsia="ar-SA"/>
        </w:rPr>
      </w:pPr>
      <w:r w:rsidRPr="006B38FB">
        <w:rPr>
          <w:rFonts w:ascii="Times New Roman" w:eastAsia="Calibri" w:hAnsi="Times New Roman" w:cs="Times New Roman"/>
          <w:bCs/>
          <w:sz w:val="24"/>
          <w:szCs w:val="24"/>
          <w:lang w:eastAsia="ar-SA"/>
        </w:rPr>
        <w:t>Explain the role and responsibilities of an auditor  to plan, conduct, report and follow up an internal Food Safety management system audit, in accordance with ISO 19011 Skills</w:t>
      </w:r>
    </w:p>
    <w:p w:rsidR="006B38FB" w:rsidRPr="006B38FB" w:rsidRDefault="006B38FB" w:rsidP="00B8155A">
      <w:pPr>
        <w:numPr>
          <w:ilvl w:val="0"/>
          <w:numId w:val="35"/>
        </w:num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Cs/>
          <w:sz w:val="24"/>
          <w:szCs w:val="24"/>
          <w:lang w:eastAsia="ar-SA"/>
        </w:rPr>
        <w:t>Plan, conduct, report and follow up an internal audit of a Food Safety management system based on ISO 22000 or acceptable equivalent, and in accordance with ISO 19011.</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DURATION Four (4) days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w:t>
      </w:r>
      <w:r w:rsidRPr="006B38FB">
        <w:rPr>
          <w:rFonts w:ascii="Calibri" w:eastAsia="Calibri" w:hAnsi="Calibri" w:cs="Times New Roman"/>
          <w:lang w:eastAsia="ar-SA"/>
        </w:rPr>
        <w:t xml:space="preserve"> </w:t>
      </w:r>
      <w:r w:rsidRPr="006B38FB">
        <w:rPr>
          <w:rFonts w:ascii="Times New Roman" w:eastAsia="Calibri" w:hAnsi="Times New Roman" w:cs="Times New Roman"/>
          <w:bCs/>
          <w:color w:val="000000"/>
          <w:sz w:val="24"/>
          <w:szCs w:val="24"/>
          <w:lang w:eastAsia="ar-SA"/>
        </w:rPr>
        <w:t>Economic operators in the food chain, food processors, restaurateurs and caterers</w:t>
      </w:r>
    </w:p>
    <w:p w:rsid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Pr="006B38FB"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000000"/>
          <w:sz w:val="24"/>
          <w:szCs w:val="24"/>
          <w:lang w:eastAsia="ar-SA"/>
        </w:rPr>
        <w:t>COURSE OUTLINE:</w:t>
      </w:r>
    </w:p>
    <w:p w:rsidR="006B38FB" w:rsidRPr="006B38FB" w:rsidRDefault="006B38FB" w:rsidP="00B8155A">
      <w:pPr>
        <w:numPr>
          <w:ilvl w:val="0"/>
          <w:numId w:val="14"/>
        </w:num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Accreditation/ FSMS Certification   </w:t>
      </w:r>
    </w:p>
    <w:p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Overview of FSMS Standards ISO 22000:20</w:t>
      </w:r>
      <w:r w:rsidR="00B33702">
        <w:rPr>
          <w:rFonts w:ascii="Times New Roman" w:eastAsia="Calibri" w:hAnsi="Times New Roman" w:cs="Times New Roman"/>
          <w:sz w:val="24"/>
          <w:szCs w:val="24"/>
          <w:lang w:eastAsia="ar-SA"/>
        </w:rPr>
        <w:t>18</w:t>
      </w:r>
    </w:p>
    <w:p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Pre-Requisite Programmes</w:t>
      </w:r>
    </w:p>
    <w:p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Risk Assessment of Food Safety Hazard</w:t>
      </w:r>
    </w:p>
    <w:p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Risk Analysis</w:t>
      </w:r>
    </w:p>
    <w:p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Food Safety Hazard Identification</w:t>
      </w:r>
    </w:p>
    <w:p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Hazard Assessment/Risk Characterization </w:t>
      </w:r>
    </w:p>
    <w:p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Auditing  </w:t>
      </w:r>
      <w:r w:rsidR="00777EC5">
        <w:rPr>
          <w:rFonts w:ascii="Times New Roman" w:eastAsia="Calibri" w:hAnsi="Times New Roman" w:cs="Times New Roman"/>
          <w:sz w:val="24"/>
          <w:szCs w:val="24"/>
          <w:lang w:eastAsia="ar-SA"/>
        </w:rPr>
        <w:t xml:space="preserve">according to </w:t>
      </w:r>
      <w:r w:rsidRPr="006B38FB">
        <w:rPr>
          <w:rFonts w:ascii="Times New Roman" w:eastAsia="Calibri" w:hAnsi="Times New Roman" w:cs="Times New Roman"/>
          <w:sz w:val="24"/>
          <w:szCs w:val="24"/>
          <w:lang w:eastAsia="ar-SA"/>
        </w:rPr>
        <w:t>ISO 19011</w:t>
      </w:r>
      <w:r w:rsidR="00777EC5">
        <w:rPr>
          <w:rFonts w:ascii="Times New Roman" w:eastAsia="Calibri" w:hAnsi="Times New Roman" w:cs="Times New Roman"/>
          <w:sz w:val="24"/>
          <w:szCs w:val="24"/>
          <w:lang w:eastAsia="ar-SA"/>
        </w:rPr>
        <w:t>:2018</w:t>
      </w:r>
    </w:p>
    <w:p w:rsidR="006B38FB" w:rsidRPr="006B38FB" w:rsidRDefault="006B38FB" w:rsidP="00B8155A">
      <w:pPr>
        <w:numPr>
          <w:ilvl w:val="0"/>
          <w:numId w:val="14"/>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System / Process Requi</w:t>
      </w:r>
      <w:r w:rsidR="00777EC5">
        <w:rPr>
          <w:rFonts w:ascii="Times New Roman" w:eastAsia="Calibri" w:hAnsi="Times New Roman" w:cs="Times New Roman"/>
          <w:sz w:val="24"/>
          <w:szCs w:val="24"/>
          <w:lang w:eastAsia="ar-SA"/>
        </w:rPr>
        <w:t>rements for FSMS (ISO 22000:2018</w:t>
      </w:r>
      <w:r w:rsidRPr="006B38FB">
        <w:rPr>
          <w:rFonts w:ascii="Times New Roman" w:eastAsia="Calibri" w:hAnsi="Times New Roman" w:cs="Times New Roman"/>
          <w:sz w:val="24"/>
          <w:szCs w:val="24"/>
          <w:lang w:eastAsia="ar-SA"/>
        </w:rPr>
        <w:t>)</w:t>
      </w:r>
    </w:p>
    <w:p w:rsidR="006B38FB" w:rsidRPr="006B38FB" w:rsidRDefault="006B38FB" w:rsidP="00165932">
      <w:pPr>
        <w:numPr>
          <w:ilvl w:val="0"/>
          <w:numId w:val="2"/>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 Required Documents of ISO 22000</w:t>
      </w:r>
    </w:p>
    <w:p w:rsidR="006B38FB" w:rsidRPr="006B38FB" w:rsidRDefault="006B38FB" w:rsidP="00165932">
      <w:pPr>
        <w:numPr>
          <w:ilvl w:val="0"/>
          <w:numId w:val="2"/>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Required Records of ISO 22000</w:t>
      </w:r>
    </w:p>
    <w:p w:rsidR="006B38FB" w:rsidRPr="006B38FB" w:rsidRDefault="006B38FB" w:rsidP="00165932">
      <w:pPr>
        <w:numPr>
          <w:ilvl w:val="0"/>
          <w:numId w:val="2"/>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Validation and Verification</w:t>
      </w:r>
    </w:p>
    <w:p w:rsidR="006B38FB" w:rsidRPr="006B38FB" w:rsidRDefault="006B38FB" w:rsidP="00165932">
      <w:pPr>
        <w:numPr>
          <w:ilvl w:val="0"/>
          <w:numId w:val="2"/>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Audit Approach and Plan</w:t>
      </w:r>
    </w:p>
    <w:p w:rsidR="00777EC5" w:rsidRDefault="00777EC5" w:rsidP="00777EC5">
      <w:pPr>
        <w:suppressAutoHyphens/>
        <w:autoSpaceDE w:val="0"/>
        <w:spacing w:after="0" w:line="240" w:lineRule="auto"/>
        <w:ind w:left="720"/>
        <w:rPr>
          <w:rFonts w:ascii="Times New Roman" w:eastAsia="Calibri" w:hAnsi="Times New Roman" w:cs="Times New Roman"/>
          <w:sz w:val="24"/>
          <w:szCs w:val="24"/>
          <w:lang w:eastAsia="ar-SA"/>
        </w:rPr>
      </w:pPr>
    </w:p>
    <w:p w:rsidR="00777EC5" w:rsidRPr="00FA4752" w:rsidRDefault="00777EC5" w:rsidP="00777EC5">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rsidR="00EC5BBE" w:rsidRPr="00E03B10" w:rsidRDefault="00777EC5" w:rsidP="00EC5BBE">
      <w:pPr>
        <w:suppressAutoHyphens/>
        <w:autoSpaceDE w:val="0"/>
        <w:spacing w:after="0" w:line="240" w:lineRule="auto"/>
        <w:jc w:val="both"/>
        <w:rPr>
          <w:rFonts w:ascii="Times New Roman" w:eastAsia="Calibri" w:hAnsi="Times New Roman" w:cs="Times New Roman"/>
          <w:color w:val="FF0000"/>
          <w:sz w:val="24"/>
          <w:szCs w:val="24"/>
          <w:lang w:eastAsia="ar-SA"/>
        </w:rPr>
      </w:pPr>
      <w:r w:rsidRPr="00E03B10">
        <w:rPr>
          <w:rFonts w:ascii="Times New Roman" w:eastAsia="Calibri" w:hAnsi="Times New Roman" w:cs="Times New Roman"/>
          <w:bCs/>
          <w:color w:val="000000"/>
          <w:sz w:val="24"/>
          <w:szCs w:val="24"/>
          <w:lang w:eastAsia="ar-SA"/>
        </w:rPr>
        <w:t xml:space="preserve">100% attendance required. An examination will be taken at the end of the course if delegates scores more than 50% on continuous assessment. </w:t>
      </w:r>
      <w:r w:rsidR="00EC5BBE" w:rsidRPr="00E03B10">
        <w:rPr>
          <w:rFonts w:ascii="Times New Roman" w:eastAsia="Calibri" w:hAnsi="Times New Roman" w:cs="Times New Roman"/>
          <w:bCs/>
          <w:color w:val="000000"/>
          <w:sz w:val="24"/>
          <w:szCs w:val="24"/>
          <w:lang w:eastAsia="ar-SA"/>
        </w:rPr>
        <w:t>Delegates with 70%</w:t>
      </w:r>
      <w:r w:rsidR="00EC5BBE">
        <w:rPr>
          <w:rFonts w:ascii="Times New Roman" w:eastAsia="Calibri" w:hAnsi="Times New Roman" w:cs="Times New Roman"/>
          <w:bCs/>
          <w:color w:val="000000"/>
          <w:sz w:val="24"/>
          <w:szCs w:val="24"/>
          <w:lang w:eastAsia="ar-SA"/>
        </w:rPr>
        <w:t xml:space="preserve"> or above</w:t>
      </w:r>
      <w:r w:rsidR="00EC5BBE" w:rsidRPr="00E03B10">
        <w:rPr>
          <w:rFonts w:ascii="Times New Roman" w:eastAsia="Calibri" w:hAnsi="Times New Roman" w:cs="Times New Roman"/>
          <w:bCs/>
          <w:color w:val="000000"/>
          <w:sz w:val="24"/>
          <w:szCs w:val="24"/>
          <w:lang w:eastAsia="ar-SA"/>
        </w:rPr>
        <w:t xml:space="preserve"> test score will be awarded a </w:t>
      </w:r>
      <w:r w:rsidR="00307278" w:rsidRPr="00307278">
        <w:rPr>
          <w:rFonts w:ascii="Times New Roman" w:eastAsia="Calibri" w:hAnsi="Times New Roman" w:cs="Times New Roman"/>
          <w:bCs/>
          <w:color w:val="FF0000"/>
          <w:sz w:val="24"/>
          <w:szCs w:val="24"/>
          <w:lang w:eastAsia="ar-SA"/>
        </w:rPr>
        <w:t xml:space="preserve">CERTIFICATE OF </w:t>
      </w:r>
      <w:r w:rsidR="00045015">
        <w:rPr>
          <w:rFonts w:ascii="Times New Roman" w:eastAsia="Calibri" w:hAnsi="Times New Roman" w:cs="Times New Roman"/>
          <w:bCs/>
          <w:color w:val="FF0000"/>
          <w:sz w:val="24"/>
          <w:szCs w:val="24"/>
          <w:lang w:eastAsia="ar-SA"/>
        </w:rPr>
        <w:t>ACHIEVEMENT</w:t>
      </w:r>
      <w:r w:rsidR="00EC5BBE" w:rsidRPr="00E03B10">
        <w:rPr>
          <w:rFonts w:ascii="Times New Roman" w:eastAsia="Calibri" w:hAnsi="Times New Roman" w:cs="Times New Roman"/>
          <w:bCs/>
          <w:color w:val="000000"/>
          <w:sz w:val="24"/>
          <w:szCs w:val="24"/>
          <w:lang w:eastAsia="ar-SA"/>
        </w:rPr>
        <w:t xml:space="preserve">. </w:t>
      </w:r>
      <w:r w:rsidR="00EC5BBE">
        <w:rPr>
          <w:rFonts w:ascii="Times New Roman" w:eastAsia="Calibri" w:hAnsi="Times New Roman" w:cs="Times New Roman"/>
          <w:bCs/>
          <w:color w:val="000000"/>
          <w:sz w:val="24"/>
          <w:szCs w:val="24"/>
          <w:lang w:eastAsia="ar-SA"/>
        </w:rPr>
        <w:t xml:space="preserve">Delegates with test scores below 70% will </w:t>
      </w:r>
      <w:r w:rsidR="00EC5BBE" w:rsidRPr="00E03B10">
        <w:rPr>
          <w:rFonts w:ascii="Times New Roman" w:eastAsia="Calibri" w:hAnsi="Times New Roman" w:cs="Times New Roman"/>
          <w:bCs/>
          <w:color w:val="000000"/>
          <w:sz w:val="24"/>
          <w:szCs w:val="24"/>
          <w:lang w:eastAsia="ar-SA"/>
        </w:rPr>
        <w:t xml:space="preserve">be awarded </w:t>
      </w:r>
      <w:r w:rsidR="00482AAB" w:rsidRPr="00482AAB">
        <w:rPr>
          <w:rFonts w:ascii="Times New Roman" w:eastAsia="Calibri" w:hAnsi="Times New Roman" w:cs="Times New Roman"/>
          <w:bCs/>
          <w:color w:val="FF0000"/>
          <w:sz w:val="24"/>
          <w:szCs w:val="24"/>
          <w:lang w:eastAsia="ar-SA"/>
        </w:rPr>
        <w:t xml:space="preserve">CERTIFICATE OF </w:t>
      </w:r>
      <w:r w:rsidR="00045015">
        <w:rPr>
          <w:rFonts w:ascii="Times New Roman" w:eastAsia="Calibri" w:hAnsi="Times New Roman" w:cs="Times New Roman"/>
          <w:bCs/>
          <w:color w:val="FF0000"/>
          <w:sz w:val="24"/>
          <w:szCs w:val="24"/>
          <w:lang w:eastAsia="ar-SA"/>
        </w:rPr>
        <w:t>COMPLETION</w:t>
      </w:r>
      <w:r w:rsidR="00EC5BBE" w:rsidRPr="00E03B10">
        <w:rPr>
          <w:rFonts w:ascii="Times New Roman" w:eastAsia="Calibri" w:hAnsi="Times New Roman" w:cs="Times New Roman"/>
          <w:bCs/>
          <w:color w:val="000000"/>
          <w:sz w:val="24"/>
          <w:szCs w:val="24"/>
          <w:lang w:eastAsia="ar-SA"/>
        </w:rPr>
        <w:t>.</w:t>
      </w:r>
    </w:p>
    <w:p w:rsidR="00EC5BBE" w:rsidRDefault="00EC5BBE" w:rsidP="006B38FB">
      <w:pPr>
        <w:tabs>
          <w:tab w:val="center" w:pos="4680"/>
        </w:tabs>
        <w:suppressAutoHyphens/>
        <w:spacing w:after="0" w:line="360" w:lineRule="auto"/>
        <w:rPr>
          <w:rFonts w:ascii="Times New Roman" w:eastAsia="Calibri" w:hAnsi="Times New Roman" w:cs="Times New Roman"/>
          <w:bCs/>
          <w:color w:val="000000"/>
          <w:sz w:val="24"/>
          <w:szCs w:val="24"/>
          <w:lang w:eastAsia="ar-SA"/>
        </w:rPr>
      </w:pPr>
    </w:p>
    <w:p w:rsidR="006B38FB" w:rsidRPr="006B38FB" w:rsidRDefault="006B38FB" w:rsidP="006B38FB">
      <w:pPr>
        <w:tabs>
          <w:tab w:val="center" w:pos="4680"/>
        </w:tabs>
        <w:suppressAutoHyphens/>
        <w:spacing w:after="0" w:line="36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sz w:val="24"/>
          <w:szCs w:val="24"/>
          <w:lang w:eastAsia="ar-SA"/>
        </w:rPr>
        <w:t>Fees</w:t>
      </w:r>
      <w:r w:rsidR="00957205">
        <w:rPr>
          <w:rFonts w:ascii="Times New Roman" w:eastAsia="Calibri" w:hAnsi="Times New Roman" w:cs="Times New Roman"/>
          <w:b/>
          <w:bCs/>
          <w:color w:val="FF0000"/>
          <w:sz w:val="24"/>
          <w:szCs w:val="24"/>
          <w:lang w:eastAsia="ar-SA"/>
        </w:rPr>
        <w:t>: GHS 2,8</w:t>
      </w:r>
      <w:r w:rsidR="00777EC5">
        <w:rPr>
          <w:rFonts w:ascii="Times New Roman" w:eastAsia="Calibri" w:hAnsi="Times New Roman" w:cs="Times New Roman"/>
          <w:b/>
          <w:bCs/>
          <w:color w:val="FF0000"/>
          <w:sz w:val="24"/>
          <w:szCs w:val="24"/>
          <w:lang w:eastAsia="ar-SA"/>
        </w:rPr>
        <w:t>60/ Head</w:t>
      </w:r>
      <w:r w:rsidRPr="006B38FB">
        <w:rPr>
          <w:rFonts w:ascii="Times New Roman" w:eastAsia="Calibri" w:hAnsi="Times New Roman" w:cs="Times New Roman"/>
          <w:b/>
          <w:bCs/>
          <w:color w:val="FF0000"/>
          <w:sz w:val="24"/>
          <w:szCs w:val="24"/>
          <w:lang w:eastAsia="ar-SA"/>
        </w:rPr>
        <w:t xml:space="preserve"> </w:t>
      </w:r>
      <w:r w:rsidR="00777EC5">
        <w:rPr>
          <w:rFonts w:ascii="Times New Roman" w:eastAsia="Calibri" w:hAnsi="Times New Roman" w:cs="Times New Roman"/>
          <w:b/>
          <w:bCs/>
          <w:color w:val="FF0000"/>
          <w:sz w:val="24"/>
          <w:szCs w:val="24"/>
          <w:lang w:eastAsia="ar-SA"/>
        </w:rPr>
        <w:t xml:space="preserve">inclusive </w:t>
      </w:r>
      <w:r w:rsidRPr="006B38FB">
        <w:rPr>
          <w:rFonts w:ascii="Times New Roman" w:eastAsia="Calibri" w:hAnsi="Times New Roman" w:cs="Times New Roman"/>
          <w:b/>
          <w:bCs/>
          <w:color w:val="FF0000"/>
          <w:sz w:val="24"/>
          <w:szCs w:val="24"/>
          <w:lang w:eastAsia="ar-SA"/>
        </w:rPr>
        <w:t xml:space="preserve">of </w:t>
      </w:r>
      <w:r w:rsidR="00777EC5">
        <w:rPr>
          <w:rFonts w:ascii="Times New Roman" w:eastAsia="Calibri" w:hAnsi="Times New Roman" w:cs="Times New Roman"/>
          <w:b/>
          <w:bCs/>
          <w:color w:val="FF0000"/>
          <w:sz w:val="24"/>
          <w:szCs w:val="24"/>
          <w:lang w:eastAsia="ar-SA"/>
        </w:rPr>
        <w:t xml:space="preserve">one ISO 22000:2018 </w:t>
      </w:r>
      <w:r w:rsidR="00EC5BBE">
        <w:rPr>
          <w:rFonts w:ascii="Times New Roman" w:eastAsia="Calibri" w:hAnsi="Times New Roman" w:cs="Times New Roman"/>
          <w:b/>
          <w:bCs/>
          <w:color w:val="FF0000"/>
          <w:sz w:val="24"/>
          <w:szCs w:val="24"/>
          <w:lang w:eastAsia="ar-SA"/>
        </w:rPr>
        <w:t>Standard</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LOCATION: GSA HEAD OFFICE, SHIASHI-ACCRA</w:t>
      </w:r>
      <w:r w:rsidR="00746D76">
        <w:rPr>
          <w:rFonts w:ascii="Times New Roman" w:eastAsia="Calibri" w:hAnsi="Times New Roman" w:cs="Times New Roman"/>
          <w:b/>
          <w:bCs/>
          <w:color w:val="FF0000"/>
          <w:sz w:val="24"/>
          <w:szCs w:val="24"/>
          <w:lang w:eastAsia="ar-SA"/>
        </w:rPr>
        <w:t xml:space="preserve"> </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Calibri" w:eastAsia="Calibri" w:hAnsi="Calibri" w:cs="Times New Roman"/>
          <w:noProof/>
        </w:rPr>
        <mc:AlternateContent>
          <mc:Choice Requires="wps">
            <w:drawing>
              <wp:anchor distT="0" distB="0" distL="0" distR="114300" simplePos="0" relativeHeight="251661312" behindDoc="0" locked="0" layoutInCell="1" allowOverlap="1">
                <wp:simplePos x="0" y="0"/>
                <wp:positionH relativeFrom="margin">
                  <wp:posOffset>-35560</wp:posOffset>
                </wp:positionH>
                <wp:positionV relativeFrom="paragraph">
                  <wp:posOffset>114300</wp:posOffset>
                </wp:positionV>
                <wp:extent cx="6098540" cy="1333500"/>
                <wp:effectExtent l="2540" t="7620" r="4445" b="190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33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0"/>
                              <w:gridCol w:w="2415"/>
                              <w:gridCol w:w="2700"/>
                            </w:tblGrid>
                            <w:tr w:rsidR="00380A8E" w:rsidTr="005934F1">
                              <w:trPr>
                                <w:trHeight w:val="390"/>
                              </w:trPr>
                              <w:tc>
                                <w:tcPr>
                                  <w:tcW w:w="2050"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b/>
                                      <w:bCs/>
                                      <w:sz w:val="24"/>
                                      <w:szCs w:val="24"/>
                                    </w:rPr>
                                  </w:pPr>
                                  <w:r>
                                    <w:rPr>
                                      <w:rFonts w:ascii="Times New Roman" w:hAnsi="Times New Roman"/>
                                      <w:b/>
                                      <w:bCs/>
                                      <w:sz w:val="24"/>
                                      <w:szCs w:val="24"/>
                                    </w:rPr>
                                    <w:t>COURSE TITLE</w:t>
                                  </w:r>
                                </w:p>
                              </w:tc>
                              <w:tc>
                                <w:tcPr>
                                  <w:tcW w:w="2415"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FOUNDATION</w:t>
                                  </w:r>
                                </w:p>
                              </w:tc>
                              <w:tc>
                                <w:tcPr>
                                  <w:tcW w:w="2700" w:type="dxa"/>
                                  <w:tcBorders>
                                    <w:top w:val="single" w:sz="1" w:space="0" w:color="000000"/>
                                    <w:left w:val="single" w:sz="1" w:space="0" w:color="000000"/>
                                    <w:bottom w:val="single" w:sz="1" w:space="0" w:color="000000"/>
                                    <w:right w:val="single" w:sz="4" w:space="0" w:color="auto"/>
                                  </w:tcBorders>
                                  <w:shd w:val="clear" w:color="auto" w:fill="auto"/>
                                </w:tcPr>
                                <w:p w:rsidR="00380A8E" w:rsidRDefault="00380A8E">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INTERNAL AUDITOR</w:t>
                                  </w:r>
                                </w:p>
                              </w:tc>
                            </w:tr>
                            <w:tr w:rsidR="00380A8E" w:rsidTr="005934F1">
                              <w:tc>
                                <w:tcPr>
                                  <w:tcW w:w="2050"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 xml:space="preserve">ISO 22000 </w:t>
                                  </w:r>
                                </w:p>
                              </w:tc>
                              <w:tc>
                                <w:tcPr>
                                  <w:tcW w:w="2415" w:type="dxa"/>
                                  <w:tcBorders>
                                    <w:left w:val="single" w:sz="1" w:space="0" w:color="000000"/>
                                    <w:bottom w:val="single" w:sz="1" w:space="0" w:color="000000"/>
                                  </w:tcBorders>
                                  <w:shd w:val="clear" w:color="auto" w:fill="auto"/>
                                </w:tcPr>
                                <w:p w:rsidR="00380A8E" w:rsidRDefault="00380A8E" w:rsidP="005934F1">
                                  <w:pPr>
                                    <w:pStyle w:val="TableContents"/>
                                    <w:spacing w:after="0" w:line="240" w:lineRule="auto"/>
                                    <w:jc w:val="center"/>
                                    <w:rPr>
                                      <w:rFonts w:ascii="Times New Roman" w:hAnsi="Times New Roman"/>
                                      <w:sz w:val="24"/>
                                      <w:szCs w:val="24"/>
                                    </w:rPr>
                                  </w:pPr>
                                  <w:r>
                                    <w:rPr>
                                      <w:rFonts w:ascii="Times New Roman" w:hAnsi="Times New Roman"/>
                                      <w:sz w:val="24"/>
                                      <w:szCs w:val="24"/>
                                    </w:rPr>
                                    <w:t>February 4</w:t>
                                  </w:r>
                                  <w:r w:rsidRPr="005934F1">
                                    <w:rPr>
                                      <w:rFonts w:ascii="Times New Roman" w:hAnsi="Times New Roman"/>
                                      <w:sz w:val="24"/>
                                      <w:szCs w:val="24"/>
                                      <w:vertAlign w:val="superscript"/>
                                    </w:rPr>
                                    <w:t>th</w:t>
                                  </w:r>
                                  <w:r>
                                    <w:rPr>
                                      <w:rFonts w:ascii="Times New Roman" w:hAnsi="Times New Roman"/>
                                      <w:sz w:val="24"/>
                                      <w:szCs w:val="24"/>
                                    </w:rPr>
                                    <w:t xml:space="preserve">  </w:t>
                                  </w:r>
                                </w:p>
                              </w:tc>
                              <w:tc>
                                <w:tcPr>
                                  <w:tcW w:w="2700" w:type="dxa"/>
                                  <w:tcBorders>
                                    <w:left w:val="single" w:sz="1" w:space="0" w:color="000000"/>
                                    <w:bottom w:val="single" w:sz="1" w:space="0" w:color="000000"/>
                                    <w:right w:val="single" w:sz="4" w:space="0" w:color="auto"/>
                                  </w:tcBorders>
                                  <w:shd w:val="clear" w:color="auto" w:fill="auto"/>
                                </w:tcPr>
                                <w:p w:rsidR="00380A8E" w:rsidRDefault="00380A8E" w:rsidP="00777EC5">
                                  <w:pPr>
                                    <w:pStyle w:val="TableContents"/>
                                    <w:spacing w:after="0" w:line="240" w:lineRule="auto"/>
                                    <w:jc w:val="center"/>
                                    <w:rPr>
                                      <w:rFonts w:ascii="Times New Roman" w:hAnsi="Times New Roman"/>
                                      <w:sz w:val="24"/>
                                      <w:szCs w:val="24"/>
                                    </w:rPr>
                                  </w:pPr>
                                  <w:r>
                                    <w:rPr>
                                      <w:rFonts w:ascii="Times New Roman" w:hAnsi="Times New Roman"/>
                                      <w:sz w:val="24"/>
                                      <w:szCs w:val="24"/>
                                    </w:rPr>
                                    <w:t>April 21</w:t>
                                  </w:r>
                                  <w:r>
                                    <w:rPr>
                                      <w:rFonts w:ascii="Times New Roman" w:hAnsi="Times New Roman"/>
                                      <w:sz w:val="24"/>
                                      <w:szCs w:val="24"/>
                                      <w:vertAlign w:val="superscript"/>
                                    </w:rPr>
                                    <w:t xml:space="preserve">st </w:t>
                                  </w:r>
                                  <w:r>
                                    <w:rPr>
                                      <w:rFonts w:ascii="Times New Roman" w:hAnsi="Times New Roman"/>
                                      <w:sz w:val="24"/>
                                      <w:szCs w:val="24"/>
                                    </w:rPr>
                                    <w:t>-24</w:t>
                                  </w:r>
                                  <w:r>
                                    <w:rPr>
                                      <w:rFonts w:ascii="Times New Roman" w:hAnsi="Times New Roman"/>
                                      <w:sz w:val="24"/>
                                      <w:szCs w:val="24"/>
                                      <w:vertAlign w:val="superscript"/>
                                    </w:rPr>
                                    <w:t>th</w:t>
                                  </w:r>
                                  <w:r>
                                    <w:rPr>
                                      <w:rFonts w:ascii="Times New Roman" w:hAnsi="Times New Roman"/>
                                      <w:sz w:val="24"/>
                                      <w:szCs w:val="24"/>
                                    </w:rPr>
                                    <w:t xml:space="preserve"> </w:t>
                                  </w:r>
                                </w:p>
                              </w:tc>
                            </w:tr>
                            <w:tr w:rsidR="00380A8E" w:rsidTr="005934F1">
                              <w:tc>
                                <w:tcPr>
                                  <w:tcW w:w="2050"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ISO 22000</w:t>
                                  </w:r>
                                </w:p>
                              </w:tc>
                              <w:tc>
                                <w:tcPr>
                                  <w:tcW w:w="2415" w:type="dxa"/>
                                  <w:tcBorders>
                                    <w:left w:val="single" w:sz="1" w:space="0" w:color="000000"/>
                                    <w:bottom w:val="single" w:sz="1" w:space="0" w:color="000000"/>
                                  </w:tcBorders>
                                  <w:shd w:val="clear" w:color="auto" w:fill="auto"/>
                                </w:tcPr>
                                <w:p w:rsidR="00380A8E" w:rsidRDefault="00380A8E" w:rsidP="005934F1">
                                  <w:pPr>
                                    <w:pStyle w:val="TableContents"/>
                                    <w:spacing w:after="0" w:line="240" w:lineRule="auto"/>
                                    <w:jc w:val="center"/>
                                    <w:rPr>
                                      <w:rFonts w:ascii="Times New Roman" w:hAnsi="Times New Roman"/>
                                      <w:sz w:val="24"/>
                                      <w:szCs w:val="24"/>
                                    </w:rPr>
                                  </w:pPr>
                                  <w:r>
                                    <w:rPr>
                                      <w:rFonts w:ascii="Times New Roman" w:hAnsi="Times New Roman"/>
                                      <w:sz w:val="24"/>
                                      <w:szCs w:val="24"/>
                                    </w:rPr>
                                    <w:t>May 5</w:t>
                                  </w:r>
                                  <w:r w:rsidRPr="005934F1">
                                    <w:rPr>
                                      <w:rFonts w:ascii="Times New Roman" w:hAnsi="Times New Roman"/>
                                      <w:sz w:val="24"/>
                                      <w:szCs w:val="24"/>
                                      <w:vertAlign w:val="superscript"/>
                                    </w:rPr>
                                    <w:t>th</w:t>
                                  </w:r>
                                  <w:r>
                                    <w:rPr>
                                      <w:rFonts w:ascii="Times New Roman" w:hAnsi="Times New Roman"/>
                                      <w:sz w:val="24"/>
                                      <w:szCs w:val="24"/>
                                    </w:rPr>
                                    <w:t xml:space="preserve"> </w:t>
                                  </w:r>
                                </w:p>
                              </w:tc>
                              <w:tc>
                                <w:tcPr>
                                  <w:tcW w:w="2700" w:type="dxa"/>
                                  <w:tcBorders>
                                    <w:left w:val="single" w:sz="1" w:space="0" w:color="000000"/>
                                    <w:bottom w:val="single" w:sz="1" w:space="0" w:color="000000"/>
                                    <w:right w:val="single" w:sz="4" w:space="0" w:color="auto"/>
                                  </w:tcBorders>
                                  <w:shd w:val="clear" w:color="auto" w:fill="auto"/>
                                </w:tcPr>
                                <w:p w:rsidR="00380A8E" w:rsidRDefault="00380A8E">
                                  <w:pPr>
                                    <w:pStyle w:val="TableContents"/>
                                    <w:spacing w:after="0" w:line="240" w:lineRule="auto"/>
                                    <w:jc w:val="center"/>
                                    <w:rPr>
                                      <w:rFonts w:ascii="Times New Roman" w:hAnsi="Times New Roman"/>
                                      <w:sz w:val="24"/>
                                      <w:szCs w:val="24"/>
                                    </w:rPr>
                                  </w:pPr>
                                  <w:r>
                                    <w:rPr>
                                      <w:rFonts w:ascii="Times New Roman" w:hAnsi="Times New Roman"/>
                                      <w:sz w:val="24"/>
                                      <w:szCs w:val="24"/>
                                    </w:rPr>
                                    <w:t>November 10</w:t>
                                  </w:r>
                                  <w:r w:rsidRPr="005934F1">
                                    <w:rPr>
                                      <w:rFonts w:ascii="Times New Roman" w:hAnsi="Times New Roman"/>
                                      <w:sz w:val="24"/>
                                      <w:szCs w:val="24"/>
                                      <w:vertAlign w:val="superscript"/>
                                    </w:rPr>
                                    <w:t>th</w:t>
                                  </w:r>
                                  <w:r>
                                    <w:rPr>
                                      <w:rFonts w:ascii="Times New Roman" w:hAnsi="Times New Roman"/>
                                      <w:sz w:val="24"/>
                                      <w:szCs w:val="24"/>
                                    </w:rPr>
                                    <w:t xml:space="preserve"> -13</w:t>
                                  </w:r>
                                  <w:r w:rsidRPr="005934F1">
                                    <w:rPr>
                                      <w:rFonts w:ascii="Times New Roman" w:hAnsi="Times New Roman"/>
                                      <w:sz w:val="24"/>
                                      <w:szCs w:val="24"/>
                                      <w:vertAlign w:val="superscript"/>
                                    </w:rPr>
                                    <w:t>th</w:t>
                                  </w:r>
                                  <w:r>
                                    <w:rPr>
                                      <w:rFonts w:ascii="Times New Roman" w:hAnsi="Times New Roman"/>
                                      <w:sz w:val="24"/>
                                      <w:szCs w:val="24"/>
                                    </w:rPr>
                                    <w:t xml:space="preserve"> </w:t>
                                  </w:r>
                                </w:p>
                              </w:tc>
                            </w:tr>
                            <w:tr w:rsidR="00380A8E">
                              <w:tc>
                                <w:tcPr>
                                  <w:tcW w:w="2050"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ISO 22000</w:t>
                                  </w:r>
                                </w:p>
                              </w:tc>
                              <w:tc>
                                <w:tcPr>
                                  <w:tcW w:w="2415" w:type="dxa"/>
                                  <w:tcBorders>
                                    <w:left w:val="single" w:sz="1" w:space="0" w:color="000000"/>
                                    <w:bottom w:val="single" w:sz="1" w:space="0" w:color="000000"/>
                                  </w:tcBorders>
                                  <w:shd w:val="clear" w:color="auto" w:fill="auto"/>
                                </w:tcPr>
                                <w:p w:rsidR="00380A8E" w:rsidRDefault="00380A8E" w:rsidP="00032AEF">
                                  <w:pPr>
                                    <w:pStyle w:val="TableContents"/>
                                    <w:spacing w:after="0" w:line="240" w:lineRule="auto"/>
                                    <w:jc w:val="center"/>
                                    <w:rPr>
                                      <w:rFonts w:ascii="Times New Roman" w:hAnsi="Times New Roman"/>
                                      <w:sz w:val="24"/>
                                      <w:szCs w:val="24"/>
                                    </w:rPr>
                                  </w:pPr>
                                  <w:r>
                                    <w:rPr>
                                      <w:rFonts w:ascii="Times New Roman" w:hAnsi="Times New Roman"/>
                                      <w:sz w:val="24"/>
                                      <w:szCs w:val="24"/>
                                    </w:rPr>
                                    <w:t>September 15</w:t>
                                  </w:r>
                                  <w:r>
                                    <w:rPr>
                                      <w:rFonts w:ascii="Times New Roman" w:hAnsi="Times New Roman"/>
                                      <w:sz w:val="24"/>
                                      <w:szCs w:val="24"/>
                                      <w:vertAlign w:val="superscript"/>
                                    </w:rPr>
                                    <w:t>th</w:t>
                                  </w:r>
                                  <w:r>
                                    <w:rPr>
                                      <w:rFonts w:ascii="Times New Roman" w:hAnsi="Times New Roman"/>
                                      <w:sz w:val="24"/>
                                      <w:szCs w:val="24"/>
                                    </w:rPr>
                                    <w:t xml:space="preserve"> </w:t>
                                  </w:r>
                                  <w:r>
                                    <w:rPr>
                                      <w:rFonts w:ascii="Times New Roman" w:hAnsi="Times New Roman"/>
                                      <w:sz w:val="24"/>
                                      <w:szCs w:val="24"/>
                                      <w:vertAlign w:val="superscript"/>
                                    </w:rPr>
                                    <w:t xml:space="preserve"> </w:t>
                                  </w:r>
                                </w:p>
                              </w:tc>
                              <w:tc>
                                <w:tcPr>
                                  <w:tcW w:w="2700" w:type="dxa"/>
                                  <w:tcBorders>
                                    <w:left w:val="single" w:sz="1" w:space="0" w:color="000000"/>
                                    <w:bottom w:val="single" w:sz="1" w:space="0" w:color="000000"/>
                                  </w:tcBorders>
                                  <w:shd w:val="clear" w:color="auto" w:fill="auto"/>
                                </w:tcPr>
                                <w:p w:rsidR="00380A8E" w:rsidRDefault="00380A8E">
                                  <w:pPr>
                                    <w:pStyle w:val="TableContents"/>
                                    <w:snapToGrid w:val="0"/>
                                    <w:spacing w:after="0" w:line="240" w:lineRule="auto"/>
                                    <w:rPr>
                                      <w:rFonts w:ascii="Times New Roman" w:hAnsi="Times New Roman"/>
                                      <w:sz w:val="24"/>
                                      <w:szCs w:val="24"/>
                                    </w:rPr>
                                  </w:pPr>
                                </w:p>
                              </w:tc>
                            </w:tr>
                          </w:tbl>
                          <w:p w:rsidR="00380A8E" w:rsidRDefault="00380A8E" w:rsidP="006B38FB"/>
                          <w:tbl>
                            <w:tblPr>
                              <w:tblW w:w="0" w:type="auto"/>
                              <w:tblInd w:w="7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80A8E" w:rsidTr="005934F1">
                              <w:trPr>
                                <w:trHeight w:val="1515"/>
                              </w:trPr>
                              <w:tc>
                                <w:tcPr>
                                  <w:tcW w:w="324" w:type="dxa"/>
                                </w:tcPr>
                                <w:p w:rsidR="00380A8E" w:rsidRDefault="00380A8E" w:rsidP="006B38FB"/>
                              </w:tc>
                            </w:tr>
                          </w:tbl>
                          <w:p w:rsidR="00380A8E" w:rsidRDefault="00380A8E" w:rsidP="006B38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2.8pt;margin-top:9pt;width:480.2pt;height:105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" stroked="f">
                <v:fill opacity="0"/>
                <v:textbox inset="0,0,0,0">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50"/>
                        <w:gridCol w:w="2415"/>
                        <w:gridCol w:w="2700"/>
                      </w:tblGrid>
                      <w:tr w:rsidR="00380A8E" w:rsidTr="005934F1">
                        <w:trPr>
                          <w:trHeight w:val="390"/>
                        </w:trPr>
                        <w:tc>
                          <w:tcPr>
                            <w:tcW w:w="2050"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b/>
                                <w:bCs/>
                                <w:sz w:val="24"/>
                                <w:szCs w:val="24"/>
                              </w:rPr>
                            </w:pPr>
                            <w:r>
                              <w:rPr>
                                <w:rFonts w:ascii="Times New Roman" w:hAnsi="Times New Roman"/>
                                <w:b/>
                                <w:bCs/>
                                <w:sz w:val="24"/>
                                <w:szCs w:val="24"/>
                              </w:rPr>
                              <w:t>COURSE TITLE</w:t>
                            </w:r>
                          </w:p>
                        </w:tc>
                        <w:tc>
                          <w:tcPr>
                            <w:tcW w:w="2415"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FOUNDATION</w:t>
                            </w:r>
                          </w:p>
                        </w:tc>
                        <w:tc>
                          <w:tcPr>
                            <w:tcW w:w="2700" w:type="dxa"/>
                            <w:tcBorders>
                              <w:top w:val="single" w:sz="1" w:space="0" w:color="000000"/>
                              <w:left w:val="single" w:sz="1" w:space="0" w:color="000000"/>
                              <w:bottom w:val="single" w:sz="1" w:space="0" w:color="000000"/>
                              <w:right w:val="single" w:sz="4" w:space="0" w:color="auto"/>
                            </w:tcBorders>
                            <w:shd w:val="clear" w:color="auto" w:fill="auto"/>
                          </w:tcPr>
                          <w:p w:rsidR="00380A8E" w:rsidRDefault="00380A8E">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INTERNAL AUDITOR</w:t>
                            </w:r>
                          </w:p>
                        </w:tc>
                      </w:tr>
                      <w:tr w:rsidR="00380A8E" w:rsidTr="005934F1">
                        <w:tc>
                          <w:tcPr>
                            <w:tcW w:w="2050"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 xml:space="preserve">ISO 22000 </w:t>
                            </w:r>
                          </w:p>
                        </w:tc>
                        <w:tc>
                          <w:tcPr>
                            <w:tcW w:w="2415" w:type="dxa"/>
                            <w:tcBorders>
                              <w:left w:val="single" w:sz="1" w:space="0" w:color="000000"/>
                              <w:bottom w:val="single" w:sz="1" w:space="0" w:color="000000"/>
                            </w:tcBorders>
                            <w:shd w:val="clear" w:color="auto" w:fill="auto"/>
                          </w:tcPr>
                          <w:p w:rsidR="00380A8E" w:rsidRDefault="00380A8E" w:rsidP="005934F1">
                            <w:pPr>
                              <w:pStyle w:val="TableContents"/>
                              <w:spacing w:after="0" w:line="240" w:lineRule="auto"/>
                              <w:jc w:val="center"/>
                              <w:rPr>
                                <w:rFonts w:ascii="Times New Roman" w:hAnsi="Times New Roman"/>
                                <w:sz w:val="24"/>
                                <w:szCs w:val="24"/>
                              </w:rPr>
                            </w:pPr>
                            <w:r>
                              <w:rPr>
                                <w:rFonts w:ascii="Times New Roman" w:hAnsi="Times New Roman"/>
                                <w:sz w:val="24"/>
                                <w:szCs w:val="24"/>
                              </w:rPr>
                              <w:t>February 4</w:t>
                            </w:r>
                            <w:r w:rsidRPr="005934F1">
                              <w:rPr>
                                <w:rFonts w:ascii="Times New Roman" w:hAnsi="Times New Roman"/>
                                <w:sz w:val="24"/>
                                <w:szCs w:val="24"/>
                                <w:vertAlign w:val="superscript"/>
                              </w:rPr>
                              <w:t>th</w:t>
                            </w:r>
                            <w:r>
                              <w:rPr>
                                <w:rFonts w:ascii="Times New Roman" w:hAnsi="Times New Roman"/>
                                <w:sz w:val="24"/>
                                <w:szCs w:val="24"/>
                              </w:rPr>
                              <w:t xml:space="preserve">  </w:t>
                            </w:r>
                          </w:p>
                        </w:tc>
                        <w:tc>
                          <w:tcPr>
                            <w:tcW w:w="2700" w:type="dxa"/>
                            <w:tcBorders>
                              <w:left w:val="single" w:sz="1" w:space="0" w:color="000000"/>
                              <w:bottom w:val="single" w:sz="1" w:space="0" w:color="000000"/>
                              <w:right w:val="single" w:sz="4" w:space="0" w:color="auto"/>
                            </w:tcBorders>
                            <w:shd w:val="clear" w:color="auto" w:fill="auto"/>
                          </w:tcPr>
                          <w:p w:rsidR="00380A8E" w:rsidRDefault="00380A8E" w:rsidP="00777EC5">
                            <w:pPr>
                              <w:pStyle w:val="TableContents"/>
                              <w:spacing w:after="0" w:line="240" w:lineRule="auto"/>
                              <w:jc w:val="center"/>
                              <w:rPr>
                                <w:rFonts w:ascii="Times New Roman" w:hAnsi="Times New Roman"/>
                                <w:sz w:val="24"/>
                                <w:szCs w:val="24"/>
                              </w:rPr>
                            </w:pPr>
                            <w:r>
                              <w:rPr>
                                <w:rFonts w:ascii="Times New Roman" w:hAnsi="Times New Roman"/>
                                <w:sz w:val="24"/>
                                <w:szCs w:val="24"/>
                              </w:rPr>
                              <w:t>April 21</w:t>
                            </w:r>
                            <w:r>
                              <w:rPr>
                                <w:rFonts w:ascii="Times New Roman" w:hAnsi="Times New Roman"/>
                                <w:sz w:val="24"/>
                                <w:szCs w:val="24"/>
                                <w:vertAlign w:val="superscript"/>
                              </w:rPr>
                              <w:t xml:space="preserve">st </w:t>
                            </w:r>
                            <w:r>
                              <w:rPr>
                                <w:rFonts w:ascii="Times New Roman" w:hAnsi="Times New Roman"/>
                                <w:sz w:val="24"/>
                                <w:szCs w:val="24"/>
                              </w:rPr>
                              <w:t>-24</w:t>
                            </w:r>
                            <w:r>
                              <w:rPr>
                                <w:rFonts w:ascii="Times New Roman" w:hAnsi="Times New Roman"/>
                                <w:sz w:val="24"/>
                                <w:szCs w:val="24"/>
                                <w:vertAlign w:val="superscript"/>
                              </w:rPr>
                              <w:t>th</w:t>
                            </w:r>
                            <w:r>
                              <w:rPr>
                                <w:rFonts w:ascii="Times New Roman" w:hAnsi="Times New Roman"/>
                                <w:sz w:val="24"/>
                                <w:szCs w:val="24"/>
                              </w:rPr>
                              <w:t xml:space="preserve"> </w:t>
                            </w:r>
                          </w:p>
                        </w:tc>
                      </w:tr>
                      <w:tr w:rsidR="00380A8E" w:rsidTr="005934F1">
                        <w:tc>
                          <w:tcPr>
                            <w:tcW w:w="2050"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ISO 22000</w:t>
                            </w:r>
                          </w:p>
                        </w:tc>
                        <w:tc>
                          <w:tcPr>
                            <w:tcW w:w="2415" w:type="dxa"/>
                            <w:tcBorders>
                              <w:left w:val="single" w:sz="1" w:space="0" w:color="000000"/>
                              <w:bottom w:val="single" w:sz="1" w:space="0" w:color="000000"/>
                            </w:tcBorders>
                            <w:shd w:val="clear" w:color="auto" w:fill="auto"/>
                          </w:tcPr>
                          <w:p w:rsidR="00380A8E" w:rsidRDefault="00380A8E" w:rsidP="005934F1">
                            <w:pPr>
                              <w:pStyle w:val="TableContents"/>
                              <w:spacing w:after="0" w:line="240" w:lineRule="auto"/>
                              <w:jc w:val="center"/>
                              <w:rPr>
                                <w:rFonts w:ascii="Times New Roman" w:hAnsi="Times New Roman"/>
                                <w:sz w:val="24"/>
                                <w:szCs w:val="24"/>
                              </w:rPr>
                            </w:pPr>
                            <w:r>
                              <w:rPr>
                                <w:rFonts w:ascii="Times New Roman" w:hAnsi="Times New Roman"/>
                                <w:sz w:val="24"/>
                                <w:szCs w:val="24"/>
                              </w:rPr>
                              <w:t>May 5</w:t>
                            </w:r>
                            <w:r w:rsidRPr="005934F1">
                              <w:rPr>
                                <w:rFonts w:ascii="Times New Roman" w:hAnsi="Times New Roman"/>
                                <w:sz w:val="24"/>
                                <w:szCs w:val="24"/>
                                <w:vertAlign w:val="superscript"/>
                              </w:rPr>
                              <w:t>th</w:t>
                            </w:r>
                            <w:r>
                              <w:rPr>
                                <w:rFonts w:ascii="Times New Roman" w:hAnsi="Times New Roman"/>
                                <w:sz w:val="24"/>
                                <w:szCs w:val="24"/>
                              </w:rPr>
                              <w:t xml:space="preserve"> </w:t>
                            </w:r>
                          </w:p>
                        </w:tc>
                        <w:tc>
                          <w:tcPr>
                            <w:tcW w:w="2700" w:type="dxa"/>
                            <w:tcBorders>
                              <w:left w:val="single" w:sz="1" w:space="0" w:color="000000"/>
                              <w:bottom w:val="single" w:sz="1" w:space="0" w:color="000000"/>
                              <w:right w:val="single" w:sz="4" w:space="0" w:color="auto"/>
                            </w:tcBorders>
                            <w:shd w:val="clear" w:color="auto" w:fill="auto"/>
                          </w:tcPr>
                          <w:p w:rsidR="00380A8E" w:rsidRDefault="00380A8E">
                            <w:pPr>
                              <w:pStyle w:val="TableContents"/>
                              <w:spacing w:after="0" w:line="240" w:lineRule="auto"/>
                              <w:jc w:val="center"/>
                              <w:rPr>
                                <w:rFonts w:ascii="Times New Roman" w:hAnsi="Times New Roman"/>
                                <w:sz w:val="24"/>
                                <w:szCs w:val="24"/>
                              </w:rPr>
                            </w:pPr>
                            <w:r>
                              <w:rPr>
                                <w:rFonts w:ascii="Times New Roman" w:hAnsi="Times New Roman"/>
                                <w:sz w:val="24"/>
                                <w:szCs w:val="24"/>
                              </w:rPr>
                              <w:t>November 10</w:t>
                            </w:r>
                            <w:r w:rsidRPr="005934F1">
                              <w:rPr>
                                <w:rFonts w:ascii="Times New Roman" w:hAnsi="Times New Roman"/>
                                <w:sz w:val="24"/>
                                <w:szCs w:val="24"/>
                                <w:vertAlign w:val="superscript"/>
                              </w:rPr>
                              <w:t>th</w:t>
                            </w:r>
                            <w:r>
                              <w:rPr>
                                <w:rFonts w:ascii="Times New Roman" w:hAnsi="Times New Roman"/>
                                <w:sz w:val="24"/>
                                <w:szCs w:val="24"/>
                              </w:rPr>
                              <w:t xml:space="preserve"> -13</w:t>
                            </w:r>
                            <w:r w:rsidRPr="005934F1">
                              <w:rPr>
                                <w:rFonts w:ascii="Times New Roman" w:hAnsi="Times New Roman"/>
                                <w:sz w:val="24"/>
                                <w:szCs w:val="24"/>
                                <w:vertAlign w:val="superscript"/>
                              </w:rPr>
                              <w:t>th</w:t>
                            </w:r>
                            <w:r>
                              <w:rPr>
                                <w:rFonts w:ascii="Times New Roman" w:hAnsi="Times New Roman"/>
                                <w:sz w:val="24"/>
                                <w:szCs w:val="24"/>
                              </w:rPr>
                              <w:t xml:space="preserve"> </w:t>
                            </w:r>
                          </w:p>
                        </w:tc>
                      </w:tr>
                      <w:tr w:rsidR="00380A8E">
                        <w:tc>
                          <w:tcPr>
                            <w:tcW w:w="2050"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ISO 22000</w:t>
                            </w:r>
                          </w:p>
                        </w:tc>
                        <w:tc>
                          <w:tcPr>
                            <w:tcW w:w="2415" w:type="dxa"/>
                            <w:tcBorders>
                              <w:left w:val="single" w:sz="1" w:space="0" w:color="000000"/>
                              <w:bottom w:val="single" w:sz="1" w:space="0" w:color="000000"/>
                            </w:tcBorders>
                            <w:shd w:val="clear" w:color="auto" w:fill="auto"/>
                          </w:tcPr>
                          <w:p w:rsidR="00380A8E" w:rsidRDefault="00380A8E" w:rsidP="00032AEF">
                            <w:pPr>
                              <w:pStyle w:val="TableContents"/>
                              <w:spacing w:after="0" w:line="240" w:lineRule="auto"/>
                              <w:jc w:val="center"/>
                              <w:rPr>
                                <w:rFonts w:ascii="Times New Roman" w:hAnsi="Times New Roman"/>
                                <w:sz w:val="24"/>
                                <w:szCs w:val="24"/>
                              </w:rPr>
                            </w:pPr>
                            <w:r>
                              <w:rPr>
                                <w:rFonts w:ascii="Times New Roman" w:hAnsi="Times New Roman"/>
                                <w:sz w:val="24"/>
                                <w:szCs w:val="24"/>
                              </w:rPr>
                              <w:t>September 15</w:t>
                            </w:r>
                            <w:r>
                              <w:rPr>
                                <w:rFonts w:ascii="Times New Roman" w:hAnsi="Times New Roman"/>
                                <w:sz w:val="24"/>
                                <w:szCs w:val="24"/>
                                <w:vertAlign w:val="superscript"/>
                              </w:rPr>
                              <w:t>th</w:t>
                            </w:r>
                            <w:r>
                              <w:rPr>
                                <w:rFonts w:ascii="Times New Roman" w:hAnsi="Times New Roman"/>
                                <w:sz w:val="24"/>
                                <w:szCs w:val="24"/>
                              </w:rPr>
                              <w:t xml:space="preserve"> </w:t>
                            </w:r>
                            <w:r>
                              <w:rPr>
                                <w:rFonts w:ascii="Times New Roman" w:hAnsi="Times New Roman"/>
                                <w:sz w:val="24"/>
                                <w:szCs w:val="24"/>
                                <w:vertAlign w:val="superscript"/>
                              </w:rPr>
                              <w:t xml:space="preserve"> </w:t>
                            </w:r>
                          </w:p>
                        </w:tc>
                        <w:tc>
                          <w:tcPr>
                            <w:tcW w:w="2700" w:type="dxa"/>
                            <w:tcBorders>
                              <w:left w:val="single" w:sz="1" w:space="0" w:color="000000"/>
                              <w:bottom w:val="single" w:sz="1" w:space="0" w:color="000000"/>
                            </w:tcBorders>
                            <w:shd w:val="clear" w:color="auto" w:fill="auto"/>
                          </w:tcPr>
                          <w:p w:rsidR="00380A8E" w:rsidRDefault="00380A8E">
                            <w:pPr>
                              <w:pStyle w:val="TableContents"/>
                              <w:snapToGrid w:val="0"/>
                              <w:spacing w:after="0" w:line="240" w:lineRule="auto"/>
                              <w:rPr>
                                <w:rFonts w:ascii="Times New Roman" w:hAnsi="Times New Roman"/>
                                <w:sz w:val="24"/>
                                <w:szCs w:val="24"/>
                              </w:rPr>
                            </w:pPr>
                          </w:p>
                        </w:tc>
                      </w:tr>
                    </w:tbl>
                    <w:p w:rsidR="00380A8E" w:rsidRDefault="00380A8E" w:rsidP="006B38FB"/>
                    <w:tbl>
                      <w:tblPr>
                        <w:tblW w:w="0" w:type="auto"/>
                        <w:tblInd w:w="7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380A8E" w:rsidTr="005934F1">
                        <w:trPr>
                          <w:trHeight w:val="1515"/>
                        </w:trPr>
                        <w:tc>
                          <w:tcPr>
                            <w:tcW w:w="324" w:type="dxa"/>
                          </w:tcPr>
                          <w:p w:rsidR="00380A8E" w:rsidRDefault="00380A8E" w:rsidP="006B38FB"/>
                        </w:tc>
                      </w:tr>
                    </w:tbl>
                    <w:p w:rsidR="00380A8E" w:rsidRDefault="00380A8E" w:rsidP="006B38FB">
                      <w:r>
                        <w:t xml:space="preserve"> </w:t>
                      </w:r>
                    </w:p>
                  </w:txbxContent>
                </v:textbox>
                <w10:wrap type="square" anchorx="margin"/>
              </v:shape>
            </w:pict>
          </mc:Fallback>
        </mc:AlternateContent>
      </w:r>
    </w:p>
    <w:p w:rsidR="008E2B81" w:rsidRDefault="008E2B81"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AB04CD"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lastRenderedPageBreak/>
        <w:t xml:space="preserve">ISO/IEC </w:t>
      </w:r>
      <w:r w:rsidR="00CC77AD">
        <w:rPr>
          <w:rFonts w:ascii="Times New Roman" w:eastAsia="Calibri" w:hAnsi="Times New Roman" w:cs="Times New Roman"/>
          <w:b/>
          <w:bCs/>
          <w:color w:val="FF0000"/>
          <w:sz w:val="24"/>
          <w:szCs w:val="24"/>
          <w:lang w:eastAsia="ar-SA"/>
        </w:rPr>
        <w:t xml:space="preserve">GS </w:t>
      </w:r>
      <w:r>
        <w:rPr>
          <w:rFonts w:ascii="Times New Roman" w:eastAsia="Calibri" w:hAnsi="Times New Roman" w:cs="Times New Roman"/>
          <w:b/>
          <w:bCs/>
          <w:color w:val="FF0000"/>
          <w:sz w:val="24"/>
          <w:szCs w:val="24"/>
          <w:lang w:eastAsia="ar-SA"/>
        </w:rPr>
        <w:t>17025:2018</w:t>
      </w:r>
      <w:r w:rsidRPr="006B38FB">
        <w:rPr>
          <w:rFonts w:ascii="Times New Roman" w:eastAsia="Calibri" w:hAnsi="Times New Roman" w:cs="Times New Roman"/>
          <w:b/>
          <w:bCs/>
          <w:color w:val="FF0000"/>
          <w:sz w:val="24"/>
          <w:szCs w:val="24"/>
          <w:lang w:eastAsia="ar-SA"/>
        </w:rPr>
        <w:t>- LABORATORY MANAGEMENT SYSTEMS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FF0000"/>
          <w:sz w:val="24"/>
          <w:szCs w:val="24"/>
          <w:lang w:eastAsia="ar-SA"/>
        </w:rPr>
        <w:t>Overview</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032AEF" w:rsidP="006B38FB">
      <w:pPr>
        <w:suppressAutoHyphens/>
        <w:autoSpaceDE w:val="0"/>
        <w:spacing w:after="0" w:line="240" w:lineRule="auto"/>
        <w:jc w:val="both"/>
        <w:rPr>
          <w:rFonts w:ascii="Times New Roman" w:eastAsia="Calibri" w:hAnsi="Times New Roman" w:cs="Times New Roman"/>
          <w:b/>
          <w:sz w:val="24"/>
          <w:szCs w:val="24"/>
          <w:lang w:eastAsia="ar-SA"/>
        </w:rPr>
      </w:pPr>
      <w:r w:rsidRPr="00482AAB">
        <w:rPr>
          <w:rFonts w:ascii="Times New Roman" w:eastAsia="Calibri" w:hAnsi="Times New Roman" w:cs="Times New Roman"/>
          <w:bCs/>
          <w:color w:val="000000"/>
          <w:sz w:val="24"/>
          <w:szCs w:val="24"/>
          <w:lang w:eastAsia="ar-SA"/>
        </w:rPr>
        <w:t>ISO/IEC 17025:2018</w:t>
      </w:r>
      <w:r w:rsidR="006B38FB" w:rsidRPr="00482AAB">
        <w:rPr>
          <w:rFonts w:ascii="Times New Roman" w:eastAsia="Calibri" w:hAnsi="Times New Roman" w:cs="Times New Roman"/>
          <w:bCs/>
          <w:color w:val="000000"/>
          <w:sz w:val="24"/>
          <w:szCs w:val="24"/>
          <w:lang w:eastAsia="ar-SA"/>
        </w:rPr>
        <w:t xml:space="preserve">. Is the global quality standard for testing and calibration laboratories. It is the basis for accreditation from an accreditation body. </w:t>
      </w:r>
      <w:r w:rsidR="006B38FB" w:rsidRPr="00482AAB">
        <w:rPr>
          <w:rFonts w:ascii="Times New Roman" w:eastAsia="Calibri" w:hAnsi="Times New Roman" w:cs="Times New Roman"/>
          <w:sz w:val="24"/>
          <w:szCs w:val="24"/>
          <w:lang w:eastAsia="ar-SA"/>
        </w:rPr>
        <w:t>ISO/IEC 17025 Foundation training enables you to learn the basic components to implement and manage a Laboratory Management System (LMS) as specified in ISO/IEC 17025. During this training course, you will be able to understand the different modules of a LMS, including LMS policy, procedures, performance measurements, management commitment, internal audit, management review and continual improvement</w:t>
      </w:r>
      <w:r w:rsidR="006B38FB" w:rsidRPr="006B38FB">
        <w:rPr>
          <w:rFonts w:ascii="Times New Roman" w:eastAsia="Calibri" w:hAnsi="Times New Roman" w:cs="Times New Roman"/>
          <w:lang w:eastAsia="ar-SA"/>
        </w:rPr>
        <w:t xml:space="preserve">.                                                                                                                                                                                                                                                                                                                                                                                                                                                                                                                                                                                                                                                           </w:t>
      </w:r>
    </w:p>
    <w:p w:rsidR="006B38FB" w:rsidRPr="006B38FB" w:rsidRDefault="006B38FB" w:rsidP="006B38FB">
      <w:pPr>
        <w:suppressAutoHyphens/>
        <w:spacing w:after="0"/>
        <w:rPr>
          <w:rFonts w:ascii="Times New Roman" w:eastAsia="Calibri" w:hAnsi="Times New Roman" w:cs="Times New Roman"/>
          <w:b/>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color w:val="FF0000"/>
          <w:sz w:val="24"/>
          <w:szCs w:val="24"/>
          <w:lang w:eastAsia="ar-SA"/>
        </w:rPr>
        <w:t>Laboratory Management Systems Foundation Course</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0974B6"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0974B6">
        <w:rPr>
          <w:rFonts w:ascii="Times New Roman" w:eastAsia="Calibri" w:hAnsi="Times New Roman" w:cs="Times New Roman"/>
          <w:b/>
          <w:bCs/>
          <w:i/>
          <w:iCs/>
          <w:color w:val="FF0000"/>
          <w:sz w:val="24"/>
          <w:szCs w:val="24"/>
          <w:lang w:eastAsia="ar-SA"/>
        </w:rPr>
        <w:t>Prior knowledge Requirements</w:t>
      </w:r>
    </w:p>
    <w:p w:rsidR="006B38FB" w:rsidRPr="00DF13A5" w:rsidRDefault="00482AAB" w:rsidP="00B8155A">
      <w:pPr>
        <w:pStyle w:val="ListParagraph"/>
        <w:numPr>
          <w:ilvl w:val="0"/>
          <w:numId w:val="43"/>
        </w:numPr>
        <w:autoSpaceDE w:val="0"/>
        <w:spacing w:after="0" w:line="240" w:lineRule="auto"/>
        <w:rPr>
          <w:rFonts w:ascii="Times New Roman" w:hAnsi="Times New Roman"/>
          <w:b/>
          <w:bCs/>
          <w:color w:val="FF0000"/>
          <w:sz w:val="24"/>
          <w:szCs w:val="24"/>
        </w:rPr>
      </w:pPr>
      <w:r>
        <w:rPr>
          <w:rFonts w:ascii="Times New Roman" w:hAnsi="Times New Roman"/>
          <w:b/>
          <w:bCs/>
          <w:i/>
          <w:iCs/>
          <w:color w:val="000000"/>
          <w:sz w:val="24"/>
          <w:szCs w:val="24"/>
        </w:rPr>
        <w:t>K</w:t>
      </w:r>
      <w:r w:rsidR="006B38FB" w:rsidRPr="00DF13A5">
        <w:rPr>
          <w:rFonts w:ascii="Times New Roman" w:hAnsi="Times New Roman"/>
          <w:b/>
          <w:bCs/>
          <w:i/>
          <w:iCs/>
          <w:color w:val="000000"/>
          <w:sz w:val="24"/>
          <w:szCs w:val="24"/>
        </w:rPr>
        <w:t>nowledge in Good laboratory practices</w:t>
      </w:r>
    </w:p>
    <w:p w:rsidR="00DF13A5" w:rsidRPr="00DF13A5" w:rsidRDefault="00AB04CD" w:rsidP="00B8155A">
      <w:pPr>
        <w:pStyle w:val="ListParagraph"/>
        <w:numPr>
          <w:ilvl w:val="0"/>
          <w:numId w:val="43"/>
        </w:numPr>
        <w:autoSpaceDE w:val="0"/>
        <w:spacing w:after="0" w:line="240" w:lineRule="auto"/>
        <w:rPr>
          <w:rFonts w:ascii="Times New Roman" w:hAnsi="Times New Roman"/>
          <w:b/>
          <w:bCs/>
          <w:color w:val="FF0000"/>
          <w:sz w:val="24"/>
          <w:szCs w:val="24"/>
        </w:rPr>
      </w:pPr>
      <w:r>
        <w:rPr>
          <w:rFonts w:ascii="Times New Roman" w:hAnsi="Times New Roman"/>
          <w:b/>
          <w:bCs/>
          <w:i/>
          <w:iCs/>
          <w:color w:val="000000"/>
          <w:sz w:val="24"/>
          <w:szCs w:val="24"/>
        </w:rPr>
        <w:t xml:space="preserve">Knowledge in </w:t>
      </w:r>
      <w:r w:rsidR="00DF13A5">
        <w:rPr>
          <w:rFonts w:ascii="Times New Roman" w:hAnsi="Times New Roman"/>
          <w:b/>
          <w:bCs/>
          <w:i/>
          <w:iCs/>
          <w:color w:val="000000"/>
          <w:sz w:val="24"/>
          <w:szCs w:val="24"/>
        </w:rPr>
        <w:t xml:space="preserve">Management Systems </w:t>
      </w:r>
      <w:r w:rsidR="00482AAB">
        <w:rPr>
          <w:rFonts w:ascii="Times New Roman" w:hAnsi="Times New Roman"/>
          <w:b/>
          <w:bCs/>
          <w:i/>
          <w:iCs/>
          <w:color w:val="000000"/>
          <w:sz w:val="24"/>
          <w:szCs w:val="24"/>
        </w:rPr>
        <w:t>in general</w:t>
      </w: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rsid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w:t>
      </w:r>
      <w:r w:rsidR="00482AAB">
        <w:rPr>
          <w:rFonts w:ascii="Times New Roman" w:eastAsia="Calibri" w:hAnsi="Times New Roman" w:cs="Times New Roman"/>
          <w:bCs/>
          <w:color w:val="000000"/>
          <w:sz w:val="24"/>
          <w:szCs w:val="24"/>
          <w:lang w:eastAsia="ar-SA"/>
        </w:rPr>
        <w:t xml:space="preserve"> be able </w:t>
      </w:r>
      <w:r w:rsidR="008E2B81">
        <w:rPr>
          <w:rFonts w:ascii="Times New Roman" w:eastAsia="Calibri" w:hAnsi="Times New Roman" w:cs="Times New Roman"/>
          <w:bCs/>
          <w:color w:val="000000"/>
          <w:sz w:val="24"/>
          <w:szCs w:val="24"/>
          <w:lang w:eastAsia="ar-SA"/>
        </w:rPr>
        <w:t>to:</w:t>
      </w:r>
    </w:p>
    <w:p w:rsidR="00AB04CD" w:rsidRPr="006B38FB" w:rsidRDefault="00AB04CD" w:rsidP="006B38FB">
      <w:pPr>
        <w:suppressAutoHyphens/>
        <w:autoSpaceDE w:val="0"/>
        <w:spacing w:after="0" w:line="240" w:lineRule="auto"/>
        <w:rPr>
          <w:rFonts w:ascii="Times New Roman" w:eastAsia="Times New Roman" w:hAnsi="Times New Roman" w:cs="Times New Roman"/>
          <w:sz w:val="24"/>
          <w:szCs w:val="24"/>
          <w:lang w:eastAsia="ar-SA"/>
        </w:rPr>
      </w:pPr>
    </w:p>
    <w:p w:rsidR="00AB04CD" w:rsidRDefault="00482AAB" w:rsidP="00B8155A">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components and operations of a Laboratory Management System (LMS) </w:t>
      </w:r>
    </w:p>
    <w:p w:rsidR="006B38FB" w:rsidRPr="006B38FB" w:rsidRDefault="00482AAB" w:rsidP="00B8155A">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correlation between ISO/IEC 17025 and other standards and regulatory frameworks</w:t>
      </w:r>
    </w:p>
    <w:p w:rsidR="006B38FB" w:rsidRPr="006B38FB" w:rsidRDefault="00482AAB" w:rsidP="00B8155A">
      <w:pPr>
        <w:numPr>
          <w:ilvl w:val="0"/>
          <w:numId w:val="35"/>
        </w:numPr>
        <w:suppressAutoHyphens/>
        <w:spacing w:after="280" w:line="240" w:lineRule="auto"/>
        <w:jc w:val="both"/>
        <w:rPr>
          <w:rFonts w:ascii="Times New Roman" w:eastAsia="Calibri" w:hAnsi="Times New Roman" w:cs="Times New Roman"/>
          <w:b/>
          <w:bCs/>
          <w:color w:val="000000"/>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approaches, methods and techniques used for the implementation and management of a LMS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DURATION Two (2) days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GROUPS:</w:t>
      </w:r>
      <w:r w:rsidRPr="006B38FB">
        <w:rPr>
          <w:rFonts w:ascii="Calibri" w:eastAsia="Calibri" w:hAnsi="Calibri" w:cs="Times New Roman"/>
          <w:lang w:eastAsia="ar-SA"/>
        </w:rPr>
        <w:t xml:space="preserve"> </w:t>
      </w:r>
      <w:r w:rsidRPr="006B38FB">
        <w:rPr>
          <w:rFonts w:ascii="Times New Roman" w:eastAsia="Calibri" w:hAnsi="Times New Roman" w:cs="Times New Roman"/>
          <w:bCs/>
          <w:color w:val="000000"/>
          <w:sz w:val="24"/>
          <w:szCs w:val="24"/>
          <w:lang w:eastAsia="ar-SA"/>
        </w:rPr>
        <w:t>Laboratory Managers, Supervisors and Technicians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000000"/>
          <w:sz w:val="24"/>
          <w:szCs w:val="24"/>
          <w:lang w:eastAsia="ar-SA"/>
        </w:rPr>
        <w:t>COURSE OUTLINE:</w:t>
      </w:r>
    </w:p>
    <w:p w:rsidR="006B38FB" w:rsidRPr="006B38FB" w:rsidRDefault="006B38FB" w:rsidP="00B8155A">
      <w:pPr>
        <w:numPr>
          <w:ilvl w:val="0"/>
          <w:numId w:val="29"/>
        </w:numPr>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Laboratory Accreditation</w:t>
      </w:r>
    </w:p>
    <w:p w:rsidR="006B38FB" w:rsidRPr="00B3298D" w:rsidRDefault="006B38FB" w:rsidP="00B8155A">
      <w:pPr>
        <w:pStyle w:val="ListParagraph"/>
        <w:numPr>
          <w:ilvl w:val="0"/>
          <w:numId w:val="44"/>
        </w:numPr>
        <w:spacing w:after="0" w:line="240" w:lineRule="auto"/>
        <w:rPr>
          <w:rFonts w:ascii="Times New Roman" w:hAnsi="Times New Roman"/>
          <w:sz w:val="24"/>
          <w:szCs w:val="24"/>
        </w:rPr>
      </w:pPr>
      <w:r w:rsidRPr="00B3298D">
        <w:rPr>
          <w:rFonts w:ascii="Times New Roman" w:hAnsi="Times New Roman"/>
          <w:sz w:val="24"/>
          <w:szCs w:val="24"/>
        </w:rPr>
        <w:t>History of ISO/IEC 17025 Standard</w:t>
      </w:r>
    </w:p>
    <w:p w:rsidR="006B38FB" w:rsidRPr="00CC77AD" w:rsidRDefault="006B38FB" w:rsidP="00B8155A">
      <w:pPr>
        <w:pStyle w:val="ListParagraph"/>
        <w:numPr>
          <w:ilvl w:val="0"/>
          <w:numId w:val="44"/>
        </w:numPr>
        <w:spacing w:after="0" w:line="240" w:lineRule="auto"/>
        <w:rPr>
          <w:rFonts w:ascii="Times New Roman" w:hAnsi="Times New Roman"/>
          <w:sz w:val="24"/>
          <w:szCs w:val="24"/>
        </w:rPr>
      </w:pPr>
      <w:r w:rsidRPr="00CC77AD">
        <w:rPr>
          <w:rFonts w:ascii="Times New Roman" w:hAnsi="Times New Roman"/>
          <w:sz w:val="24"/>
          <w:szCs w:val="24"/>
        </w:rPr>
        <w:t xml:space="preserve">Management </w:t>
      </w:r>
      <w:r w:rsidR="00B3298D" w:rsidRPr="00CC77AD">
        <w:rPr>
          <w:rFonts w:ascii="Times New Roman" w:hAnsi="Times New Roman"/>
          <w:sz w:val="24"/>
          <w:szCs w:val="24"/>
        </w:rPr>
        <w:t xml:space="preserve">Systems </w:t>
      </w:r>
      <w:r w:rsidRPr="00CC77AD">
        <w:rPr>
          <w:rFonts w:ascii="Times New Roman" w:hAnsi="Times New Roman"/>
          <w:sz w:val="24"/>
          <w:szCs w:val="24"/>
        </w:rPr>
        <w:t>Requirements</w:t>
      </w:r>
    </w:p>
    <w:p w:rsidR="00B3298D" w:rsidRPr="00CC77AD" w:rsidRDefault="00B3298D" w:rsidP="00B8155A">
      <w:pPr>
        <w:pStyle w:val="ListParagraph"/>
        <w:numPr>
          <w:ilvl w:val="0"/>
          <w:numId w:val="54"/>
        </w:numPr>
        <w:spacing w:after="0" w:line="240" w:lineRule="auto"/>
        <w:rPr>
          <w:rFonts w:ascii="Times New Roman" w:hAnsi="Times New Roman"/>
          <w:sz w:val="24"/>
          <w:szCs w:val="24"/>
        </w:rPr>
      </w:pPr>
      <w:r w:rsidRPr="00CC77AD">
        <w:rPr>
          <w:rFonts w:ascii="Times New Roman" w:hAnsi="Times New Roman"/>
          <w:sz w:val="24"/>
          <w:szCs w:val="24"/>
        </w:rPr>
        <w:t>Resource Requirements</w:t>
      </w:r>
    </w:p>
    <w:p w:rsidR="00B3298D" w:rsidRPr="00CC77AD" w:rsidRDefault="00B3298D" w:rsidP="00B8155A">
      <w:pPr>
        <w:pStyle w:val="ListParagraph"/>
        <w:numPr>
          <w:ilvl w:val="0"/>
          <w:numId w:val="54"/>
        </w:numPr>
        <w:spacing w:after="0" w:line="240" w:lineRule="auto"/>
        <w:rPr>
          <w:rFonts w:ascii="Times New Roman" w:hAnsi="Times New Roman"/>
          <w:sz w:val="24"/>
          <w:szCs w:val="24"/>
        </w:rPr>
      </w:pPr>
      <w:r w:rsidRPr="00CC77AD">
        <w:rPr>
          <w:rFonts w:ascii="Times New Roman" w:hAnsi="Times New Roman"/>
          <w:sz w:val="24"/>
          <w:szCs w:val="24"/>
        </w:rPr>
        <w:t>Process Requirements</w:t>
      </w:r>
    </w:p>
    <w:p w:rsidR="006B38FB" w:rsidRPr="00CC77AD" w:rsidRDefault="006B38FB" w:rsidP="00B8155A">
      <w:pPr>
        <w:pStyle w:val="ListParagraph"/>
        <w:numPr>
          <w:ilvl w:val="0"/>
          <w:numId w:val="55"/>
        </w:numPr>
        <w:spacing w:after="0" w:line="240" w:lineRule="auto"/>
        <w:rPr>
          <w:rFonts w:ascii="Times New Roman" w:hAnsi="Times New Roman"/>
          <w:color w:val="FF0000"/>
          <w:sz w:val="24"/>
          <w:szCs w:val="24"/>
        </w:rPr>
      </w:pPr>
      <w:r w:rsidRPr="00CC77AD">
        <w:rPr>
          <w:rFonts w:ascii="Times New Roman" w:hAnsi="Times New Roman"/>
          <w:sz w:val="24"/>
          <w:szCs w:val="24"/>
        </w:rPr>
        <w:t>Technical Requirements</w:t>
      </w:r>
    </w:p>
    <w:p w:rsidR="00141D85" w:rsidRDefault="00141D85" w:rsidP="006B38FB">
      <w:pPr>
        <w:suppressAutoHyphens/>
        <w:spacing w:after="0" w:line="240" w:lineRule="auto"/>
        <w:rPr>
          <w:rFonts w:ascii="Times New Roman" w:eastAsia="Calibri" w:hAnsi="Times New Roman" w:cs="Times New Roman"/>
          <w:color w:val="FF0000"/>
          <w:sz w:val="24"/>
          <w:szCs w:val="24"/>
          <w:lang w:eastAsia="ar-SA"/>
        </w:rPr>
      </w:pPr>
    </w:p>
    <w:p w:rsidR="00141D85" w:rsidRPr="002E7134" w:rsidRDefault="00141D85" w:rsidP="00141D85">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rsidR="00141D85" w:rsidRPr="006B38FB" w:rsidRDefault="00141D85" w:rsidP="00141D85">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7767A5">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rsidR="00141D85" w:rsidRDefault="00045015" w:rsidP="00141D85">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w:t>
      </w:r>
      <w:r>
        <w:rPr>
          <w:rFonts w:ascii="Times New Roman" w:eastAsia="Calibri" w:hAnsi="Times New Roman" w:cs="Times New Roman"/>
          <w:color w:val="FF0000"/>
          <w:sz w:val="24"/>
          <w:szCs w:val="24"/>
          <w:lang w:eastAsia="ar-SA"/>
        </w:rPr>
        <w:t>COMPLETION</w:t>
      </w:r>
      <w:r w:rsidRPr="006B38FB">
        <w:rPr>
          <w:rFonts w:ascii="Times New Roman" w:eastAsia="Calibri" w:hAnsi="Times New Roman" w:cs="Times New Roman"/>
          <w:color w:val="FF0000"/>
          <w:sz w:val="24"/>
          <w:szCs w:val="24"/>
          <w:lang w:eastAsia="ar-SA"/>
        </w:rPr>
        <w:t xml:space="preserve"> </w:t>
      </w:r>
      <w:r w:rsidR="00141D85" w:rsidRPr="006B38FB">
        <w:rPr>
          <w:rFonts w:ascii="Times New Roman" w:eastAsia="Calibri" w:hAnsi="Times New Roman" w:cs="Times New Roman"/>
          <w:color w:val="FF0000"/>
          <w:sz w:val="24"/>
          <w:szCs w:val="24"/>
          <w:lang w:eastAsia="ar-SA"/>
        </w:rPr>
        <w:t>will be awarded</w:t>
      </w:r>
      <w:r w:rsidR="00141D85">
        <w:rPr>
          <w:rFonts w:ascii="Times New Roman" w:eastAsia="Calibri" w:hAnsi="Times New Roman" w:cs="Times New Roman"/>
          <w:b/>
          <w:bCs/>
          <w:color w:val="000000"/>
          <w:sz w:val="24"/>
          <w:szCs w:val="24"/>
          <w:lang w:eastAsia="ar-SA"/>
        </w:rPr>
        <w:t>.</w:t>
      </w:r>
    </w:p>
    <w:p w:rsidR="006B38FB" w:rsidRPr="006B38FB" w:rsidRDefault="006B38FB" w:rsidP="00482AAB">
      <w:pPr>
        <w:suppressAutoHyphens/>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5934F1">
        <w:rPr>
          <w:rFonts w:ascii="Times New Roman" w:eastAsia="Calibri" w:hAnsi="Times New Roman" w:cs="Times New Roman"/>
          <w:b/>
          <w:bCs/>
          <w:color w:val="FF0000"/>
          <w:sz w:val="24"/>
          <w:szCs w:val="24"/>
          <w:lang w:eastAsia="ar-SA"/>
        </w:rPr>
        <w:t>GHS 1,960</w:t>
      </w:r>
      <w:r w:rsidR="00141D85">
        <w:rPr>
          <w:rFonts w:ascii="Times New Roman" w:eastAsia="Calibri" w:hAnsi="Times New Roman" w:cs="Times New Roman"/>
          <w:b/>
          <w:bCs/>
          <w:color w:val="FF0000"/>
          <w:sz w:val="24"/>
          <w:szCs w:val="24"/>
          <w:lang w:eastAsia="ar-SA"/>
        </w:rPr>
        <w:t>.00</w:t>
      </w:r>
      <w:r w:rsidRPr="006B38FB">
        <w:rPr>
          <w:rFonts w:ascii="Times New Roman" w:eastAsia="Calibri" w:hAnsi="Times New Roman" w:cs="Times New Roman"/>
          <w:b/>
          <w:bCs/>
          <w:color w:val="FF0000"/>
          <w:sz w:val="24"/>
          <w:szCs w:val="24"/>
          <w:lang w:eastAsia="ar-SA"/>
        </w:rPr>
        <w:t xml:space="preserve"> </w:t>
      </w:r>
      <w:r w:rsidR="00141D85">
        <w:rPr>
          <w:rFonts w:ascii="Times New Roman" w:eastAsia="Calibri" w:hAnsi="Times New Roman" w:cs="Times New Roman"/>
          <w:b/>
          <w:bCs/>
          <w:color w:val="FF0000"/>
          <w:sz w:val="24"/>
          <w:szCs w:val="24"/>
          <w:lang w:eastAsia="ar-SA"/>
        </w:rPr>
        <w:t>Head</w:t>
      </w:r>
      <w:r w:rsidR="00141D85" w:rsidRPr="006B38FB">
        <w:rPr>
          <w:rFonts w:ascii="Times New Roman" w:eastAsia="Calibri" w:hAnsi="Times New Roman" w:cs="Times New Roman"/>
          <w:b/>
          <w:bCs/>
          <w:color w:val="FF0000"/>
          <w:sz w:val="24"/>
          <w:szCs w:val="24"/>
          <w:lang w:eastAsia="ar-SA"/>
        </w:rPr>
        <w:t xml:space="preserve"> </w:t>
      </w:r>
      <w:r w:rsidR="00141D85">
        <w:rPr>
          <w:rFonts w:ascii="Times New Roman" w:eastAsia="Calibri" w:hAnsi="Times New Roman" w:cs="Times New Roman"/>
          <w:b/>
          <w:bCs/>
          <w:color w:val="FF0000"/>
          <w:sz w:val="24"/>
          <w:szCs w:val="24"/>
          <w:lang w:eastAsia="ar-SA"/>
        </w:rPr>
        <w:t xml:space="preserve">inclusive </w:t>
      </w:r>
      <w:r w:rsidR="00141D85" w:rsidRPr="006B38FB">
        <w:rPr>
          <w:rFonts w:ascii="Times New Roman" w:eastAsia="Calibri" w:hAnsi="Times New Roman" w:cs="Times New Roman"/>
          <w:b/>
          <w:bCs/>
          <w:color w:val="FF0000"/>
          <w:sz w:val="24"/>
          <w:szCs w:val="24"/>
          <w:lang w:eastAsia="ar-SA"/>
        </w:rPr>
        <w:t xml:space="preserve">of </w:t>
      </w:r>
      <w:r w:rsidR="005934F1">
        <w:rPr>
          <w:rFonts w:ascii="Times New Roman" w:eastAsia="Calibri" w:hAnsi="Times New Roman" w:cs="Times New Roman"/>
          <w:b/>
          <w:bCs/>
          <w:color w:val="FF0000"/>
          <w:sz w:val="24"/>
          <w:szCs w:val="24"/>
          <w:lang w:eastAsia="ar-SA"/>
        </w:rPr>
        <w:t>one ISO 17025:2017</w:t>
      </w:r>
      <w:r w:rsidR="00141D85">
        <w:rPr>
          <w:rFonts w:ascii="Times New Roman" w:eastAsia="Calibri" w:hAnsi="Times New Roman" w:cs="Times New Roman"/>
          <w:b/>
          <w:bCs/>
          <w:color w:val="FF0000"/>
          <w:sz w:val="24"/>
          <w:szCs w:val="24"/>
          <w:lang w:eastAsia="ar-SA"/>
        </w:rPr>
        <w:t xml:space="preserve"> </w:t>
      </w:r>
      <w:r w:rsidR="00482AAB">
        <w:rPr>
          <w:rFonts w:ascii="Times New Roman" w:eastAsia="Calibri" w:hAnsi="Times New Roman" w:cs="Times New Roman"/>
          <w:b/>
          <w:bCs/>
          <w:color w:val="FF0000"/>
          <w:sz w:val="24"/>
          <w:szCs w:val="24"/>
          <w:lang w:eastAsia="ar-SA"/>
        </w:rPr>
        <w:t>Standar</w:t>
      </w:r>
      <w:r w:rsidR="00253B42">
        <w:rPr>
          <w:rFonts w:ascii="Times New Roman" w:eastAsia="Calibri" w:hAnsi="Times New Roman" w:cs="Times New Roman"/>
          <w:b/>
          <w:bCs/>
          <w:color w:val="FF0000"/>
          <w:sz w:val="24"/>
          <w:szCs w:val="24"/>
          <w:lang w:eastAsia="ar-SA"/>
        </w:rPr>
        <w:t>d</w:t>
      </w:r>
    </w:p>
    <w:p w:rsidR="00045015" w:rsidRDefault="00045015"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AB04CD"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lastRenderedPageBreak/>
        <w:t>Internal Audit Laboratory</w:t>
      </w:r>
      <w:r w:rsidR="006B38FB" w:rsidRPr="006B38FB">
        <w:rPr>
          <w:rFonts w:ascii="Times New Roman" w:eastAsia="Calibri" w:hAnsi="Times New Roman" w:cs="Times New Roman"/>
          <w:b/>
          <w:bCs/>
          <w:color w:val="FF0000"/>
          <w:sz w:val="24"/>
          <w:szCs w:val="24"/>
          <w:lang w:eastAsia="ar-SA"/>
        </w:rPr>
        <w:t xml:space="preserve"> Management Systems Course</w:t>
      </w:r>
    </w:p>
    <w:p w:rsidR="00141D85" w:rsidRDefault="00141D85" w:rsidP="00141D85">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0974B6" w:rsidRDefault="00141D85" w:rsidP="00141D85">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0974B6">
        <w:rPr>
          <w:rFonts w:ascii="Times New Roman" w:eastAsia="Calibri" w:hAnsi="Times New Roman" w:cs="Times New Roman"/>
          <w:b/>
          <w:bCs/>
          <w:i/>
          <w:iCs/>
          <w:color w:val="FF0000"/>
          <w:sz w:val="24"/>
          <w:szCs w:val="24"/>
          <w:lang w:eastAsia="ar-SA"/>
        </w:rPr>
        <w:t>Prior knowledge Requirements</w:t>
      </w:r>
    </w:p>
    <w:p w:rsidR="00141D85" w:rsidRPr="00141D85" w:rsidRDefault="008C7C3F" w:rsidP="00141D85">
      <w:pPr>
        <w:suppressAutoHyphens/>
        <w:autoSpaceDE w:val="0"/>
        <w:spacing w:after="0" w:line="240" w:lineRule="auto"/>
        <w:rPr>
          <w:rFonts w:ascii="Times New Roman" w:eastAsia="Calibri" w:hAnsi="Times New Roman" w:cs="Times New Roman"/>
          <w:b/>
          <w:bCs/>
          <w:iCs/>
          <w:color w:val="000000"/>
          <w:sz w:val="24"/>
          <w:szCs w:val="24"/>
          <w:lang w:eastAsia="ar-SA"/>
        </w:rPr>
      </w:pPr>
      <w:r>
        <w:rPr>
          <w:rFonts w:ascii="Times New Roman" w:eastAsia="Calibri" w:hAnsi="Times New Roman" w:cs="Times New Roman"/>
          <w:b/>
          <w:bCs/>
          <w:iCs/>
          <w:color w:val="000000"/>
          <w:sz w:val="24"/>
          <w:szCs w:val="24"/>
          <w:lang w:eastAsia="ar-SA"/>
        </w:rPr>
        <w:t>ISO/IEC 17025 Foundation course</w:t>
      </w:r>
    </w:p>
    <w:p w:rsidR="008C7C3F" w:rsidRDefault="008C7C3F"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rsidR="006B38FB" w:rsidRPr="006B38FB" w:rsidRDefault="006B38FB" w:rsidP="006B38FB">
      <w:pPr>
        <w:suppressAutoHyphens/>
        <w:autoSpaceDE w:val="0"/>
        <w:spacing w:after="0" w:line="240" w:lineRule="auto"/>
        <w:rPr>
          <w:rFonts w:ascii="Times New Roman" w:eastAsia="Times New Roman"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rsidR="006B38FB" w:rsidRPr="006B38FB" w:rsidRDefault="00AB04CD" w:rsidP="00B8155A">
      <w:pPr>
        <w:numPr>
          <w:ilvl w:val="0"/>
          <w:numId w:val="38"/>
        </w:numPr>
        <w:suppressAutoHyphens/>
        <w:spacing w:before="28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Explain</w:t>
      </w:r>
      <w:r w:rsidR="006B38FB" w:rsidRPr="006B38FB">
        <w:rPr>
          <w:rFonts w:ascii="Times New Roman" w:eastAsia="Times New Roman" w:hAnsi="Times New Roman" w:cs="Times New Roman"/>
          <w:sz w:val="24"/>
          <w:szCs w:val="24"/>
          <w:lang w:eastAsia="ar-SA"/>
        </w:rPr>
        <w:t xml:space="preserve"> the correlation between ISO/IEC 17025 and other standards and regulatory frameworks</w:t>
      </w:r>
    </w:p>
    <w:p w:rsidR="006B38FB" w:rsidRPr="006B38FB" w:rsidRDefault="00AB04CD" w:rsidP="00B8155A">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Explain</w:t>
      </w:r>
      <w:r w:rsidR="006B38FB" w:rsidRPr="006B38FB">
        <w:rPr>
          <w:rFonts w:ascii="Times New Roman" w:eastAsia="Times New Roman" w:hAnsi="Times New Roman" w:cs="Times New Roman"/>
          <w:sz w:val="24"/>
          <w:szCs w:val="24"/>
          <w:lang w:eastAsia="ar-SA"/>
        </w:rPr>
        <w:t xml:space="preserve"> the concepts, approaches, methods and techniques used for the implementation and effective management of a Laboratory Management System (LMS)</w:t>
      </w:r>
    </w:p>
    <w:p w:rsidR="006B38FB" w:rsidRPr="006B38FB" w:rsidRDefault="006B38FB" w:rsidP="00B8155A">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 xml:space="preserve"> </w:t>
      </w:r>
      <w:r w:rsidR="00482AAB" w:rsidRPr="006B38FB">
        <w:rPr>
          <w:rFonts w:ascii="Times New Roman" w:eastAsia="Times New Roman" w:hAnsi="Times New Roman" w:cs="Times New Roman"/>
          <w:sz w:val="24"/>
          <w:szCs w:val="24"/>
          <w:lang w:eastAsia="ar-SA"/>
        </w:rPr>
        <w:t>I</w:t>
      </w:r>
      <w:r w:rsidRPr="006B38FB">
        <w:rPr>
          <w:rFonts w:ascii="Times New Roman" w:eastAsia="Times New Roman" w:hAnsi="Times New Roman" w:cs="Times New Roman"/>
          <w:sz w:val="24"/>
          <w:szCs w:val="24"/>
          <w:lang w:eastAsia="ar-SA"/>
        </w:rPr>
        <w:t>nterpret</w:t>
      </w:r>
      <w:r w:rsidR="00482AAB">
        <w:rPr>
          <w:rFonts w:ascii="Times New Roman" w:eastAsia="Times New Roman" w:hAnsi="Times New Roman" w:cs="Times New Roman"/>
          <w:sz w:val="24"/>
          <w:szCs w:val="24"/>
          <w:lang w:eastAsia="ar-SA"/>
        </w:rPr>
        <w:t xml:space="preserve"> </w:t>
      </w:r>
      <w:r w:rsidRPr="006B38FB">
        <w:rPr>
          <w:rFonts w:ascii="Times New Roman" w:eastAsia="Times New Roman" w:hAnsi="Times New Roman" w:cs="Times New Roman"/>
          <w:sz w:val="24"/>
          <w:szCs w:val="24"/>
          <w:lang w:eastAsia="ar-SA"/>
        </w:rPr>
        <w:t>the ISO/IEC 17025 requirements in the specific context of the laboratory</w:t>
      </w:r>
    </w:p>
    <w:p w:rsidR="006B38FB" w:rsidRPr="006B38FB" w:rsidRDefault="00AB04CD" w:rsidP="00B8155A">
      <w:pPr>
        <w:numPr>
          <w:ilvl w:val="0"/>
          <w:numId w:val="38"/>
        </w:numPr>
        <w:suppressAutoHyphens/>
        <w:spacing w:after="280" w:line="240" w:lineRule="auto"/>
        <w:jc w:val="both"/>
        <w:rPr>
          <w:rFonts w:ascii="Times New Roman" w:eastAsia="Calibri" w:hAnsi="Times New Roman" w:cs="Times New Roman"/>
          <w:b/>
          <w:bCs/>
          <w:color w:val="000000"/>
          <w:sz w:val="24"/>
          <w:szCs w:val="24"/>
          <w:lang w:eastAsia="ar-SA"/>
        </w:rPr>
      </w:pPr>
      <w:r>
        <w:rPr>
          <w:rFonts w:ascii="Times New Roman" w:eastAsia="Times New Roman" w:hAnsi="Times New Roman" w:cs="Times New Roman"/>
          <w:sz w:val="24"/>
          <w:szCs w:val="24"/>
          <w:lang w:eastAsia="ar-SA"/>
        </w:rPr>
        <w:t>A</w:t>
      </w:r>
      <w:r w:rsidR="006B38FB" w:rsidRPr="006B38FB">
        <w:rPr>
          <w:rFonts w:ascii="Times New Roman" w:eastAsia="Times New Roman" w:hAnsi="Times New Roman" w:cs="Times New Roman"/>
          <w:sz w:val="24"/>
          <w:szCs w:val="24"/>
          <w:lang w:eastAsia="ar-SA"/>
        </w:rPr>
        <w:t>dvise a laboratory in implementing Laboratory Management System best practices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 xml:space="preserve">COURSE DURATION </w:t>
      </w:r>
      <w:r w:rsidR="006F6FE8">
        <w:rPr>
          <w:rFonts w:ascii="Times New Roman" w:eastAsia="Calibri" w:hAnsi="Times New Roman" w:cs="Times New Roman"/>
          <w:b/>
          <w:bCs/>
          <w:color w:val="000000"/>
          <w:sz w:val="24"/>
          <w:szCs w:val="24"/>
          <w:lang w:eastAsia="ar-SA"/>
        </w:rPr>
        <w:t>Four</w:t>
      </w:r>
      <w:r w:rsidR="006F6FE8" w:rsidRPr="006B38FB">
        <w:rPr>
          <w:rFonts w:ascii="Times New Roman" w:eastAsia="Calibri" w:hAnsi="Times New Roman" w:cs="Times New Roman"/>
          <w:b/>
          <w:bCs/>
          <w:color w:val="000000"/>
          <w:sz w:val="24"/>
          <w:szCs w:val="24"/>
          <w:lang w:eastAsia="ar-SA"/>
        </w:rPr>
        <w:t xml:space="preserve"> (</w:t>
      </w:r>
      <w:r w:rsidR="00482AAB">
        <w:rPr>
          <w:rFonts w:ascii="Times New Roman" w:eastAsia="Calibri" w:hAnsi="Times New Roman" w:cs="Times New Roman"/>
          <w:b/>
          <w:bCs/>
          <w:color w:val="000000"/>
          <w:sz w:val="24"/>
          <w:szCs w:val="24"/>
          <w:lang w:eastAsia="ar-SA"/>
        </w:rPr>
        <w:t>4</w:t>
      </w:r>
      <w:r w:rsidRPr="006B38FB">
        <w:rPr>
          <w:rFonts w:ascii="Times New Roman" w:eastAsia="Calibri" w:hAnsi="Times New Roman" w:cs="Times New Roman"/>
          <w:b/>
          <w:bCs/>
          <w:color w:val="000000"/>
          <w:sz w:val="24"/>
          <w:szCs w:val="24"/>
          <w:lang w:eastAsia="ar-SA"/>
        </w:rPr>
        <w:t>) days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GROUPS:</w:t>
      </w:r>
      <w:r w:rsidRPr="006B38FB">
        <w:rPr>
          <w:rFonts w:ascii="Calibri" w:eastAsia="Calibri" w:hAnsi="Calibri" w:cs="Times New Roman"/>
          <w:lang w:eastAsia="ar-SA"/>
        </w:rPr>
        <w:t xml:space="preserve"> </w:t>
      </w:r>
      <w:r w:rsidRPr="006B38FB">
        <w:rPr>
          <w:rFonts w:ascii="Times New Roman" w:eastAsia="Calibri" w:hAnsi="Times New Roman" w:cs="Times New Roman"/>
          <w:bCs/>
          <w:color w:val="000000"/>
          <w:sz w:val="24"/>
          <w:szCs w:val="24"/>
          <w:lang w:eastAsia="ar-SA"/>
        </w:rPr>
        <w:t>Laboratory Managers, Supervisors and Technicians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Calibri" w:eastAsia="Calibri" w:hAnsi="Calibri" w:cs="Times New Roman"/>
          <w:lang w:eastAsia="ar-SA"/>
        </w:rPr>
      </w:pPr>
      <w:r w:rsidRPr="006B38FB">
        <w:rPr>
          <w:rFonts w:ascii="Times New Roman" w:eastAsia="Calibri" w:hAnsi="Times New Roman" w:cs="Times New Roman"/>
          <w:b/>
          <w:bCs/>
          <w:color w:val="000000"/>
          <w:sz w:val="24"/>
          <w:szCs w:val="24"/>
          <w:lang w:eastAsia="ar-SA"/>
        </w:rPr>
        <w:t>COURSE OUTLINE:</w:t>
      </w:r>
    </w:p>
    <w:p w:rsidR="006B38FB" w:rsidRPr="006B38FB" w:rsidRDefault="006B38FB" w:rsidP="00B8155A">
      <w:pPr>
        <w:numPr>
          <w:ilvl w:val="0"/>
          <w:numId w:val="17"/>
        </w:numPr>
        <w:suppressAutoHyphens/>
        <w:spacing w:before="280"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Introduction to ISO/IEC 17025 and initiation of a LMS</w:t>
      </w:r>
    </w:p>
    <w:p w:rsidR="006B38FB" w:rsidRPr="006B38FB" w:rsidRDefault="006B38FB" w:rsidP="00B8155A">
      <w:pPr>
        <w:numPr>
          <w:ilvl w:val="0"/>
          <w:numId w:val="1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Plan the implementation of a LMS</w:t>
      </w:r>
    </w:p>
    <w:p w:rsidR="006B38FB" w:rsidRPr="006B38FB" w:rsidRDefault="006B38FB" w:rsidP="00B8155A">
      <w:pPr>
        <w:numPr>
          <w:ilvl w:val="0"/>
          <w:numId w:val="1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Implementation of a LMS</w:t>
      </w:r>
    </w:p>
    <w:p w:rsidR="006B38FB" w:rsidRDefault="006B38FB" w:rsidP="00B8155A">
      <w:pPr>
        <w:numPr>
          <w:ilvl w:val="0"/>
          <w:numId w:val="1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LMS monitoring, measurement, continuous improvement and preparation for accreditation</w:t>
      </w:r>
    </w:p>
    <w:p w:rsidR="00482AAB" w:rsidRDefault="00482AAB" w:rsidP="00B8155A">
      <w:pPr>
        <w:numPr>
          <w:ilvl w:val="0"/>
          <w:numId w:val="17"/>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Auditing of an LMS</w:t>
      </w:r>
    </w:p>
    <w:p w:rsidR="008C7C3F" w:rsidRDefault="008C7C3F" w:rsidP="008C7C3F">
      <w:pPr>
        <w:suppressAutoHyphens/>
        <w:spacing w:after="0" w:line="240" w:lineRule="auto"/>
        <w:rPr>
          <w:rFonts w:ascii="Times New Roman" w:eastAsia="Times New Roman" w:hAnsi="Times New Roman" w:cs="Times New Roman"/>
          <w:sz w:val="24"/>
          <w:szCs w:val="24"/>
          <w:lang w:eastAsia="ar-SA"/>
        </w:rPr>
      </w:pPr>
    </w:p>
    <w:p w:rsidR="008C7C3F" w:rsidRPr="00FA4752" w:rsidRDefault="008C7C3F" w:rsidP="008C7C3F">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rsidR="008C7C3F" w:rsidRDefault="008C7C3F" w:rsidP="00084551">
      <w:pPr>
        <w:suppressAutoHyphens/>
        <w:autoSpaceDE w:val="0"/>
        <w:spacing w:after="0" w:line="240" w:lineRule="auto"/>
        <w:jc w:val="both"/>
        <w:rPr>
          <w:rFonts w:ascii="Times New Roman" w:eastAsia="Calibri" w:hAnsi="Times New Roman" w:cs="Times New Roman"/>
          <w:bCs/>
          <w:color w:val="000000"/>
          <w:sz w:val="24"/>
          <w:szCs w:val="24"/>
          <w:lang w:eastAsia="ar-SA"/>
        </w:rPr>
      </w:pPr>
      <w:r w:rsidRPr="00E03B10">
        <w:rPr>
          <w:rFonts w:ascii="Times New Roman" w:eastAsia="Calibri" w:hAnsi="Times New Roman" w:cs="Times New Roman"/>
          <w:bCs/>
          <w:color w:val="000000"/>
          <w:sz w:val="24"/>
          <w:szCs w:val="24"/>
          <w:lang w:eastAsia="ar-SA"/>
        </w:rPr>
        <w:t>100% attendance required. An examination will be taken at the end of the course if delegates scores more tha</w:t>
      </w:r>
      <w:r w:rsidR="00AB04CD">
        <w:rPr>
          <w:rFonts w:ascii="Times New Roman" w:eastAsia="Calibri" w:hAnsi="Times New Roman" w:cs="Times New Roman"/>
          <w:bCs/>
          <w:color w:val="000000"/>
          <w:sz w:val="24"/>
          <w:szCs w:val="24"/>
          <w:lang w:eastAsia="ar-SA"/>
        </w:rPr>
        <w:t xml:space="preserve">n 50% on continuous assessment.  </w:t>
      </w:r>
      <w:r w:rsidR="00EC5BBE" w:rsidRPr="00E03B10">
        <w:rPr>
          <w:rFonts w:ascii="Times New Roman" w:eastAsia="Calibri" w:hAnsi="Times New Roman" w:cs="Times New Roman"/>
          <w:bCs/>
          <w:color w:val="000000"/>
          <w:sz w:val="24"/>
          <w:szCs w:val="24"/>
          <w:lang w:eastAsia="ar-SA"/>
        </w:rPr>
        <w:t>Delegates with 70%</w:t>
      </w:r>
      <w:r w:rsidR="00EC5BBE">
        <w:rPr>
          <w:rFonts w:ascii="Times New Roman" w:eastAsia="Calibri" w:hAnsi="Times New Roman" w:cs="Times New Roman"/>
          <w:bCs/>
          <w:color w:val="000000"/>
          <w:sz w:val="24"/>
          <w:szCs w:val="24"/>
          <w:lang w:eastAsia="ar-SA"/>
        </w:rPr>
        <w:t xml:space="preserve"> or above</w:t>
      </w:r>
      <w:r w:rsidR="00EC5BBE" w:rsidRPr="00E03B10">
        <w:rPr>
          <w:rFonts w:ascii="Times New Roman" w:eastAsia="Calibri" w:hAnsi="Times New Roman" w:cs="Times New Roman"/>
          <w:bCs/>
          <w:color w:val="000000"/>
          <w:sz w:val="24"/>
          <w:szCs w:val="24"/>
          <w:lang w:eastAsia="ar-SA"/>
        </w:rPr>
        <w:t xml:space="preserve"> test score will be awarded a </w:t>
      </w:r>
      <w:r w:rsidR="00045015" w:rsidRPr="00045015">
        <w:rPr>
          <w:rFonts w:ascii="Times New Roman" w:eastAsia="Calibri" w:hAnsi="Times New Roman" w:cs="Times New Roman"/>
          <w:bCs/>
          <w:color w:val="FF0000"/>
          <w:sz w:val="24"/>
          <w:szCs w:val="24"/>
          <w:lang w:eastAsia="ar-SA"/>
        </w:rPr>
        <w:t xml:space="preserve">CERTIFICATE OF </w:t>
      </w:r>
      <w:r w:rsidR="00045015">
        <w:rPr>
          <w:rFonts w:ascii="Times New Roman" w:eastAsia="Calibri" w:hAnsi="Times New Roman" w:cs="Times New Roman"/>
          <w:bCs/>
          <w:color w:val="FF0000"/>
          <w:sz w:val="24"/>
          <w:szCs w:val="24"/>
          <w:lang w:eastAsia="ar-SA"/>
        </w:rPr>
        <w:t>ACHIEVEMENT</w:t>
      </w:r>
      <w:r w:rsidR="00EC5BBE" w:rsidRPr="00E03B10">
        <w:rPr>
          <w:rFonts w:ascii="Times New Roman" w:eastAsia="Calibri" w:hAnsi="Times New Roman" w:cs="Times New Roman"/>
          <w:bCs/>
          <w:color w:val="000000"/>
          <w:sz w:val="24"/>
          <w:szCs w:val="24"/>
          <w:lang w:eastAsia="ar-SA"/>
        </w:rPr>
        <w:t xml:space="preserve">. </w:t>
      </w:r>
      <w:r w:rsidR="00EC5BBE">
        <w:rPr>
          <w:rFonts w:ascii="Times New Roman" w:eastAsia="Calibri" w:hAnsi="Times New Roman" w:cs="Times New Roman"/>
          <w:bCs/>
          <w:color w:val="000000"/>
          <w:sz w:val="24"/>
          <w:szCs w:val="24"/>
          <w:lang w:eastAsia="ar-SA"/>
        </w:rPr>
        <w:t xml:space="preserve">Delegates with test scores below 70% will </w:t>
      </w:r>
      <w:r w:rsidR="00EC5BBE" w:rsidRPr="00E03B10">
        <w:rPr>
          <w:rFonts w:ascii="Times New Roman" w:eastAsia="Calibri" w:hAnsi="Times New Roman" w:cs="Times New Roman"/>
          <w:bCs/>
          <w:color w:val="000000"/>
          <w:sz w:val="24"/>
          <w:szCs w:val="24"/>
          <w:lang w:eastAsia="ar-SA"/>
        </w:rPr>
        <w:t xml:space="preserve">be awarded </w:t>
      </w:r>
      <w:r w:rsidR="00482AAB" w:rsidRPr="00482AAB">
        <w:rPr>
          <w:rFonts w:ascii="Times New Roman" w:eastAsia="Calibri" w:hAnsi="Times New Roman" w:cs="Times New Roman"/>
          <w:bCs/>
          <w:color w:val="FF0000"/>
          <w:sz w:val="24"/>
          <w:szCs w:val="24"/>
          <w:lang w:eastAsia="ar-SA"/>
        </w:rPr>
        <w:t xml:space="preserve">CERTIFICATE OF </w:t>
      </w:r>
      <w:r w:rsidR="00045015">
        <w:rPr>
          <w:rFonts w:ascii="Times New Roman" w:eastAsia="Calibri" w:hAnsi="Times New Roman" w:cs="Times New Roman"/>
          <w:bCs/>
          <w:color w:val="FF0000"/>
          <w:sz w:val="24"/>
          <w:szCs w:val="24"/>
          <w:lang w:eastAsia="ar-SA"/>
        </w:rPr>
        <w:t>COMPLETION</w:t>
      </w:r>
      <w:r w:rsidR="00EC5BBE" w:rsidRPr="00E03B10">
        <w:rPr>
          <w:rFonts w:ascii="Times New Roman" w:eastAsia="Calibri" w:hAnsi="Times New Roman" w:cs="Times New Roman"/>
          <w:bCs/>
          <w:color w:val="000000"/>
          <w:sz w:val="24"/>
          <w:szCs w:val="24"/>
          <w:lang w:eastAsia="ar-SA"/>
        </w:rPr>
        <w:t>.</w:t>
      </w:r>
    </w:p>
    <w:p w:rsidR="00482AAB" w:rsidRPr="00EC5BBE" w:rsidRDefault="00482AAB" w:rsidP="00084551">
      <w:pPr>
        <w:suppressAutoHyphens/>
        <w:autoSpaceDE w:val="0"/>
        <w:spacing w:after="0" w:line="240" w:lineRule="auto"/>
        <w:jc w:val="both"/>
        <w:rPr>
          <w:rFonts w:ascii="Times New Roman" w:eastAsia="Calibri" w:hAnsi="Times New Roman" w:cs="Times New Roman"/>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253B42">
        <w:rPr>
          <w:rFonts w:ascii="Times New Roman" w:eastAsia="Calibri" w:hAnsi="Times New Roman" w:cs="Times New Roman"/>
          <w:b/>
          <w:bCs/>
          <w:color w:val="FF0000"/>
          <w:sz w:val="24"/>
          <w:szCs w:val="24"/>
          <w:lang w:eastAsia="ar-SA"/>
        </w:rPr>
        <w:t>GHS 2,86</w:t>
      </w:r>
      <w:r w:rsidR="008C7C3F">
        <w:rPr>
          <w:rFonts w:ascii="Times New Roman" w:eastAsia="Calibri" w:hAnsi="Times New Roman" w:cs="Times New Roman"/>
          <w:b/>
          <w:bCs/>
          <w:color w:val="FF0000"/>
          <w:sz w:val="24"/>
          <w:szCs w:val="24"/>
          <w:lang w:eastAsia="ar-SA"/>
        </w:rPr>
        <w:t xml:space="preserve">0.00/Head inclusive </w:t>
      </w:r>
      <w:r w:rsidRPr="006B38FB">
        <w:rPr>
          <w:rFonts w:ascii="Times New Roman" w:eastAsia="Calibri" w:hAnsi="Times New Roman" w:cs="Times New Roman"/>
          <w:b/>
          <w:bCs/>
          <w:color w:val="FF0000"/>
          <w:sz w:val="24"/>
          <w:szCs w:val="24"/>
          <w:lang w:eastAsia="ar-SA"/>
        </w:rPr>
        <w:t xml:space="preserve">of </w:t>
      </w:r>
      <w:r w:rsidR="008C7C3F">
        <w:rPr>
          <w:rFonts w:ascii="Times New Roman" w:eastAsia="Calibri" w:hAnsi="Times New Roman" w:cs="Times New Roman"/>
          <w:b/>
          <w:bCs/>
          <w:color w:val="FF0000"/>
          <w:sz w:val="24"/>
          <w:szCs w:val="24"/>
          <w:lang w:eastAsia="ar-SA"/>
        </w:rPr>
        <w:t xml:space="preserve">one </w:t>
      </w:r>
      <w:r w:rsidR="00EC5BBE">
        <w:rPr>
          <w:rFonts w:ascii="Times New Roman" w:eastAsia="Calibri" w:hAnsi="Times New Roman" w:cs="Times New Roman"/>
          <w:b/>
          <w:bCs/>
          <w:color w:val="FF0000"/>
          <w:sz w:val="24"/>
          <w:szCs w:val="24"/>
          <w:lang w:eastAsia="ar-SA"/>
        </w:rPr>
        <w:t>ISO 19011:2018</w:t>
      </w:r>
      <w:r w:rsidR="00EC5BBE" w:rsidRPr="00EC5BBE">
        <w:rPr>
          <w:rFonts w:ascii="Times New Roman" w:eastAsia="Calibri" w:hAnsi="Times New Roman" w:cs="Times New Roman"/>
          <w:b/>
          <w:bCs/>
          <w:color w:val="FF0000"/>
          <w:sz w:val="24"/>
          <w:szCs w:val="24"/>
          <w:lang w:eastAsia="ar-SA"/>
        </w:rPr>
        <w:t xml:space="preserve"> </w:t>
      </w:r>
      <w:r w:rsidR="00253B42">
        <w:rPr>
          <w:rFonts w:ascii="Times New Roman" w:eastAsia="Calibri" w:hAnsi="Times New Roman" w:cs="Times New Roman"/>
          <w:b/>
          <w:bCs/>
          <w:color w:val="FF0000"/>
          <w:sz w:val="24"/>
          <w:szCs w:val="24"/>
          <w:lang w:eastAsia="ar-SA"/>
        </w:rPr>
        <w:t>Standard</w:t>
      </w:r>
    </w:p>
    <w:p w:rsidR="005A2A63" w:rsidRDefault="005A2A63"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LOCATION: GSA HEAD OFFICE, SHIASHI-ACCRA</w:t>
      </w:r>
    </w:p>
    <w:p w:rsidR="005A2A63" w:rsidRPr="006B38FB" w:rsidRDefault="005A2A63"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tbl>
      <w:tblPr>
        <w:tblStyle w:val="TableGrid"/>
        <w:tblW w:w="0" w:type="auto"/>
        <w:tblLook w:val="04A0" w:firstRow="1" w:lastRow="0" w:firstColumn="1" w:lastColumn="0" w:noHBand="0" w:noVBand="1"/>
      </w:tblPr>
      <w:tblGrid>
        <w:gridCol w:w="3192"/>
        <w:gridCol w:w="3192"/>
        <w:gridCol w:w="3192"/>
      </w:tblGrid>
      <w:tr w:rsidR="005A2A63" w:rsidTr="005A2A63">
        <w:tc>
          <w:tcPr>
            <w:tcW w:w="3192" w:type="dxa"/>
          </w:tcPr>
          <w:p w:rsidR="005A2A63" w:rsidRDefault="005A2A63" w:rsidP="00D36EC1">
            <w:pPr>
              <w:pStyle w:val="TableContents"/>
              <w:rPr>
                <w:rFonts w:ascii="Times New Roman" w:hAnsi="Times New Roman"/>
                <w:b/>
                <w:bCs/>
                <w:sz w:val="24"/>
                <w:szCs w:val="24"/>
              </w:rPr>
            </w:pPr>
            <w:r>
              <w:rPr>
                <w:rFonts w:ascii="Times New Roman" w:hAnsi="Times New Roman"/>
                <w:b/>
                <w:bCs/>
                <w:sz w:val="24"/>
                <w:szCs w:val="24"/>
              </w:rPr>
              <w:t>COURSE TITLE</w:t>
            </w:r>
          </w:p>
        </w:tc>
        <w:tc>
          <w:tcPr>
            <w:tcW w:w="3192" w:type="dxa"/>
          </w:tcPr>
          <w:p w:rsidR="005A2A63" w:rsidRDefault="005A2A63" w:rsidP="00D36EC1">
            <w:pPr>
              <w:pStyle w:val="TableContents"/>
              <w:rPr>
                <w:rFonts w:ascii="Times New Roman" w:hAnsi="Times New Roman"/>
                <w:b/>
                <w:bCs/>
                <w:sz w:val="24"/>
                <w:szCs w:val="24"/>
              </w:rPr>
            </w:pPr>
            <w:r>
              <w:rPr>
                <w:rFonts w:ascii="Times New Roman" w:hAnsi="Times New Roman"/>
                <w:b/>
                <w:bCs/>
                <w:sz w:val="24"/>
                <w:szCs w:val="24"/>
              </w:rPr>
              <w:t xml:space="preserve">  FOUNDATION</w:t>
            </w:r>
          </w:p>
        </w:tc>
        <w:tc>
          <w:tcPr>
            <w:tcW w:w="3192" w:type="dxa"/>
          </w:tcPr>
          <w:p w:rsidR="005A2A63" w:rsidRDefault="005A2A63" w:rsidP="00D36EC1">
            <w:pPr>
              <w:pStyle w:val="TableContents"/>
            </w:pPr>
            <w:r>
              <w:rPr>
                <w:rFonts w:ascii="Times New Roman" w:hAnsi="Times New Roman"/>
                <w:b/>
                <w:bCs/>
                <w:sz w:val="24"/>
                <w:szCs w:val="24"/>
              </w:rPr>
              <w:t>INTERNAL AUDITOR</w:t>
            </w:r>
          </w:p>
        </w:tc>
      </w:tr>
      <w:tr w:rsidR="005A2A63" w:rsidTr="005A2A63">
        <w:tc>
          <w:tcPr>
            <w:tcW w:w="3192" w:type="dxa"/>
          </w:tcPr>
          <w:p w:rsidR="005A2A63" w:rsidRDefault="005A2A63" w:rsidP="005A2A63">
            <w:pPr>
              <w:pStyle w:val="TableContents"/>
              <w:rPr>
                <w:rFonts w:ascii="Times New Roman" w:hAnsi="Times New Roman"/>
                <w:sz w:val="24"/>
                <w:szCs w:val="24"/>
              </w:rPr>
            </w:pPr>
            <w:r>
              <w:rPr>
                <w:rFonts w:ascii="Times New Roman" w:hAnsi="Times New Roman"/>
                <w:sz w:val="24"/>
                <w:szCs w:val="24"/>
              </w:rPr>
              <w:t>ISO/IEC 17025</w:t>
            </w:r>
          </w:p>
        </w:tc>
        <w:tc>
          <w:tcPr>
            <w:tcW w:w="3192" w:type="dxa"/>
          </w:tcPr>
          <w:p w:rsidR="005A2A63" w:rsidRDefault="005A2A63" w:rsidP="00D36EC1">
            <w:pPr>
              <w:pStyle w:val="TableContents"/>
              <w:jc w:val="center"/>
              <w:rPr>
                <w:rFonts w:ascii="Times New Roman" w:hAnsi="Times New Roman"/>
                <w:sz w:val="24"/>
                <w:szCs w:val="24"/>
              </w:rPr>
            </w:pPr>
            <w:r>
              <w:rPr>
                <w:rFonts w:ascii="Times New Roman" w:hAnsi="Times New Roman"/>
                <w:sz w:val="24"/>
                <w:szCs w:val="24"/>
              </w:rPr>
              <w:t>February  5</w:t>
            </w:r>
            <w:r>
              <w:rPr>
                <w:rFonts w:ascii="Times New Roman" w:hAnsi="Times New Roman"/>
                <w:sz w:val="24"/>
                <w:szCs w:val="24"/>
                <w:vertAlign w:val="superscript"/>
              </w:rPr>
              <w:t>th-</w:t>
            </w:r>
            <w:r>
              <w:rPr>
                <w:rFonts w:ascii="Times New Roman" w:hAnsi="Times New Roman"/>
                <w:sz w:val="24"/>
                <w:szCs w:val="24"/>
              </w:rPr>
              <w:t xml:space="preserve"> 6</w:t>
            </w:r>
            <w:r>
              <w:rPr>
                <w:rFonts w:ascii="Times New Roman" w:hAnsi="Times New Roman"/>
                <w:sz w:val="24"/>
                <w:szCs w:val="24"/>
                <w:vertAlign w:val="superscript"/>
              </w:rPr>
              <w:t>th</w:t>
            </w:r>
            <w:r>
              <w:rPr>
                <w:rFonts w:ascii="Times New Roman" w:hAnsi="Times New Roman"/>
                <w:sz w:val="24"/>
                <w:szCs w:val="24"/>
              </w:rPr>
              <w:t xml:space="preserve"> </w:t>
            </w:r>
          </w:p>
        </w:tc>
        <w:tc>
          <w:tcPr>
            <w:tcW w:w="3192" w:type="dxa"/>
          </w:tcPr>
          <w:p w:rsidR="005A2A63" w:rsidRDefault="00AC63C2" w:rsidP="005A2A63">
            <w:pPr>
              <w:pStyle w:val="TableContents"/>
              <w:jc w:val="center"/>
            </w:pPr>
            <w:r>
              <w:rPr>
                <w:rFonts w:ascii="Times New Roman" w:hAnsi="Times New Roman"/>
                <w:sz w:val="24"/>
                <w:szCs w:val="24"/>
              </w:rPr>
              <w:t>August  11</w:t>
            </w:r>
            <w:r w:rsidR="005A2A63">
              <w:rPr>
                <w:rFonts w:ascii="Times New Roman" w:hAnsi="Times New Roman"/>
                <w:sz w:val="24"/>
                <w:szCs w:val="24"/>
                <w:vertAlign w:val="superscript"/>
              </w:rPr>
              <w:t>th-</w:t>
            </w:r>
            <w:r>
              <w:rPr>
                <w:rFonts w:ascii="Times New Roman" w:hAnsi="Times New Roman"/>
                <w:sz w:val="24"/>
                <w:szCs w:val="24"/>
              </w:rPr>
              <w:t xml:space="preserve"> 14</w:t>
            </w:r>
            <w:r w:rsidR="005A2A63">
              <w:rPr>
                <w:rFonts w:ascii="Times New Roman" w:hAnsi="Times New Roman"/>
                <w:sz w:val="24"/>
                <w:szCs w:val="24"/>
                <w:vertAlign w:val="superscript"/>
              </w:rPr>
              <w:t>th</w:t>
            </w:r>
          </w:p>
        </w:tc>
      </w:tr>
      <w:tr w:rsidR="005A2A63" w:rsidTr="005A2A63">
        <w:tc>
          <w:tcPr>
            <w:tcW w:w="3192" w:type="dxa"/>
          </w:tcPr>
          <w:p w:rsidR="005A2A63" w:rsidRPr="005A2A63" w:rsidRDefault="005A2A63" w:rsidP="006B38FB">
            <w:pPr>
              <w:suppressAutoHyphens/>
              <w:autoSpaceDE w:val="0"/>
              <w:jc w:val="both"/>
              <w:rPr>
                <w:rFonts w:ascii="Times New Roman" w:eastAsia="Calibri" w:hAnsi="Times New Roman" w:cs="Times New Roman"/>
                <w:bCs/>
                <w:color w:val="000000"/>
                <w:sz w:val="24"/>
                <w:szCs w:val="24"/>
                <w:lang w:eastAsia="ar-SA"/>
              </w:rPr>
            </w:pPr>
            <w:r w:rsidRPr="005A2A63">
              <w:rPr>
                <w:rFonts w:ascii="Times New Roman" w:eastAsia="Calibri" w:hAnsi="Times New Roman" w:cs="Times New Roman"/>
                <w:bCs/>
                <w:color w:val="000000"/>
                <w:sz w:val="24"/>
                <w:szCs w:val="24"/>
                <w:lang w:eastAsia="ar-SA"/>
              </w:rPr>
              <w:t>ISO/IEC 17025</w:t>
            </w:r>
          </w:p>
        </w:tc>
        <w:tc>
          <w:tcPr>
            <w:tcW w:w="3192" w:type="dxa"/>
          </w:tcPr>
          <w:p w:rsidR="005A2A63" w:rsidRDefault="005934F1" w:rsidP="005A2A63">
            <w:pPr>
              <w:suppressAutoHyphens/>
              <w:autoSpaceDE w:val="0"/>
              <w:jc w:val="center"/>
              <w:rPr>
                <w:rFonts w:ascii="Times New Roman" w:eastAsia="Calibri" w:hAnsi="Times New Roman" w:cs="Times New Roman"/>
                <w:b/>
                <w:bCs/>
                <w:color w:val="000000"/>
                <w:sz w:val="24"/>
                <w:szCs w:val="24"/>
                <w:lang w:eastAsia="ar-SA"/>
              </w:rPr>
            </w:pPr>
            <w:r>
              <w:rPr>
                <w:rFonts w:ascii="Times New Roman" w:hAnsi="Times New Roman"/>
                <w:sz w:val="24"/>
                <w:szCs w:val="24"/>
              </w:rPr>
              <w:t>June 17</w:t>
            </w:r>
            <w:r w:rsidRPr="005934F1">
              <w:rPr>
                <w:rFonts w:ascii="Times New Roman" w:hAnsi="Times New Roman"/>
                <w:sz w:val="24"/>
                <w:szCs w:val="24"/>
                <w:vertAlign w:val="superscript"/>
              </w:rPr>
              <w:t>th</w:t>
            </w:r>
            <w:r>
              <w:rPr>
                <w:rFonts w:ascii="Times New Roman" w:hAnsi="Times New Roman"/>
                <w:sz w:val="24"/>
                <w:szCs w:val="24"/>
              </w:rPr>
              <w:t xml:space="preserve"> -18</w:t>
            </w:r>
            <w:r w:rsidRPr="005934F1">
              <w:rPr>
                <w:rFonts w:ascii="Times New Roman" w:hAnsi="Times New Roman"/>
                <w:sz w:val="24"/>
                <w:szCs w:val="24"/>
                <w:vertAlign w:val="superscript"/>
              </w:rPr>
              <w:t>th</w:t>
            </w:r>
            <w:r>
              <w:rPr>
                <w:rFonts w:ascii="Times New Roman" w:hAnsi="Times New Roman"/>
                <w:sz w:val="24"/>
                <w:szCs w:val="24"/>
              </w:rPr>
              <w:t xml:space="preserve"> </w:t>
            </w:r>
          </w:p>
        </w:tc>
        <w:tc>
          <w:tcPr>
            <w:tcW w:w="3192" w:type="dxa"/>
          </w:tcPr>
          <w:p w:rsidR="005A2A63" w:rsidRDefault="005A2A63" w:rsidP="006B38FB">
            <w:pPr>
              <w:suppressAutoHyphens/>
              <w:autoSpaceDE w:val="0"/>
              <w:jc w:val="both"/>
              <w:rPr>
                <w:rFonts w:ascii="Times New Roman" w:eastAsia="Calibri" w:hAnsi="Times New Roman" w:cs="Times New Roman"/>
                <w:b/>
                <w:bCs/>
                <w:color w:val="000000"/>
                <w:sz w:val="24"/>
                <w:szCs w:val="24"/>
                <w:lang w:eastAsia="ar-SA"/>
              </w:rPr>
            </w:pPr>
          </w:p>
        </w:tc>
      </w:tr>
      <w:tr w:rsidR="005A2A63" w:rsidTr="005A2A63">
        <w:tc>
          <w:tcPr>
            <w:tcW w:w="3192" w:type="dxa"/>
          </w:tcPr>
          <w:p w:rsidR="005A2A63" w:rsidRDefault="005A2A63" w:rsidP="006B38FB">
            <w:pPr>
              <w:suppressAutoHyphens/>
              <w:autoSpaceDE w:val="0"/>
              <w:jc w:val="both"/>
              <w:rPr>
                <w:rFonts w:ascii="Times New Roman" w:eastAsia="Calibri" w:hAnsi="Times New Roman" w:cs="Times New Roman"/>
                <w:b/>
                <w:bCs/>
                <w:color w:val="000000"/>
                <w:sz w:val="24"/>
                <w:szCs w:val="24"/>
                <w:lang w:eastAsia="ar-SA"/>
              </w:rPr>
            </w:pPr>
            <w:r w:rsidRPr="005A2A63">
              <w:rPr>
                <w:rFonts w:ascii="Times New Roman" w:eastAsia="Calibri" w:hAnsi="Times New Roman" w:cs="Times New Roman"/>
                <w:bCs/>
                <w:color w:val="000000"/>
                <w:sz w:val="24"/>
                <w:szCs w:val="24"/>
                <w:lang w:eastAsia="ar-SA"/>
              </w:rPr>
              <w:t>ISO/IEC 17025</w:t>
            </w:r>
          </w:p>
        </w:tc>
        <w:tc>
          <w:tcPr>
            <w:tcW w:w="3192" w:type="dxa"/>
          </w:tcPr>
          <w:p w:rsidR="005A2A63" w:rsidRDefault="005934F1" w:rsidP="005A2A63">
            <w:pPr>
              <w:suppressAutoHyphens/>
              <w:autoSpaceDE w:val="0"/>
              <w:jc w:val="center"/>
              <w:rPr>
                <w:rFonts w:ascii="Times New Roman" w:eastAsia="Calibri" w:hAnsi="Times New Roman" w:cs="Times New Roman"/>
                <w:b/>
                <w:bCs/>
                <w:color w:val="000000"/>
                <w:sz w:val="24"/>
                <w:szCs w:val="24"/>
                <w:lang w:eastAsia="ar-SA"/>
              </w:rPr>
            </w:pPr>
            <w:r>
              <w:rPr>
                <w:rFonts w:ascii="Times New Roman" w:hAnsi="Times New Roman"/>
                <w:sz w:val="24"/>
                <w:szCs w:val="24"/>
              </w:rPr>
              <w:t>November  26</w:t>
            </w:r>
            <w:r>
              <w:rPr>
                <w:rFonts w:ascii="Times New Roman" w:hAnsi="Times New Roman"/>
                <w:sz w:val="24"/>
                <w:szCs w:val="24"/>
                <w:vertAlign w:val="superscript"/>
              </w:rPr>
              <w:t>th-</w:t>
            </w:r>
            <w:r>
              <w:rPr>
                <w:rFonts w:ascii="Times New Roman" w:hAnsi="Times New Roman"/>
                <w:sz w:val="24"/>
                <w:szCs w:val="24"/>
              </w:rPr>
              <w:t xml:space="preserve"> 27</w:t>
            </w:r>
            <w:r>
              <w:rPr>
                <w:rFonts w:ascii="Times New Roman" w:hAnsi="Times New Roman"/>
                <w:sz w:val="24"/>
                <w:szCs w:val="24"/>
                <w:vertAlign w:val="superscript"/>
              </w:rPr>
              <w:t>th</w:t>
            </w:r>
          </w:p>
        </w:tc>
        <w:tc>
          <w:tcPr>
            <w:tcW w:w="3192" w:type="dxa"/>
          </w:tcPr>
          <w:p w:rsidR="005A2A63" w:rsidRDefault="005A2A63" w:rsidP="006B38FB">
            <w:pPr>
              <w:suppressAutoHyphens/>
              <w:autoSpaceDE w:val="0"/>
              <w:jc w:val="both"/>
              <w:rPr>
                <w:rFonts w:ascii="Times New Roman" w:eastAsia="Calibri" w:hAnsi="Times New Roman" w:cs="Times New Roman"/>
                <w:b/>
                <w:bCs/>
                <w:color w:val="000000"/>
                <w:sz w:val="24"/>
                <w:szCs w:val="24"/>
                <w:lang w:eastAsia="ar-SA"/>
              </w:rPr>
            </w:pPr>
          </w:p>
        </w:tc>
      </w:tr>
      <w:tr w:rsidR="005A2A63" w:rsidTr="005A2A63">
        <w:tc>
          <w:tcPr>
            <w:tcW w:w="3192" w:type="dxa"/>
          </w:tcPr>
          <w:p w:rsidR="005A2A63" w:rsidRDefault="005A2A63" w:rsidP="006B38FB">
            <w:pPr>
              <w:suppressAutoHyphens/>
              <w:autoSpaceDE w:val="0"/>
              <w:jc w:val="both"/>
              <w:rPr>
                <w:rFonts w:ascii="Times New Roman" w:eastAsia="Calibri" w:hAnsi="Times New Roman" w:cs="Times New Roman"/>
                <w:b/>
                <w:bCs/>
                <w:color w:val="000000"/>
                <w:sz w:val="24"/>
                <w:szCs w:val="24"/>
                <w:lang w:eastAsia="ar-SA"/>
              </w:rPr>
            </w:pPr>
            <w:r w:rsidRPr="005A2A63">
              <w:rPr>
                <w:rFonts w:ascii="Times New Roman" w:eastAsia="Calibri" w:hAnsi="Times New Roman" w:cs="Times New Roman"/>
                <w:bCs/>
                <w:color w:val="000000"/>
                <w:sz w:val="24"/>
                <w:szCs w:val="24"/>
                <w:lang w:eastAsia="ar-SA"/>
              </w:rPr>
              <w:t>ISO/IEC 17025</w:t>
            </w:r>
          </w:p>
        </w:tc>
        <w:tc>
          <w:tcPr>
            <w:tcW w:w="3192" w:type="dxa"/>
          </w:tcPr>
          <w:p w:rsidR="005A2A63" w:rsidRDefault="005A2A63" w:rsidP="005A2A63">
            <w:pPr>
              <w:suppressAutoHyphens/>
              <w:autoSpaceDE w:val="0"/>
              <w:jc w:val="center"/>
              <w:rPr>
                <w:rFonts w:ascii="Times New Roman" w:eastAsia="Calibri" w:hAnsi="Times New Roman" w:cs="Times New Roman"/>
                <w:b/>
                <w:bCs/>
                <w:color w:val="000000"/>
                <w:sz w:val="24"/>
                <w:szCs w:val="24"/>
                <w:lang w:eastAsia="ar-SA"/>
              </w:rPr>
            </w:pPr>
          </w:p>
        </w:tc>
        <w:tc>
          <w:tcPr>
            <w:tcW w:w="3192" w:type="dxa"/>
          </w:tcPr>
          <w:p w:rsidR="005A2A63" w:rsidRDefault="005A2A63" w:rsidP="006B38FB">
            <w:pPr>
              <w:suppressAutoHyphens/>
              <w:autoSpaceDE w:val="0"/>
              <w:jc w:val="both"/>
              <w:rPr>
                <w:rFonts w:ascii="Times New Roman" w:eastAsia="Calibri" w:hAnsi="Times New Roman" w:cs="Times New Roman"/>
                <w:b/>
                <w:bCs/>
                <w:color w:val="000000"/>
                <w:sz w:val="24"/>
                <w:szCs w:val="24"/>
                <w:lang w:eastAsia="ar-SA"/>
              </w:rPr>
            </w:pPr>
          </w:p>
        </w:tc>
      </w:tr>
    </w:tbl>
    <w:p w:rsidR="005934F1" w:rsidRDefault="005934F1" w:rsidP="006B38FB">
      <w:pPr>
        <w:suppressAutoHyphens/>
        <w:autoSpaceDE w:val="0"/>
        <w:rPr>
          <w:rFonts w:ascii="Times New Roman" w:eastAsia="Calibri" w:hAnsi="Times New Roman" w:cs="Times New Roman"/>
          <w:b/>
          <w:color w:val="FF0000"/>
          <w:sz w:val="24"/>
          <w:szCs w:val="24"/>
          <w:lang w:eastAsia="ar-SA"/>
        </w:rPr>
      </w:pPr>
    </w:p>
    <w:p w:rsidR="006B38FB" w:rsidRPr="006B38FB" w:rsidRDefault="00EC5BBE" w:rsidP="006B38FB">
      <w:pPr>
        <w:suppressAutoHyphens/>
        <w:autoSpaceDE w:val="0"/>
        <w:rPr>
          <w:rFonts w:ascii="Times New Roman" w:eastAsia="Times New Roman" w:hAnsi="Times New Roman" w:cs="Times New Roman"/>
          <w:b/>
          <w:bCs/>
          <w:color w:val="FF0000"/>
          <w:sz w:val="24"/>
          <w:szCs w:val="24"/>
          <w:lang w:eastAsia="ar-SA"/>
        </w:rPr>
      </w:pPr>
      <w:r w:rsidRPr="006B38FB">
        <w:rPr>
          <w:rFonts w:ascii="Times New Roman" w:eastAsia="Calibri" w:hAnsi="Times New Roman" w:cs="Times New Roman"/>
          <w:b/>
          <w:color w:val="FF0000"/>
          <w:sz w:val="24"/>
          <w:szCs w:val="24"/>
          <w:lang w:eastAsia="ar-SA"/>
        </w:rPr>
        <w:lastRenderedPageBreak/>
        <w:t>GS ISO 15189</w:t>
      </w:r>
      <w:r>
        <w:rPr>
          <w:rFonts w:ascii="Times New Roman" w:eastAsia="Calibri" w:hAnsi="Times New Roman" w:cs="Times New Roman"/>
          <w:b/>
          <w:color w:val="FF0000"/>
          <w:sz w:val="24"/>
          <w:szCs w:val="24"/>
          <w:lang w:eastAsia="ar-SA"/>
        </w:rPr>
        <w:t>:2012</w:t>
      </w:r>
      <w:r w:rsidRPr="006B38FB">
        <w:rPr>
          <w:rFonts w:ascii="Times New Roman" w:eastAsia="Calibri" w:hAnsi="Times New Roman" w:cs="Times New Roman"/>
          <w:b/>
          <w:color w:val="FF0000"/>
          <w:sz w:val="24"/>
          <w:szCs w:val="24"/>
          <w:lang w:eastAsia="ar-SA"/>
        </w:rPr>
        <w:t xml:space="preserve"> – MEDICAL LABORATORIES QUALITY MANAGEMENT SYSTEMS</w:t>
      </w:r>
    </w:p>
    <w:p w:rsidR="00482AAB" w:rsidRDefault="006B38FB" w:rsidP="00482AAB">
      <w:pPr>
        <w:suppressAutoHyphens/>
        <w:autoSpaceDE w:val="0"/>
        <w:rPr>
          <w:rFonts w:ascii="Calibri" w:eastAsia="Calibri" w:hAnsi="Calibri" w:cs="Times New Roman"/>
          <w:bCs/>
          <w:lang w:eastAsia="ar-SA"/>
        </w:rPr>
      </w:pPr>
      <w:r w:rsidRPr="006B38FB">
        <w:rPr>
          <w:rFonts w:ascii="Times New Roman" w:eastAsia="Times New Roman" w:hAnsi="Times New Roman" w:cs="Times New Roman"/>
          <w:b/>
          <w:bCs/>
          <w:color w:val="FF0000"/>
          <w:sz w:val="24"/>
          <w:szCs w:val="24"/>
          <w:lang w:eastAsia="ar-SA"/>
        </w:rPr>
        <w:t>Overview</w:t>
      </w:r>
    </w:p>
    <w:p w:rsidR="006B38FB" w:rsidRPr="00482AAB" w:rsidRDefault="006C1E04" w:rsidP="00482AAB">
      <w:pPr>
        <w:suppressAutoHyphens/>
        <w:autoSpaceDE w:val="0"/>
        <w:rPr>
          <w:rFonts w:ascii="Calibri" w:eastAsia="Calibri" w:hAnsi="Calibri" w:cs="Times New Roman"/>
          <w:bCs/>
          <w:lang w:eastAsia="ar-SA"/>
        </w:rPr>
      </w:pPr>
      <w:r>
        <w:rPr>
          <w:rFonts w:ascii="Times New Roman" w:eastAsia="Times New Roman" w:hAnsi="Times New Roman" w:cs="Times New Roman"/>
          <w:bCs/>
          <w:sz w:val="24"/>
          <w:szCs w:val="24"/>
          <w:lang w:eastAsia="ar-SA"/>
        </w:rPr>
        <w:t xml:space="preserve">ISO 15189 </w:t>
      </w:r>
      <w:r w:rsidR="006B38FB" w:rsidRPr="006B38FB">
        <w:rPr>
          <w:rFonts w:ascii="Times New Roman" w:eastAsia="Times New Roman" w:hAnsi="Times New Roman" w:cs="Times New Roman"/>
          <w:bCs/>
          <w:sz w:val="24"/>
          <w:szCs w:val="24"/>
          <w:lang w:eastAsia="ar-SA"/>
        </w:rPr>
        <w:t>Medical Laboratories – Particular requirem</w:t>
      </w:r>
      <w:r w:rsidR="00482AAB">
        <w:rPr>
          <w:rFonts w:ascii="Times New Roman" w:eastAsia="Times New Roman" w:hAnsi="Times New Roman" w:cs="Times New Roman"/>
          <w:bCs/>
          <w:sz w:val="24"/>
          <w:szCs w:val="24"/>
          <w:lang w:eastAsia="ar-SA"/>
        </w:rPr>
        <w:t>ents for quality and competence,</w:t>
      </w:r>
      <w:r w:rsidR="006B38FB" w:rsidRPr="006B38FB">
        <w:rPr>
          <w:rFonts w:ascii="Times New Roman" w:eastAsia="Times New Roman" w:hAnsi="Times New Roman" w:cs="Times New Roman"/>
          <w:bCs/>
          <w:sz w:val="24"/>
          <w:szCs w:val="24"/>
          <w:lang w:eastAsia="ar-SA"/>
        </w:rPr>
        <w:t xml:space="preserve"> specifies quality system requirements applicable to medical laboratories. These requirements cover arrangements for requisition, patient preparation, identification, collection of samples, transportation, storage, processing and examination of clinical samples, together with subsequent validation, interpretation, reporting and advice, in addition to considerations relating to safety and ethics in medical laboratory work.</w:t>
      </w:r>
    </w:p>
    <w:p w:rsidR="006B38FB" w:rsidRPr="006B38FB" w:rsidRDefault="006B38FB" w:rsidP="006B38FB">
      <w:pPr>
        <w:suppressAutoHyphens/>
        <w:spacing w:after="0" w:line="240" w:lineRule="auto"/>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color w:val="FF0000"/>
          <w:sz w:val="24"/>
          <w:szCs w:val="24"/>
          <w:lang w:eastAsia="ar-SA"/>
        </w:rPr>
        <w:t>GS ISO 15189</w:t>
      </w:r>
      <w:r w:rsidR="00F64E6B">
        <w:rPr>
          <w:rFonts w:ascii="Times New Roman" w:eastAsia="Calibri" w:hAnsi="Times New Roman" w:cs="Times New Roman"/>
          <w:b/>
          <w:color w:val="FF0000"/>
          <w:sz w:val="24"/>
          <w:szCs w:val="24"/>
          <w:lang w:eastAsia="ar-SA"/>
        </w:rPr>
        <w:t>:2012</w:t>
      </w:r>
      <w:r w:rsidRPr="006B38FB">
        <w:rPr>
          <w:rFonts w:ascii="Times New Roman" w:eastAsia="Calibri" w:hAnsi="Times New Roman" w:cs="Times New Roman"/>
          <w:b/>
          <w:color w:val="FF0000"/>
          <w:sz w:val="24"/>
          <w:szCs w:val="24"/>
          <w:lang w:eastAsia="ar-SA"/>
        </w:rPr>
        <w:t xml:space="preserve"> – Medical Laboratories Quality Management Systems Foundation course</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0974B6"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0974B6">
        <w:rPr>
          <w:rFonts w:ascii="Times New Roman" w:eastAsia="Calibri" w:hAnsi="Times New Roman" w:cs="Times New Roman"/>
          <w:b/>
          <w:bCs/>
          <w:i/>
          <w:iCs/>
          <w:color w:val="FF0000"/>
          <w:sz w:val="24"/>
          <w:szCs w:val="24"/>
          <w:lang w:eastAsia="ar-SA"/>
        </w:rPr>
        <w:t>Prior knowledge Requirements</w:t>
      </w:r>
    </w:p>
    <w:p w:rsidR="006B38FB" w:rsidRPr="000705E1" w:rsidRDefault="006B38FB" w:rsidP="00B8155A">
      <w:pPr>
        <w:pStyle w:val="ListParagraph"/>
        <w:numPr>
          <w:ilvl w:val="0"/>
          <w:numId w:val="45"/>
        </w:numPr>
        <w:autoSpaceDE w:val="0"/>
        <w:spacing w:after="0" w:line="240" w:lineRule="auto"/>
        <w:rPr>
          <w:rFonts w:ascii="Times New Roman" w:hAnsi="Times New Roman"/>
          <w:b/>
          <w:bCs/>
          <w:i/>
          <w:iCs/>
          <w:color w:val="000000"/>
          <w:sz w:val="24"/>
          <w:szCs w:val="24"/>
        </w:rPr>
      </w:pPr>
      <w:r w:rsidRPr="000705E1">
        <w:rPr>
          <w:rFonts w:ascii="Times New Roman" w:hAnsi="Times New Roman"/>
          <w:b/>
          <w:bCs/>
          <w:i/>
          <w:iCs/>
          <w:color w:val="000000"/>
          <w:sz w:val="24"/>
          <w:szCs w:val="24"/>
        </w:rPr>
        <w:t>knowledge in medical laboratory practices</w:t>
      </w:r>
    </w:p>
    <w:p w:rsidR="000705E1" w:rsidRPr="00DF13A5" w:rsidRDefault="00EC5BBE" w:rsidP="00B8155A">
      <w:pPr>
        <w:pStyle w:val="ListParagraph"/>
        <w:numPr>
          <w:ilvl w:val="0"/>
          <w:numId w:val="43"/>
        </w:numPr>
        <w:autoSpaceDE w:val="0"/>
        <w:spacing w:after="0" w:line="240" w:lineRule="auto"/>
        <w:rPr>
          <w:rFonts w:ascii="Times New Roman" w:hAnsi="Times New Roman"/>
          <w:b/>
          <w:bCs/>
          <w:color w:val="FF0000"/>
          <w:sz w:val="24"/>
          <w:szCs w:val="24"/>
        </w:rPr>
      </w:pPr>
      <w:r>
        <w:rPr>
          <w:rFonts w:ascii="Times New Roman" w:hAnsi="Times New Roman"/>
          <w:b/>
          <w:bCs/>
          <w:i/>
          <w:iCs/>
          <w:color w:val="000000"/>
          <w:sz w:val="24"/>
          <w:szCs w:val="24"/>
        </w:rPr>
        <w:t>k</w:t>
      </w:r>
      <w:r w:rsidR="000705E1">
        <w:rPr>
          <w:rFonts w:ascii="Times New Roman" w:hAnsi="Times New Roman"/>
          <w:b/>
          <w:bCs/>
          <w:i/>
          <w:iCs/>
          <w:color w:val="000000"/>
          <w:sz w:val="24"/>
          <w:szCs w:val="24"/>
        </w:rPr>
        <w:t xml:space="preserve">nowledge in Management Systems </w:t>
      </w:r>
      <w:r w:rsidR="00482AAB">
        <w:rPr>
          <w:rFonts w:ascii="Times New Roman" w:hAnsi="Times New Roman"/>
          <w:b/>
          <w:bCs/>
          <w:i/>
          <w:iCs/>
          <w:color w:val="000000"/>
          <w:sz w:val="24"/>
          <w:szCs w:val="24"/>
        </w:rPr>
        <w:t>in general</w:t>
      </w:r>
    </w:p>
    <w:p w:rsidR="00482AAB" w:rsidRDefault="006B38FB" w:rsidP="006B38FB">
      <w:pPr>
        <w:spacing w:before="280" w:after="280" w:line="240" w:lineRule="auto"/>
        <w:rPr>
          <w:rFonts w:ascii="Times New Roman" w:eastAsia="Calibri" w:hAnsi="Times New Roman" w:cs="Times New Roman"/>
          <w:bCs/>
          <w:color w:val="000000"/>
          <w:lang w:eastAsia="ar-SA"/>
        </w:rPr>
      </w:pPr>
      <w:r w:rsidRPr="000974B6">
        <w:rPr>
          <w:rFonts w:ascii="Times New Roman" w:eastAsia="Times New Roman" w:hAnsi="Times New Roman" w:cs="Times New Roman"/>
          <w:b/>
          <w:bCs/>
          <w:color w:val="FF0000"/>
          <w:lang w:eastAsia="ar-SA"/>
        </w:rPr>
        <w:t>Learning Objectives</w:t>
      </w:r>
    </w:p>
    <w:p w:rsidR="006B38FB" w:rsidRPr="00482AAB" w:rsidRDefault="006B38FB" w:rsidP="006B38FB">
      <w:pPr>
        <w:spacing w:before="280" w:after="280" w:line="240" w:lineRule="auto"/>
        <w:rPr>
          <w:rFonts w:ascii="Times New Roman" w:eastAsia="Calibri" w:hAnsi="Times New Roman" w:cs="Times New Roman"/>
          <w:bCs/>
          <w:color w:val="000000"/>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rsidR="006B38FB" w:rsidRPr="006B38FB" w:rsidRDefault="007A3A40" w:rsidP="00B8155A">
      <w:pPr>
        <w:numPr>
          <w:ilvl w:val="0"/>
          <w:numId w:val="1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I</w:t>
      </w:r>
      <w:r w:rsidR="006B38FB" w:rsidRPr="006B38FB">
        <w:rPr>
          <w:rFonts w:ascii="Times New Roman" w:eastAsia="Times New Roman" w:hAnsi="Times New Roman" w:cs="Times New Roman"/>
          <w:sz w:val="24"/>
          <w:szCs w:val="24"/>
          <w:lang w:eastAsia="ar-SA"/>
        </w:rPr>
        <w:t>nterpret the ISO 15189 Requirements</w:t>
      </w:r>
      <w:r>
        <w:rPr>
          <w:rFonts w:ascii="Times New Roman" w:eastAsia="Times New Roman" w:hAnsi="Times New Roman" w:cs="Times New Roman"/>
          <w:sz w:val="24"/>
          <w:szCs w:val="24"/>
          <w:lang w:eastAsia="ar-SA"/>
        </w:rPr>
        <w:t xml:space="preserve"> </w:t>
      </w:r>
    </w:p>
    <w:p w:rsidR="006B38FB" w:rsidRPr="006B38FB" w:rsidRDefault="007A3A40" w:rsidP="00B8155A">
      <w:pPr>
        <w:numPr>
          <w:ilvl w:val="0"/>
          <w:numId w:val="15"/>
        </w:numPr>
        <w:suppressAutoHyphens/>
        <w:spacing w:after="280" w:line="240" w:lineRule="auto"/>
        <w:rPr>
          <w:rFonts w:ascii="Times New Roman" w:eastAsia="Calibri" w:hAnsi="Times New Roman" w:cs="Times New Roman"/>
          <w:b/>
          <w:bCs/>
          <w:color w:val="000000"/>
          <w:sz w:val="24"/>
          <w:szCs w:val="24"/>
          <w:lang w:eastAsia="ar-SA"/>
        </w:rPr>
      </w:pPr>
      <w:r>
        <w:rPr>
          <w:rFonts w:ascii="Times New Roman" w:eastAsia="Times New Roman" w:hAnsi="Times New Roman" w:cs="Times New Roman"/>
          <w:sz w:val="24"/>
          <w:szCs w:val="24"/>
          <w:lang w:eastAsia="ar-SA"/>
        </w:rPr>
        <w:t>A</w:t>
      </w:r>
      <w:r w:rsidR="006B38FB" w:rsidRPr="006B38FB">
        <w:rPr>
          <w:rFonts w:ascii="Times New Roman" w:eastAsia="Times New Roman" w:hAnsi="Times New Roman" w:cs="Times New Roman"/>
          <w:sz w:val="24"/>
          <w:szCs w:val="24"/>
          <w:lang w:eastAsia="ar-SA"/>
        </w:rPr>
        <w:t>pply ISO 15189 to improve Medical Laboratory performance</w:t>
      </w:r>
    </w:p>
    <w:p w:rsidR="006B38FB" w:rsidRPr="006B38FB" w:rsidRDefault="000705E1"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000000"/>
          <w:sz w:val="24"/>
          <w:szCs w:val="24"/>
          <w:lang w:eastAsia="ar-SA"/>
        </w:rPr>
        <w:t>COURSE DURATION Three (3</w:t>
      </w:r>
      <w:r w:rsidR="006B38FB" w:rsidRPr="006B38FB">
        <w:rPr>
          <w:rFonts w:ascii="Times New Roman" w:eastAsia="Calibri" w:hAnsi="Times New Roman" w:cs="Times New Roman"/>
          <w:b/>
          <w:bCs/>
          <w:color w:val="000000"/>
          <w:sz w:val="24"/>
          <w:szCs w:val="24"/>
          <w:lang w:eastAsia="ar-SA"/>
        </w:rPr>
        <w:t>) days</w:t>
      </w:r>
    </w:p>
    <w:p w:rsidR="00F64E6B" w:rsidRDefault="00F64E6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GROUPS:</w:t>
      </w:r>
      <w:r w:rsidRPr="006B38FB">
        <w:rPr>
          <w:rFonts w:ascii="Calibri" w:eastAsia="Calibri" w:hAnsi="Calibri" w:cs="Times New Roman"/>
          <w:lang w:eastAsia="ar-SA"/>
        </w:rPr>
        <w:t xml:space="preserve"> </w:t>
      </w:r>
      <w:r w:rsidRPr="006B38FB">
        <w:rPr>
          <w:rFonts w:ascii="Times New Roman" w:eastAsia="Calibri" w:hAnsi="Times New Roman" w:cs="Times New Roman"/>
          <w:sz w:val="24"/>
          <w:szCs w:val="24"/>
          <w:lang w:eastAsia="ar-SA"/>
        </w:rPr>
        <w:t xml:space="preserve">Medical </w:t>
      </w:r>
      <w:r w:rsidRPr="006B38FB">
        <w:rPr>
          <w:rFonts w:ascii="Times New Roman" w:eastAsia="Calibri" w:hAnsi="Times New Roman" w:cs="Times New Roman"/>
          <w:bCs/>
          <w:color w:val="000000"/>
          <w:sz w:val="24"/>
          <w:szCs w:val="24"/>
          <w:lang w:eastAsia="ar-SA"/>
        </w:rPr>
        <w:t>Laboratory Managers, Supervisors and Technicians</w:t>
      </w:r>
    </w:p>
    <w:p w:rsidR="00F64E6B" w:rsidRDefault="00F64E6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Times New Roman" w:hAnsi="Times New Roman" w:cs="Times New Roman"/>
          <w:sz w:val="24"/>
          <w:szCs w:val="24"/>
          <w:lang w:eastAsia="ar-SA"/>
        </w:rPr>
      </w:pPr>
      <w:r w:rsidRPr="006B38FB">
        <w:rPr>
          <w:rFonts w:ascii="Times New Roman" w:eastAsia="Calibri" w:hAnsi="Times New Roman" w:cs="Times New Roman"/>
          <w:b/>
          <w:bCs/>
          <w:color w:val="000000"/>
          <w:sz w:val="24"/>
          <w:szCs w:val="24"/>
          <w:lang w:eastAsia="ar-SA"/>
        </w:rPr>
        <w:t>COURSE OUTLINE:</w:t>
      </w:r>
    </w:p>
    <w:p w:rsidR="002036C3" w:rsidRPr="002036C3" w:rsidRDefault="002036C3" w:rsidP="00B8155A">
      <w:pPr>
        <w:numPr>
          <w:ilvl w:val="0"/>
          <w:numId w:val="46"/>
        </w:numPr>
        <w:spacing w:after="0" w:line="240" w:lineRule="auto"/>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Overview of conformity assessment and accreditation process &amp; laboratory Quality Management Systems</w:t>
      </w:r>
    </w:p>
    <w:p w:rsidR="002036C3" w:rsidRPr="002036C3" w:rsidRDefault="002036C3" w:rsidP="002036C3">
      <w:pPr>
        <w:spacing w:after="0" w:line="240" w:lineRule="auto"/>
        <w:ind w:left="720"/>
        <w:contextualSpacing/>
        <w:rPr>
          <w:rFonts w:ascii="Times New Roman" w:eastAsia="Calibri" w:hAnsi="Times New Roman" w:cs="Times New Roman"/>
          <w:sz w:val="24"/>
          <w:szCs w:val="24"/>
        </w:rPr>
      </w:pPr>
    </w:p>
    <w:p w:rsidR="002036C3" w:rsidRPr="002036C3" w:rsidRDefault="002036C3" w:rsidP="00B8155A">
      <w:pPr>
        <w:numPr>
          <w:ilvl w:val="0"/>
          <w:numId w:val="46"/>
        </w:numPr>
        <w:spacing w:after="0" w:line="240" w:lineRule="auto"/>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Management Requirements</w:t>
      </w:r>
    </w:p>
    <w:p w:rsidR="002036C3" w:rsidRPr="002036C3" w:rsidRDefault="002036C3" w:rsidP="00B8155A">
      <w:pPr>
        <w:numPr>
          <w:ilvl w:val="0"/>
          <w:numId w:val="47"/>
        </w:numPr>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Organization &amp; Management</w:t>
      </w:r>
    </w:p>
    <w:p w:rsidR="002036C3" w:rsidRPr="002036C3" w:rsidRDefault="002036C3" w:rsidP="00B8155A">
      <w:pPr>
        <w:numPr>
          <w:ilvl w:val="0"/>
          <w:numId w:val="47"/>
        </w:numPr>
        <w:spacing w:after="0"/>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 xml:space="preserve">Documents and Records </w:t>
      </w:r>
    </w:p>
    <w:p w:rsidR="002036C3" w:rsidRPr="006C1E04" w:rsidRDefault="002036C3" w:rsidP="00B8155A">
      <w:pPr>
        <w:pStyle w:val="ListParagraph"/>
        <w:numPr>
          <w:ilvl w:val="0"/>
          <w:numId w:val="47"/>
        </w:numPr>
        <w:spacing w:after="0"/>
        <w:contextualSpacing/>
        <w:rPr>
          <w:rFonts w:ascii="Times New Roman" w:hAnsi="Times New Roman"/>
          <w:sz w:val="24"/>
          <w:szCs w:val="24"/>
        </w:rPr>
      </w:pPr>
      <w:r w:rsidRPr="006C1E04">
        <w:rPr>
          <w:rFonts w:ascii="Times New Roman" w:hAnsi="Times New Roman"/>
          <w:sz w:val="24"/>
          <w:szCs w:val="24"/>
        </w:rPr>
        <w:t>LQMS planning and budgeting</w:t>
      </w:r>
    </w:p>
    <w:p w:rsidR="002036C3" w:rsidRPr="002036C3" w:rsidRDefault="002036C3" w:rsidP="00B8155A">
      <w:pPr>
        <w:numPr>
          <w:ilvl w:val="0"/>
          <w:numId w:val="48"/>
        </w:numPr>
        <w:spacing w:after="0"/>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Assessments, Process Mapping</w:t>
      </w:r>
    </w:p>
    <w:p w:rsidR="002036C3" w:rsidRPr="002036C3" w:rsidRDefault="002036C3" w:rsidP="002036C3">
      <w:pPr>
        <w:spacing w:after="0" w:line="240" w:lineRule="auto"/>
        <w:rPr>
          <w:rFonts w:ascii="Times New Roman" w:eastAsia="Calibri" w:hAnsi="Times New Roman" w:cs="Times New Roman"/>
          <w:sz w:val="24"/>
          <w:szCs w:val="24"/>
        </w:rPr>
      </w:pPr>
    </w:p>
    <w:p w:rsidR="002036C3" w:rsidRPr="002036C3" w:rsidRDefault="002036C3" w:rsidP="00B8155A">
      <w:pPr>
        <w:numPr>
          <w:ilvl w:val="0"/>
          <w:numId w:val="46"/>
        </w:numPr>
        <w:spacing w:after="0" w:line="240" w:lineRule="auto"/>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Technical Requirements</w:t>
      </w:r>
    </w:p>
    <w:p w:rsidR="002036C3" w:rsidRPr="002036C3" w:rsidRDefault="002036C3" w:rsidP="00B8155A">
      <w:pPr>
        <w:numPr>
          <w:ilvl w:val="0"/>
          <w:numId w:val="48"/>
        </w:numPr>
        <w:spacing w:after="0" w:line="240" w:lineRule="auto"/>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 xml:space="preserve"> Equipment Maintenance, servicing and calibration</w:t>
      </w:r>
    </w:p>
    <w:p w:rsidR="002036C3" w:rsidRPr="002036C3" w:rsidRDefault="002036C3" w:rsidP="00B8155A">
      <w:pPr>
        <w:numPr>
          <w:ilvl w:val="0"/>
          <w:numId w:val="48"/>
        </w:numPr>
        <w:spacing w:after="0" w:line="240" w:lineRule="auto"/>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 xml:space="preserve"> Laboratory floor planning and environmental monitoring </w:t>
      </w:r>
    </w:p>
    <w:p w:rsidR="002036C3" w:rsidRPr="002036C3" w:rsidRDefault="002036C3" w:rsidP="00B8155A">
      <w:pPr>
        <w:numPr>
          <w:ilvl w:val="0"/>
          <w:numId w:val="48"/>
        </w:numPr>
        <w:spacing w:after="0" w:line="240" w:lineRule="auto"/>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Procurement &amp; Inventory Management</w:t>
      </w:r>
    </w:p>
    <w:p w:rsidR="002036C3" w:rsidRPr="00EC5BBE" w:rsidRDefault="002036C3" w:rsidP="00B8155A">
      <w:pPr>
        <w:pStyle w:val="ListParagraph"/>
        <w:numPr>
          <w:ilvl w:val="0"/>
          <w:numId w:val="48"/>
        </w:numPr>
        <w:spacing w:after="0" w:line="240" w:lineRule="auto"/>
        <w:contextualSpacing/>
        <w:rPr>
          <w:rFonts w:ascii="Times New Roman" w:hAnsi="Times New Roman"/>
          <w:sz w:val="24"/>
          <w:szCs w:val="24"/>
        </w:rPr>
      </w:pPr>
      <w:r w:rsidRPr="00EC5BBE">
        <w:rPr>
          <w:rFonts w:ascii="Times New Roman" w:hAnsi="Times New Roman"/>
          <w:sz w:val="24"/>
          <w:szCs w:val="24"/>
        </w:rPr>
        <w:lastRenderedPageBreak/>
        <w:t>Quality Indicators</w:t>
      </w:r>
    </w:p>
    <w:p w:rsidR="002036C3" w:rsidRPr="002036C3" w:rsidRDefault="002036C3" w:rsidP="00B8155A">
      <w:pPr>
        <w:numPr>
          <w:ilvl w:val="0"/>
          <w:numId w:val="48"/>
        </w:numPr>
        <w:spacing w:after="0" w:line="240" w:lineRule="auto"/>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Performing GAP analysis of your laboratories QMS</w:t>
      </w:r>
    </w:p>
    <w:p w:rsidR="002036C3" w:rsidRPr="002036C3" w:rsidRDefault="002036C3" w:rsidP="00B8155A">
      <w:pPr>
        <w:numPr>
          <w:ilvl w:val="0"/>
          <w:numId w:val="48"/>
        </w:numPr>
        <w:spacing w:after="0" w:line="240" w:lineRule="auto"/>
        <w:contextualSpacing/>
        <w:rPr>
          <w:rFonts w:ascii="Times New Roman" w:eastAsia="Calibri" w:hAnsi="Times New Roman" w:cs="Times New Roman"/>
          <w:sz w:val="24"/>
          <w:szCs w:val="24"/>
        </w:rPr>
      </w:pPr>
      <w:r w:rsidRPr="002036C3">
        <w:rPr>
          <w:rFonts w:ascii="Times New Roman" w:eastAsia="Calibri" w:hAnsi="Times New Roman" w:cs="Times New Roman"/>
          <w:sz w:val="24"/>
          <w:szCs w:val="24"/>
        </w:rPr>
        <w:t>Quality Improvement Project planning</w:t>
      </w:r>
    </w:p>
    <w:p w:rsidR="002036C3" w:rsidRDefault="002036C3" w:rsidP="0035729C">
      <w:pPr>
        <w:suppressAutoHyphens/>
        <w:autoSpaceDE w:val="0"/>
        <w:spacing w:after="0" w:line="240" w:lineRule="auto"/>
        <w:rPr>
          <w:rFonts w:ascii="Times New Roman" w:eastAsia="Times New Roman" w:hAnsi="Times New Roman" w:cs="Times New Roman"/>
          <w:sz w:val="24"/>
          <w:szCs w:val="24"/>
          <w:lang w:eastAsia="ar-SA"/>
        </w:rPr>
      </w:pPr>
    </w:p>
    <w:p w:rsidR="00045015" w:rsidRDefault="00045015" w:rsidP="0035729C">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35729C" w:rsidRPr="002E7134" w:rsidRDefault="0035729C" w:rsidP="0035729C">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rsidR="0035729C" w:rsidRPr="006B38FB" w:rsidRDefault="0035729C" w:rsidP="0035729C">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7767A5">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rsidR="0035729C" w:rsidRDefault="00045015" w:rsidP="0035729C">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CERTIFICATE OF</w:t>
      </w:r>
      <w:r>
        <w:rPr>
          <w:rFonts w:ascii="Times New Roman" w:eastAsia="Calibri" w:hAnsi="Times New Roman" w:cs="Times New Roman"/>
          <w:color w:val="FF0000"/>
          <w:sz w:val="24"/>
          <w:szCs w:val="24"/>
          <w:lang w:eastAsia="ar-SA"/>
        </w:rPr>
        <w:t xml:space="preserve"> COMPLETION</w:t>
      </w:r>
      <w:r w:rsidRPr="006B38FB">
        <w:rPr>
          <w:rFonts w:ascii="Times New Roman" w:eastAsia="Calibri" w:hAnsi="Times New Roman" w:cs="Times New Roman"/>
          <w:color w:val="FF0000"/>
          <w:sz w:val="24"/>
          <w:szCs w:val="24"/>
          <w:lang w:eastAsia="ar-SA"/>
        </w:rPr>
        <w:t xml:space="preserve"> </w:t>
      </w:r>
      <w:r w:rsidR="0035729C" w:rsidRPr="006B38FB">
        <w:rPr>
          <w:rFonts w:ascii="Times New Roman" w:eastAsia="Calibri" w:hAnsi="Times New Roman" w:cs="Times New Roman"/>
          <w:color w:val="FF0000"/>
          <w:sz w:val="24"/>
          <w:szCs w:val="24"/>
          <w:lang w:eastAsia="ar-SA"/>
        </w:rPr>
        <w:t>will be awarded</w:t>
      </w:r>
      <w:r w:rsidR="0035729C">
        <w:rPr>
          <w:rFonts w:ascii="Times New Roman" w:eastAsia="Calibri" w:hAnsi="Times New Roman" w:cs="Times New Roman"/>
          <w:b/>
          <w:bCs/>
          <w:color w:val="000000"/>
          <w:sz w:val="24"/>
          <w:szCs w:val="24"/>
          <w:lang w:eastAsia="ar-SA"/>
        </w:rPr>
        <w:t>.</w:t>
      </w:r>
    </w:p>
    <w:p w:rsidR="0035729C" w:rsidRDefault="0035729C" w:rsidP="006B38FB">
      <w:pPr>
        <w:spacing w:after="0" w:line="240" w:lineRule="auto"/>
        <w:rPr>
          <w:rFonts w:ascii="Times New Roman" w:eastAsia="Calibri" w:hAnsi="Times New Roman" w:cs="Times New Roman"/>
          <w:color w:val="FF0000"/>
          <w:sz w:val="24"/>
          <w:szCs w:val="24"/>
          <w:lang w:eastAsia="ar-SA"/>
        </w:rPr>
      </w:pPr>
    </w:p>
    <w:p w:rsidR="006B38FB" w:rsidRPr="006B38FB" w:rsidRDefault="006B38FB" w:rsidP="006B38FB">
      <w:pPr>
        <w:spacing w:after="0" w:line="240" w:lineRule="auto"/>
        <w:rPr>
          <w:rFonts w:ascii="Times New Roman" w:eastAsia="Calibri" w:hAnsi="Times New Roman" w:cs="Times New Roman"/>
          <w:b/>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35729C">
        <w:rPr>
          <w:rFonts w:ascii="Times New Roman" w:eastAsia="Calibri" w:hAnsi="Times New Roman" w:cs="Times New Roman"/>
          <w:b/>
          <w:bCs/>
          <w:color w:val="FF0000"/>
          <w:sz w:val="24"/>
          <w:szCs w:val="24"/>
          <w:lang w:eastAsia="ar-SA"/>
        </w:rPr>
        <w:t xml:space="preserve">GHS 2,095.00/Head inclusive one ISO </w:t>
      </w:r>
      <w:r w:rsidR="00F64E6B">
        <w:rPr>
          <w:rFonts w:ascii="Times New Roman" w:eastAsia="Calibri" w:hAnsi="Times New Roman" w:cs="Times New Roman"/>
          <w:b/>
          <w:bCs/>
          <w:color w:val="FF0000"/>
          <w:sz w:val="24"/>
          <w:szCs w:val="24"/>
          <w:lang w:eastAsia="ar-SA"/>
        </w:rPr>
        <w:t xml:space="preserve">15189:2012 </w:t>
      </w:r>
      <w:r w:rsidR="00EC5BBE">
        <w:rPr>
          <w:rFonts w:ascii="Times New Roman" w:eastAsia="Calibri" w:hAnsi="Times New Roman" w:cs="Times New Roman"/>
          <w:b/>
          <w:bCs/>
          <w:color w:val="FF0000"/>
          <w:sz w:val="24"/>
          <w:szCs w:val="24"/>
          <w:lang w:eastAsia="ar-SA"/>
        </w:rPr>
        <w:t>Standard</w:t>
      </w:r>
    </w:p>
    <w:p w:rsidR="006B38FB" w:rsidRPr="006B38FB" w:rsidRDefault="006B38FB" w:rsidP="006B38FB">
      <w:pPr>
        <w:suppressAutoHyphens/>
        <w:autoSpaceDE w:val="0"/>
        <w:spacing w:after="0" w:line="240" w:lineRule="auto"/>
        <w:jc w:val="both"/>
        <w:rPr>
          <w:rFonts w:ascii="Times New Roman" w:eastAsia="Calibri" w:hAnsi="Times New Roman" w:cs="Times New Roman"/>
          <w:b/>
          <w:color w:val="FF0000"/>
          <w:sz w:val="24"/>
          <w:szCs w:val="24"/>
          <w:lang w:eastAsia="ar-SA"/>
        </w:rPr>
      </w:pPr>
    </w:p>
    <w:p w:rsidR="008267A9" w:rsidRDefault="008267A9" w:rsidP="006B38FB">
      <w:pPr>
        <w:suppressAutoHyphens/>
        <w:autoSpaceDE w:val="0"/>
        <w:spacing w:after="0" w:line="240" w:lineRule="auto"/>
        <w:jc w:val="both"/>
        <w:rPr>
          <w:rFonts w:ascii="Times New Roman" w:eastAsia="Calibri" w:hAnsi="Times New Roman" w:cs="Times New Roman"/>
          <w:b/>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color w:val="FF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color w:val="FF0000"/>
          <w:sz w:val="24"/>
          <w:szCs w:val="24"/>
          <w:lang w:eastAsia="ar-SA"/>
        </w:rPr>
        <w:t>GS ISO 15189</w:t>
      </w:r>
      <w:r w:rsidR="00F64E6B">
        <w:rPr>
          <w:rFonts w:ascii="Times New Roman" w:eastAsia="Calibri" w:hAnsi="Times New Roman" w:cs="Times New Roman"/>
          <w:b/>
          <w:color w:val="FF0000"/>
          <w:sz w:val="24"/>
          <w:szCs w:val="24"/>
          <w:lang w:eastAsia="ar-SA"/>
        </w:rPr>
        <w:t>:2012</w:t>
      </w:r>
      <w:r w:rsidRPr="006B38FB">
        <w:rPr>
          <w:rFonts w:ascii="Times New Roman" w:eastAsia="Calibri" w:hAnsi="Times New Roman" w:cs="Times New Roman"/>
          <w:b/>
          <w:color w:val="FF0000"/>
          <w:sz w:val="24"/>
          <w:szCs w:val="24"/>
          <w:lang w:eastAsia="ar-SA"/>
        </w:rPr>
        <w:t xml:space="preserve"> – Internal Audit Medical Laboratories Quality Management Systems</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FF0000"/>
          <w:sz w:val="24"/>
          <w:szCs w:val="24"/>
          <w:lang w:eastAsia="ar-SA"/>
        </w:rPr>
        <w:t>Overview</w:t>
      </w:r>
    </w:p>
    <w:p w:rsidR="006B38FB" w:rsidRPr="006B38FB" w:rsidRDefault="007A3A40"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Pr>
          <w:rFonts w:ascii="Times New Roman" w:eastAsia="Calibri" w:hAnsi="Times New Roman" w:cs="Times New Roman"/>
          <w:sz w:val="24"/>
          <w:szCs w:val="24"/>
          <w:lang w:eastAsia="ar-SA"/>
        </w:rPr>
        <w:t>This course is for a</w:t>
      </w:r>
      <w:r w:rsidR="006B38FB" w:rsidRPr="006B38FB">
        <w:rPr>
          <w:rFonts w:ascii="Times New Roman" w:eastAsia="Calibri" w:hAnsi="Times New Roman" w:cs="Times New Roman"/>
          <w:sz w:val="24"/>
          <w:szCs w:val="24"/>
          <w:lang w:eastAsia="ar-SA"/>
        </w:rPr>
        <w:t>ll those responsible for Audit Programme Management, ISO Management Representatives, ISO Coordinators, Consultants and anyone interested in learning the ISO 19011 guidelines for managing Internal and External Audit (Evaluator) teams, as well as the techniques for determining if a Management System conforms to the requirements of ISO 15189.</w:t>
      </w:r>
    </w:p>
    <w:p w:rsidR="006B38FB" w:rsidRPr="006B38FB" w:rsidRDefault="006B38FB" w:rsidP="006B38FB">
      <w:pPr>
        <w:suppressAutoHyphens/>
        <w:autoSpaceDE w:val="0"/>
        <w:spacing w:after="0" w:line="240" w:lineRule="auto"/>
        <w:rPr>
          <w:rFonts w:ascii="Times New Roman" w:eastAsia="Calibri" w:hAnsi="Times New Roman" w:cs="Times New Roman"/>
          <w:b/>
          <w:bCs/>
          <w:i/>
          <w:iCs/>
          <w:color w:val="000000"/>
          <w:sz w:val="24"/>
          <w:szCs w:val="24"/>
          <w:lang w:eastAsia="ar-SA"/>
        </w:rPr>
      </w:pPr>
    </w:p>
    <w:p w:rsidR="006B38FB" w:rsidRPr="000974B6" w:rsidRDefault="006B38FB" w:rsidP="006B38FB">
      <w:pPr>
        <w:suppressAutoHyphens/>
        <w:autoSpaceDE w:val="0"/>
        <w:spacing w:after="0" w:line="240" w:lineRule="auto"/>
        <w:rPr>
          <w:rFonts w:ascii="Times New Roman" w:eastAsia="Calibri" w:hAnsi="Times New Roman" w:cs="Times New Roman"/>
          <w:b/>
          <w:bCs/>
          <w:i/>
          <w:iCs/>
          <w:color w:val="FF0000"/>
          <w:sz w:val="24"/>
          <w:szCs w:val="24"/>
          <w:lang w:eastAsia="ar-SA"/>
        </w:rPr>
      </w:pPr>
      <w:r w:rsidRPr="000974B6">
        <w:rPr>
          <w:rFonts w:ascii="Times New Roman" w:eastAsia="Calibri" w:hAnsi="Times New Roman" w:cs="Times New Roman"/>
          <w:b/>
          <w:bCs/>
          <w:i/>
          <w:iCs/>
          <w:color w:val="FF0000"/>
          <w:sz w:val="24"/>
          <w:szCs w:val="24"/>
          <w:lang w:eastAsia="ar-SA"/>
        </w:rPr>
        <w:t>Prior knowledge Requirements</w:t>
      </w:r>
    </w:p>
    <w:p w:rsidR="006B38FB" w:rsidRPr="006B38FB" w:rsidRDefault="008A7D50" w:rsidP="006B38FB">
      <w:pPr>
        <w:suppressAutoHyphens/>
        <w:autoSpaceDE w:val="0"/>
        <w:spacing w:after="0" w:line="240" w:lineRule="auto"/>
        <w:rPr>
          <w:rFonts w:ascii="Times New Roman" w:eastAsia="Calibri" w:hAnsi="Times New Roman" w:cs="Times New Roman"/>
          <w:b/>
          <w:bCs/>
          <w:color w:val="FF0000"/>
          <w:sz w:val="24"/>
          <w:szCs w:val="24"/>
          <w:lang w:eastAsia="ar-SA"/>
        </w:rPr>
      </w:pPr>
      <w:r>
        <w:rPr>
          <w:rFonts w:ascii="Times New Roman" w:eastAsia="Calibri" w:hAnsi="Times New Roman" w:cs="Times New Roman"/>
          <w:b/>
          <w:bCs/>
          <w:i/>
          <w:iCs/>
          <w:color w:val="000000"/>
          <w:sz w:val="24"/>
          <w:szCs w:val="24"/>
          <w:lang w:eastAsia="ar-SA"/>
        </w:rPr>
        <w:t>L</w:t>
      </w:r>
      <w:r w:rsidR="006B38FB" w:rsidRPr="006B38FB">
        <w:rPr>
          <w:rFonts w:ascii="Times New Roman" w:eastAsia="Calibri" w:hAnsi="Times New Roman" w:cs="Times New Roman"/>
          <w:b/>
          <w:bCs/>
          <w:i/>
          <w:iCs/>
          <w:color w:val="000000"/>
          <w:sz w:val="24"/>
          <w:szCs w:val="24"/>
          <w:lang w:eastAsia="ar-SA"/>
        </w:rPr>
        <w:t xml:space="preserve">earners must have </w:t>
      </w:r>
      <w:r w:rsidR="006C1E04">
        <w:rPr>
          <w:rFonts w:ascii="Times New Roman" w:eastAsia="Calibri" w:hAnsi="Times New Roman" w:cs="Times New Roman"/>
          <w:b/>
          <w:bCs/>
          <w:i/>
          <w:iCs/>
          <w:color w:val="000000"/>
          <w:sz w:val="24"/>
          <w:szCs w:val="24"/>
          <w:lang w:eastAsia="ar-SA"/>
        </w:rPr>
        <w:t>basic knowledge in ISO 15189:2012 Standard</w:t>
      </w:r>
      <w:r w:rsidR="006B38FB" w:rsidRPr="006B38FB">
        <w:rPr>
          <w:rFonts w:ascii="Times New Roman" w:eastAsia="Calibri" w:hAnsi="Times New Roman" w:cs="Times New Roman"/>
          <w:b/>
          <w:bCs/>
          <w:i/>
          <w:iCs/>
          <w:color w:val="000000"/>
          <w:sz w:val="24"/>
          <w:szCs w:val="24"/>
          <w:lang w:eastAsia="ar-SA"/>
        </w:rPr>
        <w:t xml:space="preserve"> </w:t>
      </w: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rsidR="006B38FB" w:rsidRPr="006B38FB" w:rsidRDefault="006B38FB" w:rsidP="006B38FB">
      <w:pPr>
        <w:suppressAutoHyphens/>
        <w:autoSpaceDE w:val="0"/>
        <w:spacing w:after="0" w:line="240" w:lineRule="auto"/>
        <w:rPr>
          <w:rFonts w:ascii="Times New Roman" w:eastAsia="Times New Roman"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rsidR="006B38FB" w:rsidRPr="006B38FB" w:rsidRDefault="006C1E04" w:rsidP="00B8155A">
      <w:pPr>
        <w:numPr>
          <w:ilvl w:val="0"/>
          <w:numId w:val="23"/>
        </w:numPr>
        <w:suppressAutoHyphens/>
        <w:spacing w:before="28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Explain</w:t>
      </w:r>
      <w:r w:rsidR="006B38FB" w:rsidRPr="006B38FB">
        <w:rPr>
          <w:rFonts w:ascii="Times New Roman" w:eastAsia="Times New Roman" w:hAnsi="Times New Roman" w:cs="Times New Roman"/>
          <w:sz w:val="24"/>
          <w:szCs w:val="24"/>
          <w:lang w:eastAsia="ar-SA"/>
        </w:rPr>
        <w:t xml:space="preserve"> </w:t>
      </w:r>
      <w:r w:rsidR="008267A9">
        <w:rPr>
          <w:rFonts w:ascii="Times New Roman" w:eastAsia="Times New Roman" w:hAnsi="Times New Roman" w:cs="Times New Roman"/>
          <w:sz w:val="24"/>
          <w:szCs w:val="24"/>
          <w:lang w:eastAsia="ar-SA"/>
        </w:rPr>
        <w:t xml:space="preserve">and </w:t>
      </w:r>
      <w:r w:rsidR="006B38FB" w:rsidRPr="006B38FB">
        <w:rPr>
          <w:rFonts w:ascii="Times New Roman" w:eastAsia="Times New Roman" w:hAnsi="Times New Roman" w:cs="Times New Roman"/>
          <w:sz w:val="24"/>
          <w:szCs w:val="24"/>
          <w:lang w:eastAsia="ar-SA"/>
        </w:rPr>
        <w:t>correctly interpret the ISO 15189 requirements- including gray areas</w:t>
      </w:r>
    </w:p>
    <w:p w:rsidR="006B38FB" w:rsidRPr="006B38FB" w:rsidRDefault="006C1E04" w:rsidP="00B8155A">
      <w:pPr>
        <w:numPr>
          <w:ilvl w:val="0"/>
          <w:numId w:val="23"/>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Explain</w:t>
      </w:r>
      <w:r w:rsidR="006B38FB" w:rsidRPr="006B38FB">
        <w:rPr>
          <w:rFonts w:ascii="Times New Roman" w:eastAsia="Times New Roman" w:hAnsi="Times New Roman" w:cs="Times New Roman"/>
          <w:sz w:val="24"/>
          <w:szCs w:val="24"/>
          <w:lang w:eastAsia="ar-SA"/>
        </w:rPr>
        <w:t xml:space="preserve"> plan, prepare, conduct and report the results of the audit</w:t>
      </w:r>
    </w:p>
    <w:p w:rsidR="006B38FB" w:rsidRPr="006B38FB" w:rsidRDefault="006B38FB" w:rsidP="00B8155A">
      <w:pPr>
        <w:numPr>
          <w:ilvl w:val="0"/>
          <w:numId w:val="23"/>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lead teams of Internal and External Auditors (Evaluators)</w:t>
      </w:r>
    </w:p>
    <w:p w:rsidR="006B38FB" w:rsidRPr="006B38FB" w:rsidRDefault="006C1E04" w:rsidP="00B8155A">
      <w:pPr>
        <w:numPr>
          <w:ilvl w:val="0"/>
          <w:numId w:val="23"/>
        </w:numPr>
        <w:suppressAutoHyphens/>
        <w:spacing w:after="280" w:line="240" w:lineRule="auto"/>
        <w:rPr>
          <w:rFonts w:ascii="Times New Roman" w:eastAsia="Calibri" w:hAnsi="Times New Roman" w:cs="Times New Roman"/>
          <w:b/>
          <w:bCs/>
          <w:color w:val="000000"/>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 xml:space="preserve"> the international schemes for Laboratory Accreditation</w:t>
      </w:r>
    </w:p>
    <w:p w:rsidR="006B38FB" w:rsidRPr="006B38FB" w:rsidRDefault="006C1E04"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Pr>
          <w:rFonts w:ascii="Times New Roman" w:eastAsia="Calibri" w:hAnsi="Times New Roman" w:cs="Times New Roman"/>
          <w:b/>
          <w:bCs/>
          <w:color w:val="000000"/>
          <w:sz w:val="24"/>
          <w:szCs w:val="24"/>
          <w:lang w:eastAsia="ar-SA"/>
        </w:rPr>
        <w:t>COURSE DURATION Two (5</w:t>
      </w:r>
      <w:r w:rsidR="006B38FB" w:rsidRPr="006B38FB">
        <w:rPr>
          <w:rFonts w:ascii="Times New Roman" w:eastAsia="Calibri" w:hAnsi="Times New Roman" w:cs="Times New Roman"/>
          <w:b/>
          <w:bCs/>
          <w:color w:val="000000"/>
          <w:sz w:val="24"/>
          <w:szCs w:val="24"/>
          <w:lang w:eastAsia="ar-SA"/>
        </w:rPr>
        <w:t>) days</w:t>
      </w:r>
    </w:p>
    <w:p w:rsidR="006B38FB" w:rsidRPr="006B38FB" w:rsidRDefault="006B38FB" w:rsidP="006B38FB">
      <w:pPr>
        <w:suppressAutoHyphens/>
        <w:autoSpaceDE w:val="0"/>
        <w:spacing w:after="0" w:line="240" w:lineRule="auto"/>
        <w:ind w:left="720"/>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TARGET GROUPS:</w:t>
      </w:r>
      <w:r w:rsidRPr="006B38FB">
        <w:rPr>
          <w:rFonts w:ascii="Calibri" w:eastAsia="Calibri" w:hAnsi="Calibri" w:cs="Times New Roman"/>
          <w:lang w:eastAsia="ar-SA"/>
        </w:rPr>
        <w:t xml:space="preserve"> </w:t>
      </w:r>
      <w:r w:rsidRPr="006B38FB">
        <w:rPr>
          <w:rFonts w:ascii="Times New Roman" w:eastAsia="Calibri" w:hAnsi="Times New Roman" w:cs="Times New Roman"/>
          <w:sz w:val="24"/>
          <w:szCs w:val="24"/>
          <w:lang w:eastAsia="ar-SA"/>
        </w:rPr>
        <w:t xml:space="preserve">Medical </w:t>
      </w:r>
      <w:r w:rsidRPr="006B38FB">
        <w:rPr>
          <w:rFonts w:ascii="Times New Roman" w:eastAsia="Calibri" w:hAnsi="Times New Roman" w:cs="Times New Roman"/>
          <w:bCs/>
          <w:color w:val="000000"/>
          <w:sz w:val="24"/>
          <w:szCs w:val="24"/>
          <w:lang w:eastAsia="ar-SA"/>
        </w:rPr>
        <w:t>Laboratory Managers, Supervisors and Technicians</w:t>
      </w:r>
    </w:p>
    <w:p w:rsidR="00DA7C6B" w:rsidRDefault="00DA7C6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045015" w:rsidRDefault="00045015"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240" w:lineRule="auto"/>
        <w:jc w:val="both"/>
        <w:rPr>
          <w:rFonts w:ascii="Calibri" w:eastAsia="Calibri" w:hAnsi="Calibri" w:cs="Times New Roman"/>
          <w:lang w:eastAsia="ar-SA"/>
        </w:rPr>
      </w:pPr>
      <w:r w:rsidRPr="006B38FB">
        <w:rPr>
          <w:rFonts w:ascii="Times New Roman" w:eastAsia="Calibri" w:hAnsi="Times New Roman" w:cs="Times New Roman"/>
          <w:b/>
          <w:bCs/>
          <w:color w:val="000000"/>
          <w:sz w:val="24"/>
          <w:szCs w:val="24"/>
          <w:lang w:eastAsia="ar-SA"/>
        </w:rPr>
        <w:lastRenderedPageBreak/>
        <w:t>COURSE OUTLINE:</w:t>
      </w:r>
    </w:p>
    <w:p w:rsidR="006B38FB" w:rsidRPr="006B38FB" w:rsidRDefault="006B38FB" w:rsidP="00B8155A">
      <w:pPr>
        <w:numPr>
          <w:ilvl w:val="0"/>
          <w:numId w:val="3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Quality Management Principles</w:t>
      </w:r>
    </w:p>
    <w:p w:rsidR="006B38FB" w:rsidRPr="006B38FB" w:rsidRDefault="006B38FB" w:rsidP="00B8155A">
      <w:pPr>
        <w:numPr>
          <w:ilvl w:val="0"/>
          <w:numId w:val="3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Measurement Uncertainty</w:t>
      </w:r>
    </w:p>
    <w:p w:rsidR="006B38FB" w:rsidRPr="006B38FB" w:rsidRDefault="006B38FB" w:rsidP="00B8155A">
      <w:pPr>
        <w:numPr>
          <w:ilvl w:val="0"/>
          <w:numId w:val="3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Interpreting the ISO 15189 Requirements</w:t>
      </w:r>
    </w:p>
    <w:p w:rsidR="006B38FB" w:rsidRPr="006B38FB" w:rsidRDefault="006B38FB" w:rsidP="00B8155A">
      <w:pPr>
        <w:numPr>
          <w:ilvl w:val="0"/>
          <w:numId w:val="3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Management System Documentation</w:t>
      </w:r>
    </w:p>
    <w:p w:rsidR="006B38FB" w:rsidRPr="006B38FB" w:rsidRDefault="006B38FB" w:rsidP="00B8155A">
      <w:pPr>
        <w:numPr>
          <w:ilvl w:val="0"/>
          <w:numId w:val="3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Audit Planning and Preparation</w:t>
      </w:r>
    </w:p>
    <w:p w:rsidR="006B38FB" w:rsidRPr="006B38FB" w:rsidRDefault="006B38FB" w:rsidP="00B8155A">
      <w:pPr>
        <w:numPr>
          <w:ilvl w:val="0"/>
          <w:numId w:val="3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Audit Program Administration</w:t>
      </w:r>
    </w:p>
    <w:p w:rsidR="006B38FB" w:rsidRPr="006B38FB" w:rsidRDefault="006B38FB" w:rsidP="00B8155A">
      <w:pPr>
        <w:numPr>
          <w:ilvl w:val="0"/>
          <w:numId w:val="3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Audit Investigation - (Case Study Simulation)</w:t>
      </w:r>
    </w:p>
    <w:p w:rsidR="006B38FB" w:rsidRPr="006B38FB" w:rsidRDefault="006B38FB" w:rsidP="00B8155A">
      <w:pPr>
        <w:numPr>
          <w:ilvl w:val="0"/>
          <w:numId w:val="3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Classification and Documentation of Audit Findings</w:t>
      </w:r>
    </w:p>
    <w:p w:rsidR="006B38FB" w:rsidRPr="006B38FB" w:rsidRDefault="006B38FB" w:rsidP="00B8155A">
      <w:pPr>
        <w:numPr>
          <w:ilvl w:val="0"/>
          <w:numId w:val="3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Writing the Audit Summary and the Final Audit Report</w:t>
      </w:r>
    </w:p>
    <w:p w:rsidR="006B38FB" w:rsidRPr="006B38FB" w:rsidRDefault="006B38FB" w:rsidP="00B8155A">
      <w:pPr>
        <w:numPr>
          <w:ilvl w:val="0"/>
          <w:numId w:val="37"/>
        </w:numPr>
        <w:suppressAutoHyphens/>
        <w:spacing w:after="0" w:line="240" w:lineRule="auto"/>
        <w:rPr>
          <w:rFonts w:ascii="Times New Roman" w:eastAsia="Times New Roman" w:hAnsi="Times New Roman" w:cs="Times New Roman"/>
          <w:color w:val="FF0000"/>
          <w:sz w:val="24"/>
          <w:szCs w:val="24"/>
          <w:lang w:eastAsia="ar-SA"/>
        </w:rPr>
      </w:pPr>
      <w:r w:rsidRPr="006B38FB">
        <w:rPr>
          <w:rFonts w:ascii="Times New Roman" w:eastAsia="Times New Roman" w:hAnsi="Times New Roman" w:cs="Times New Roman"/>
          <w:sz w:val="24"/>
          <w:szCs w:val="24"/>
          <w:lang w:eastAsia="ar-SA"/>
        </w:rPr>
        <w:t>Audit Follow: Corrective/Preventive Action Close-Out Techniques</w:t>
      </w:r>
    </w:p>
    <w:p w:rsidR="002036C3" w:rsidRDefault="002036C3" w:rsidP="006B38FB">
      <w:pPr>
        <w:suppressAutoHyphens/>
        <w:autoSpaceDE w:val="0"/>
        <w:spacing w:after="0" w:line="240" w:lineRule="auto"/>
        <w:rPr>
          <w:rFonts w:ascii="Times New Roman" w:eastAsia="Calibri" w:hAnsi="Times New Roman" w:cs="Times New Roman"/>
          <w:color w:val="FF0000"/>
          <w:sz w:val="24"/>
          <w:szCs w:val="24"/>
          <w:lang w:eastAsia="ar-SA"/>
        </w:rPr>
      </w:pPr>
    </w:p>
    <w:p w:rsidR="002036C3" w:rsidRPr="00FA4752" w:rsidRDefault="002036C3" w:rsidP="002036C3">
      <w:pPr>
        <w:autoSpaceDE w:val="0"/>
        <w:spacing w:after="0" w:line="240" w:lineRule="auto"/>
        <w:rPr>
          <w:rFonts w:ascii="Times New Roman" w:hAnsi="Times New Roman"/>
          <w:b/>
          <w:color w:val="FF0000"/>
          <w:sz w:val="24"/>
          <w:szCs w:val="24"/>
          <w:u w:val="single"/>
        </w:rPr>
      </w:pPr>
      <w:r w:rsidRPr="00FA4752">
        <w:rPr>
          <w:rFonts w:ascii="Times New Roman" w:hAnsi="Times New Roman"/>
          <w:b/>
          <w:color w:val="FF0000"/>
          <w:sz w:val="24"/>
          <w:szCs w:val="24"/>
          <w:u w:val="single"/>
        </w:rPr>
        <w:t>EXAMINATION AND CERTIFICATION</w:t>
      </w:r>
    </w:p>
    <w:p w:rsidR="006C1E04" w:rsidRPr="00EC5BBE" w:rsidRDefault="002036C3" w:rsidP="006C1E04">
      <w:pPr>
        <w:suppressAutoHyphens/>
        <w:autoSpaceDE w:val="0"/>
        <w:spacing w:after="0" w:line="240" w:lineRule="auto"/>
        <w:jc w:val="both"/>
        <w:rPr>
          <w:rFonts w:ascii="Times New Roman" w:eastAsia="Calibri" w:hAnsi="Times New Roman" w:cs="Times New Roman"/>
          <w:color w:val="FF0000"/>
          <w:sz w:val="24"/>
          <w:szCs w:val="24"/>
          <w:lang w:eastAsia="ar-SA"/>
        </w:rPr>
      </w:pPr>
      <w:r w:rsidRPr="00E03B10">
        <w:rPr>
          <w:rFonts w:ascii="Times New Roman" w:eastAsia="Calibri" w:hAnsi="Times New Roman" w:cs="Times New Roman"/>
          <w:bCs/>
          <w:color w:val="000000"/>
          <w:sz w:val="24"/>
          <w:szCs w:val="24"/>
          <w:lang w:eastAsia="ar-SA"/>
        </w:rPr>
        <w:t xml:space="preserve">100% attendance required. An examination will be taken at the end of the course if delegates scores more than 50% on continuous assessment. </w:t>
      </w:r>
      <w:r w:rsidR="006C1E04" w:rsidRPr="00E03B10">
        <w:rPr>
          <w:rFonts w:ascii="Times New Roman" w:eastAsia="Calibri" w:hAnsi="Times New Roman" w:cs="Times New Roman"/>
          <w:bCs/>
          <w:color w:val="000000"/>
          <w:sz w:val="24"/>
          <w:szCs w:val="24"/>
          <w:lang w:eastAsia="ar-SA"/>
        </w:rPr>
        <w:t>Delegates with 70%</w:t>
      </w:r>
      <w:r w:rsidR="006C1E04">
        <w:rPr>
          <w:rFonts w:ascii="Times New Roman" w:eastAsia="Calibri" w:hAnsi="Times New Roman" w:cs="Times New Roman"/>
          <w:bCs/>
          <w:color w:val="000000"/>
          <w:sz w:val="24"/>
          <w:szCs w:val="24"/>
          <w:lang w:eastAsia="ar-SA"/>
        </w:rPr>
        <w:t xml:space="preserve"> or above</w:t>
      </w:r>
      <w:r w:rsidR="006C1E04" w:rsidRPr="00E03B10">
        <w:rPr>
          <w:rFonts w:ascii="Times New Roman" w:eastAsia="Calibri" w:hAnsi="Times New Roman" w:cs="Times New Roman"/>
          <w:bCs/>
          <w:color w:val="000000"/>
          <w:sz w:val="24"/>
          <w:szCs w:val="24"/>
          <w:lang w:eastAsia="ar-SA"/>
        </w:rPr>
        <w:t xml:space="preserve"> test score will be awarded a </w:t>
      </w:r>
      <w:r w:rsidR="008267A9" w:rsidRPr="008267A9">
        <w:rPr>
          <w:rFonts w:ascii="Times New Roman" w:eastAsia="Calibri" w:hAnsi="Times New Roman" w:cs="Times New Roman"/>
          <w:bCs/>
          <w:color w:val="FF0000"/>
          <w:sz w:val="24"/>
          <w:szCs w:val="24"/>
          <w:lang w:eastAsia="ar-SA"/>
        </w:rPr>
        <w:t xml:space="preserve">CERTIFICATE OF </w:t>
      </w:r>
      <w:r w:rsidR="00045015">
        <w:rPr>
          <w:rFonts w:ascii="Times New Roman" w:eastAsia="Calibri" w:hAnsi="Times New Roman" w:cs="Times New Roman"/>
          <w:bCs/>
          <w:color w:val="FF0000"/>
          <w:sz w:val="24"/>
          <w:szCs w:val="24"/>
          <w:lang w:eastAsia="ar-SA"/>
        </w:rPr>
        <w:t>ACHIEVEMENT</w:t>
      </w:r>
      <w:r w:rsidR="006C1E04" w:rsidRPr="00E03B10">
        <w:rPr>
          <w:rFonts w:ascii="Times New Roman" w:eastAsia="Calibri" w:hAnsi="Times New Roman" w:cs="Times New Roman"/>
          <w:bCs/>
          <w:color w:val="000000"/>
          <w:sz w:val="24"/>
          <w:szCs w:val="24"/>
          <w:lang w:eastAsia="ar-SA"/>
        </w:rPr>
        <w:t xml:space="preserve">. </w:t>
      </w:r>
      <w:r w:rsidR="006C1E04">
        <w:rPr>
          <w:rFonts w:ascii="Times New Roman" w:eastAsia="Calibri" w:hAnsi="Times New Roman" w:cs="Times New Roman"/>
          <w:bCs/>
          <w:color w:val="000000"/>
          <w:sz w:val="24"/>
          <w:szCs w:val="24"/>
          <w:lang w:eastAsia="ar-SA"/>
        </w:rPr>
        <w:t xml:space="preserve">Delegates with test scores below 70% will </w:t>
      </w:r>
      <w:r w:rsidR="006C1E04" w:rsidRPr="00E03B10">
        <w:rPr>
          <w:rFonts w:ascii="Times New Roman" w:eastAsia="Calibri" w:hAnsi="Times New Roman" w:cs="Times New Roman"/>
          <w:bCs/>
          <w:color w:val="000000"/>
          <w:sz w:val="24"/>
          <w:szCs w:val="24"/>
          <w:lang w:eastAsia="ar-SA"/>
        </w:rPr>
        <w:t xml:space="preserve">be awarded </w:t>
      </w:r>
      <w:r w:rsidR="008267A9">
        <w:rPr>
          <w:rFonts w:ascii="Times New Roman" w:eastAsia="Calibri" w:hAnsi="Times New Roman" w:cs="Times New Roman"/>
          <w:bCs/>
          <w:color w:val="000000"/>
          <w:sz w:val="24"/>
          <w:szCs w:val="24"/>
          <w:lang w:eastAsia="ar-SA"/>
        </w:rPr>
        <w:t xml:space="preserve">a </w:t>
      </w:r>
      <w:r w:rsidR="008267A9" w:rsidRPr="008267A9">
        <w:rPr>
          <w:rFonts w:ascii="Times New Roman" w:eastAsia="Calibri" w:hAnsi="Times New Roman" w:cs="Times New Roman"/>
          <w:bCs/>
          <w:color w:val="FF0000"/>
          <w:sz w:val="24"/>
          <w:szCs w:val="24"/>
          <w:lang w:eastAsia="ar-SA"/>
        </w:rPr>
        <w:t xml:space="preserve">CERTIFICATE OF </w:t>
      </w:r>
      <w:r w:rsidR="00045015">
        <w:rPr>
          <w:rFonts w:ascii="Times New Roman" w:eastAsia="Calibri" w:hAnsi="Times New Roman" w:cs="Times New Roman"/>
          <w:bCs/>
          <w:color w:val="FF0000"/>
          <w:sz w:val="24"/>
          <w:szCs w:val="24"/>
          <w:lang w:eastAsia="ar-SA"/>
        </w:rPr>
        <w:t>COMPLETION</w:t>
      </w:r>
      <w:r w:rsidR="006C1E04" w:rsidRPr="00E03B10">
        <w:rPr>
          <w:rFonts w:ascii="Times New Roman" w:eastAsia="Calibri" w:hAnsi="Times New Roman" w:cs="Times New Roman"/>
          <w:bCs/>
          <w:color w:val="000000"/>
          <w:sz w:val="24"/>
          <w:szCs w:val="24"/>
          <w:lang w:eastAsia="ar-SA"/>
        </w:rPr>
        <w:t>.</w:t>
      </w:r>
    </w:p>
    <w:p w:rsidR="002036C3" w:rsidRDefault="002036C3" w:rsidP="006C1E04">
      <w:pPr>
        <w:suppressAutoHyphens/>
        <w:autoSpaceDE w:val="0"/>
        <w:spacing w:after="0" w:line="240" w:lineRule="auto"/>
        <w:jc w:val="both"/>
        <w:rPr>
          <w:rFonts w:ascii="Times New Roman" w:eastAsia="Calibri" w:hAnsi="Times New Roman" w:cs="Times New Roman"/>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B8114F">
        <w:rPr>
          <w:rFonts w:ascii="Times New Roman" w:eastAsia="Calibri" w:hAnsi="Times New Roman" w:cs="Times New Roman"/>
          <w:b/>
          <w:bCs/>
          <w:color w:val="FF0000"/>
          <w:sz w:val="24"/>
          <w:szCs w:val="24"/>
          <w:lang w:eastAsia="ar-SA"/>
        </w:rPr>
        <w:t>GHS 2,8</w:t>
      </w:r>
      <w:r w:rsidR="002036C3">
        <w:rPr>
          <w:rFonts w:ascii="Times New Roman" w:eastAsia="Calibri" w:hAnsi="Times New Roman" w:cs="Times New Roman"/>
          <w:b/>
          <w:bCs/>
          <w:color w:val="FF0000"/>
          <w:sz w:val="24"/>
          <w:szCs w:val="24"/>
          <w:lang w:eastAsia="ar-SA"/>
        </w:rPr>
        <w:t xml:space="preserve">60/Head inclusive of one </w:t>
      </w:r>
      <w:r w:rsidR="0065227C">
        <w:rPr>
          <w:rFonts w:ascii="Times New Roman" w:eastAsia="Calibri" w:hAnsi="Times New Roman" w:cs="Times New Roman"/>
          <w:b/>
          <w:bCs/>
          <w:color w:val="FF0000"/>
          <w:sz w:val="24"/>
          <w:szCs w:val="24"/>
          <w:lang w:eastAsia="ar-SA"/>
        </w:rPr>
        <w:t xml:space="preserve">ISO 19011:2018 </w:t>
      </w:r>
      <w:r w:rsidR="006C1E04">
        <w:rPr>
          <w:rFonts w:ascii="Times New Roman" w:eastAsia="Calibri" w:hAnsi="Times New Roman" w:cs="Times New Roman"/>
          <w:b/>
          <w:bCs/>
          <w:color w:val="FF0000"/>
          <w:sz w:val="24"/>
          <w:szCs w:val="24"/>
          <w:lang w:eastAsia="ar-SA"/>
        </w:rPr>
        <w:t>Standard</w:t>
      </w:r>
    </w:p>
    <w:p w:rsidR="006C1E04" w:rsidRDefault="006C1E04"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FF0000"/>
          <w:sz w:val="24"/>
          <w:szCs w:val="24"/>
          <w:lang w:eastAsia="ar-SA"/>
        </w:rPr>
        <w:t>LOCATION: GSA HEAD OFFICE, SHIASHI-ACCRA</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575"/>
        <w:gridCol w:w="2375"/>
        <w:gridCol w:w="2710"/>
      </w:tblGrid>
      <w:tr w:rsidR="006B38FB" w:rsidRPr="006B38FB" w:rsidTr="00AB3275">
        <w:tc>
          <w:tcPr>
            <w:tcW w:w="2575" w:type="dxa"/>
            <w:tcBorders>
              <w:top w:val="single" w:sz="1" w:space="0" w:color="000000"/>
              <w:left w:val="single" w:sz="1" w:space="0" w:color="000000"/>
              <w:bottom w:val="single" w:sz="1" w:space="0" w:color="000000"/>
            </w:tcBorders>
            <w:shd w:val="clear" w:color="auto" w:fill="auto"/>
          </w:tcPr>
          <w:p w:rsidR="006B38FB" w:rsidRPr="006B38FB" w:rsidRDefault="006B38FB" w:rsidP="006B38FB">
            <w:pPr>
              <w:suppressLineNumbers/>
              <w:suppressAutoHyphens/>
              <w:spacing w:after="0"/>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COURSE TITLE</w:t>
            </w:r>
          </w:p>
        </w:tc>
        <w:tc>
          <w:tcPr>
            <w:tcW w:w="2375" w:type="dxa"/>
            <w:tcBorders>
              <w:top w:val="single" w:sz="1" w:space="0" w:color="000000"/>
              <w:left w:val="single" w:sz="1" w:space="0" w:color="000000"/>
              <w:bottom w:val="single" w:sz="1" w:space="0" w:color="000000"/>
            </w:tcBorders>
            <w:shd w:val="clear" w:color="auto" w:fill="auto"/>
          </w:tcPr>
          <w:p w:rsidR="006B38FB" w:rsidRPr="006B38FB" w:rsidRDefault="006B38FB" w:rsidP="006B38FB">
            <w:pPr>
              <w:suppressLineNumbers/>
              <w:suppressAutoHyphens/>
              <w:spacing w:after="0"/>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 xml:space="preserve">      FOUNDATION</w:t>
            </w:r>
          </w:p>
        </w:tc>
        <w:tc>
          <w:tcPr>
            <w:tcW w:w="2710" w:type="dxa"/>
            <w:tcBorders>
              <w:top w:val="single" w:sz="1" w:space="0" w:color="000000"/>
              <w:left w:val="single" w:sz="4" w:space="0" w:color="000000"/>
              <w:bottom w:val="single" w:sz="1" w:space="0" w:color="000000"/>
              <w:right w:val="single" w:sz="4" w:space="0" w:color="000000"/>
            </w:tcBorders>
            <w:shd w:val="clear" w:color="auto" w:fill="auto"/>
          </w:tcPr>
          <w:p w:rsidR="006B38FB" w:rsidRPr="006B38FB" w:rsidRDefault="006B38FB" w:rsidP="006B38FB">
            <w:pPr>
              <w:suppressLineNumbers/>
              <w:suppressAutoHyphens/>
              <w:spacing w:after="0"/>
              <w:rPr>
                <w:rFonts w:ascii="Calibri" w:eastAsia="Calibri" w:hAnsi="Calibri" w:cs="Times New Roman"/>
                <w:lang w:eastAsia="ar-SA"/>
              </w:rPr>
            </w:pPr>
            <w:r w:rsidRPr="006B38FB">
              <w:rPr>
                <w:rFonts w:ascii="Times New Roman" w:eastAsia="Calibri" w:hAnsi="Times New Roman" w:cs="Times New Roman"/>
                <w:b/>
                <w:bCs/>
                <w:sz w:val="24"/>
                <w:szCs w:val="24"/>
                <w:lang w:eastAsia="ar-SA"/>
              </w:rPr>
              <w:t xml:space="preserve"> INTERNAL AUDITOR</w:t>
            </w:r>
          </w:p>
        </w:tc>
      </w:tr>
      <w:tr w:rsidR="006B38FB" w:rsidRPr="006B38FB" w:rsidTr="00AB3275">
        <w:tc>
          <w:tcPr>
            <w:tcW w:w="2575" w:type="dxa"/>
            <w:tcBorders>
              <w:left w:val="single" w:sz="1" w:space="0" w:color="000000"/>
              <w:bottom w:val="single" w:sz="1" w:space="0" w:color="000000"/>
            </w:tcBorders>
            <w:shd w:val="clear" w:color="auto" w:fill="auto"/>
          </w:tcPr>
          <w:p w:rsidR="006B38FB" w:rsidRPr="006B38FB" w:rsidRDefault="006B38FB" w:rsidP="006B38FB">
            <w:pPr>
              <w:suppressLineNumbers/>
              <w:suppressAutoHyphens/>
              <w:spacing w:after="0"/>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ISO 15189 </w:t>
            </w:r>
          </w:p>
        </w:tc>
        <w:tc>
          <w:tcPr>
            <w:tcW w:w="2375" w:type="dxa"/>
            <w:tcBorders>
              <w:left w:val="single" w:sz="1" w:space="0" w:color="000000"/>
              <w:bottom w:val="single" w:sz="1" w:space="0" w:color="000000"/>
            </w:tcBorders>
            <w:shd w:val="clear" w:color="auto" w:fill="auto"/>
          </w:tcPr>
          <w:p w:rsidR="006B38FB" w:rsidRPr="006B38FB" w:rsidRDefault="00253B42" w:rsidP="002036C3">
            <w:pPr>
              <w:suppressLineNumbers/>
              <w:suppressAutoHyphens/>
              <w:spacing w:after="0"/>
              <w:jc w:val="center"/>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March 10</w:t>
            </w:r>
            <w:r w:rsidR="006B38FB" w:rsidRPr="006B38FB">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-12</w:t>
            </w:r>
            <w:r w:rsidR="006B38FB" w:rsidRPr="006B38FB">
              <w:rPr>
                <w:rFonts w:ascii="Times New Roman" w:eastAsia="Calibri" w:hAnsi="Times New Roman" w:cs="Times New Roman"/>
                <w:sz w:val="24"/>
                <w:szCs w:val="24"/>
                <w:vertAlign w:val="superscript"/>
                <w:lang w:eastAsia="ar-SA"/>
              </w:rPr>
              <w:t>th</w:t>
            </w:r>
            <w:r w:rsidR="006B38FB" w:rsidRPr="006B38FB">
              <w:rPr>
                <w:rFonts w:ascii="Times New Roman" w:eastAsia="Calibri" w:hAnsi="Times New Roman" w:cs="Times New Roman"/>
                <w:sz w:val="24"/>
                <w:szCs w:val="24"/>
                <w:lang w:eastAsia="ar-SA"/>
              </w:rPr>
              <w:t xml:space="preserve"> </w:t>
            </w:r>
          </w:p>
        </w:tc>
        <w:tc>
          <w:tcPr>
            <w:tcW w:w="2710" w:type="dxa"/>
            <w:tcBorders>
              <w:left w:val="single" w:sz="4" w:space="0" w:color="000000"/>
              <w:bottom w:val="single" w:sz="1" w:space="0" w:color="000000"/>
              <w:right w:val="single" w:sz="4" w:space="0" w:color="000000"/>
            </w:tcBorders>
            <w:shd w:val="clear" w:color="auto" w:fill="auto"/>
          </w:tcPr>
          <w:p w:rsidR="006B38FB" w:rsidRPr="00253B42" w:rsidRDefault="00253B42" w:rsidP="00253B42">
            <w:pPr>
              <w:suppressLineNumbers/>
              <w:suppressAutoHyphens/>
              <w:spacing w:after="0"/>
              <w:rPr>
                <w:rFonts w:ascii="Times New Roman" w:eastAsia="Calibri" w:hAnsi="Times New Roman" w:cs="Times New Roman"/>
                <w:lang w:eastAsia="ar-SA"/>
              </w:rPr>
            </w:pPr>
            <w:r w:rsidRPr="00253B42">
              <w:rPr>
                <w:rFonts w:ascii="Times New Roman" w:eastAsia="Calibri" w:hAnsi="Times New Roman" w:cs="Times New Roman"/>
                <w:lang w:eastAsia="ar-SA"/>
              </w:rPr>
              <w:t>July 15</w:t>
            </w:r>
            <w:r w:rsidRPr="00253B42">
              <w:rPr>
                <w:rFonts w:ascii="Times New Roman" w:eastAsia="Calibri" w:hAnsi="Times New Roman" w:cs="Times New Roman"/>
                <w:vertAlign w:val="superscript"/>
                <w:lang w:eastAsia="ar-SA"/>
              </w:rPr>
              <w:t>th</w:t>
            </w:r>
            <w:r w:rsidRPr="00253B42">
              <w:rPr>
                <w:rFonts w:ascii="Times New Roman" w:eastAsia="Calibri" w:hAnsi="Times New Roman" w:cs="Times New Roman"/>
                <w:lang w:eastAsia="ar-SA"/>
              </w:rPr>
              <w:t xml:space="preserve"> – 19</w:t>
            </w:r>
            <w:r w:rsidRPr="00253B42">
              <w:rPr>
                <w:rFonts w:ascii="Times New Roman" w:eastAsia="Calibri" w:hAnsi="Times New Roman" w:cs="Times New Roman"/>
                <w:vertAlign w:val="superscript"/>
                <w:lang w:eastAsia="ar-SA"/>
              </w:rPr>
              <w:t>th</w:t>
            </w:r>
            <w:r w:rsidRPr="00253B42">
              <w:rPr>
                <w:rFonts w:ascii="Times New Roman" w:eastAsia="Calibri" w:hAnsi="Times New Roman" w:cs="Times New Roman"/>
                <w:lang w:eastAsia="ar-SA"/>
              </w:rPr>
              <w:t xml:space="preserve"> </w:t>
            </w:r>
          </w:p>
        </w:tc>
      </w:tr>
      <w:tr w:rsidR="006B38FB" w:rsidRPr="006B38FB" w:rsidTr="00AB3275">
        <w:trPr>
          <w:trHeight w:val="323"/>
        </w:trPr>
        <w:tc>
          <w:tcPr>
            <w:tcW w:w="2575" w:type="dxa"/>
            <w:tcBorders>
              <w:left w:val="single" w:sz="1" w:space="0" w:color="000000"/>
              <w:bottom w:val="single" w:sz="1" w:space="0" w:color="000000"/>
            </w:tcBorders>
            <w:shd w:val="clear" w:color="auto" w:fill="auto"/>
          </w:tcPr>
          <w:p w:rsidR="006B38FB" w:rsidRPr="006B38FB" w:rsidRDefault="006B38FB" w:rsidP="006B38FB">
            <w:pPr>
              <w:suppressLineNumbers/>
              <w:suppressAutoHyphens/>
              <w:spacing w:after="0"/>
              <w:rPr>
                <w:rFonts w:ascii="Times New Roman" w:eastAsia="Calibri" w:hAnsi="Times New Roman" w:cs="Times New Roman"/>
                <w:sz w:val="24"/>
                <w:szCs w:val="24"/>
                <w:lang w:eastAsia="ar-SA"/>
              </w:rPr>
            </w:pPr>
            <w:r w:rsidRPr="006B38FB">
              <w:rPr>
                <w:rFonts w:ascii="Times New Roman" w:eastAsia="Calibri" w:hAnsi="Times New Roman" w:cs="Times New Roman"/>
                <w:sz w:val="24"/>
                <w:szCs w:val="24"/>
                <w:lang w:eastAsia="ar-SA"/>
              </w:rPr>
              <w:t xml:space="preserve">ISO 15189 </w:t>
            </w:r>
          </w:p>
        </w:tc>
        <w:tc>
          <w:tcPr>
            <w:tcW w:w="2375" w:type="dxa"/>
            <w:tcBorders>
              <w:left w:val="single" w:sz="1" w:space="0" w:color="000000"/>
              <w:bottom w:val="single" w:sz="1" w:space="0" w:color="000000"/>
            </w:tcBorders>
            <w:shd w:val="clear" w:color="auto" w:fill="auto"/>
          </w:tcPr>
          <w:p w:rsidR="006B38FB" w:rsidRPr="006B38FB" w:rsidRDefault="006B38FB" w:rsidP="002036C3">
            <w:pPr>
              <w:suppressLineNumbers/>
              <w:suppressAutoHyphens/>
              <w:spacing w:after="0"/>
              <w:jc w:val="center"/>
              <w:rPr>
                <w:rFonts w:ascii="Calibri" w:eastAsia="Calibri" w:hAnsi="Calibri" w:cs="Times New Roman"/>
                <w:lang w:eastAsia="ar-SA"/>
              </w:rPr>
            </w:pPr>
          </w:p>
        </w:tc>
        <w:tc>
          <w:tcPr>
            <w:tcW w:w="2710" w:type="dxa"/>
            <w:tcBorders>
              <w:left w:val="single" w:sz="4" w:space="0" w:color="000000"/>
              <w:bottom w:val="single" w:sz="1" w:space="0" w:color="000000"/>
              <w:right w:val="single" w:sz="4" w:space="0" w:color="000000"/>
            </w:tcBorders>
            <w:shd w:val="clear" w:color="auto" w:fill="auto"/>
          </w:tcPr>
          <w:p w:rsidR="006B38FB" w:rsidRPr="006B38FB" w:rsidRDefault="00253B42" w:rsidP="006B38FB">
            <w:pPr>
              <w:suppressLineNumbers/>
              <w:suppressAutoHyphens/>
              <w:snapToGrid w:val="0"/>
              <w:spacing w:after="0"/>
              <w:rPr>
                <w:rFonts w:ascii="Calibri" w:eastAsia="Calibri" w:hAnsi="Calibri" w:cs="Times New Roman"/>
                <w:lang w:eastAsia="ar-SA"/>
              </w:rPr>
            </w:pPr>
            <w:r w:rsidRPr="006B38FB">
              <w:rPr>
                <w:rFonts w:ascii="Times New Roman" w:eastAsia="Calibri" w:hAnsi="Times New Roman" w:cs="Times New Roman"/>
                <w:sz w:val="24"/>
                <w:szCs w:val="24"/>
                <w:lang w:eastAsia="ar-SA"/>
              </w:rPr>
              <w:t xml:space="preserve">November </w:t>
            </w:r>
            <w:r>
              <w:rPr>
                <w:rFonts w:ascii="Times New Roman" w:eastAsia="Calibri" w:hAnsi="Times New Roman" w:cs="Times New Roman"/>
                <w:sz w:val="24"/>
                <w:szCs w:val="24"/>
                <w:lang w:eastAsia="ar-SA"/>
              </w:rPr>
              <w:t>12</w:t>
            </w:r>
            <w:r w:rsidRPr="006B38FB">
              <w:rPr>
                <w:rFonts w:ascii="Times New Roman" w:eastAsia="Calibri" w:hAnsi="Times New Roman" w:cs="Times New Roman"/>
                <w:sz w:val="24"/>
                <w:szCs w:val="24"/>
                <w:vertAlign w:val="superscript"/>
                <w:lang w:eastAsia="ar-SA"/>
              </w:rPr>
              <w:t>th</w:t>
            </w:r>
            <w:r>
              <w:rPr>
                <w:rFonts w:ascii="Times New Roman" w:eastAsia="Calibri" w:hAnsi="Times New Roman" w:cs="Times New Roman"/>
                <w:sz w:val="24"/>
                <w:szCs w:val="24"/>
                <w:lang w:eastAsia="ar-SA"/>
              </w:rPr>
              <w:t xml:space="preserve"> -15</w:t>
            </w:r>
            <w:r w:rsidRPr="006B38FB">
              <w:rPr>
                <w:rFonts w:ascii="Times New Roman" w:eastAsia="Calibri" w:hAnsi="Times New Roman" w:cs="Times New Roman"/>
                <w:sz w:val="24"/>
                <w:szCs w:val="24"/>
                <w:vertAlign w:val="superscript"/>
                <w:lang w:eastAsia="ar-SA"/>
              </w:rPr>
              <w:t>th</w:t>
            </w:r>
          </w:p>
        </w:tc>
      </w:tr>
    </w:tbl>
    <w:p w:rsidR="008267A9" w:rsidRDefault="008267A9"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8267A9" w:rsidRDefault="008267A9"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FF0000"/>
          <w:sz w:val="24"/>
          <w:szCs w:val="24"/>
          <w:lang w:eastAsia="ar-SA"/>
        </w:rPr>
        <w:t>HACCP-HAZARD ANALYSIS CRITICAL CONTROL POINTS (HACCP)</w:t>
      </w:r>
    </w:p>
    <w:p w:rsidR="006B38FB" w:rsidRPr="006B38FB" w:rsidRDefault="006B38FB" w:rsidP="006B38FB">
      <w:pPr>
        <w:suppressAutoHyphens/>
        <w:autoSpaceDE w:val="0"/>
        <w:spacing w:after="0" w:line="100" w:lineRule="atLeast"/>
        <w:jc w:val="both"/>
        <w:rPr>
          <w:rFonts w:ascii="Times New Roman" w:eastAsia="Calibri" w:hAnsi="Times New Roman" w:cs="Times New Roman"/>
          <w:b/>
          <w:bCs/>
          <w:color w:val="000000"/>
          <w:sz w:val="24"/>
          <w:szCs w:val="24"/>
          <w:lang w:eastAsia="ar-SA"/>
        </w:rPr>
      </w:pPr>
    </w:p>
    <w:p w:rsidR="006B38FB" w:rsidRPr="006B38FB" w:rsidRDefault="006B38FB" w:rsidP="006B38FB">
      <w:pPr>
        <w:suppressAutoHyphens/>
        <w:autoSpaceDE w:val="0"/>
        <w:spacing w:after="0" w:line="100" w:lineRule="atLeast"/>
        <w:jc w:val="both"/>
        <w:rPr>
          <w:rFonts w:ascii="Times New Roman" w:eastAsia="Minion Pro" w:hAnsi="Times New Roman" w:cs="Times New Roman"/>
          <w:color w:val="000000"/>
          <w:sz w:val="24"/>
          <w:szCs w:val="24"/>
          <w:lang w:eastAsia="ar-SA"/>
        </w:rPr>
      </w:pPr>
      <w:r w:rsidRPr="006B38FB">
        <w:rPr>
          <w:rFonts w:ascii="Times New Roman" w:eastAsia="Minion Pro" w:hAnsi="Times New Roman" w:cs="Times New Roman"/>
          <w:b/>
          <w:color w:val="FF0000"/>
          <w:sz w:val="24"/>
          <w:szCs w:val="24"/>
          <w:lang w:eastAsia="ar-SA"/>
        </w:rPr>
        <w:t>Overview</w:t>
      </w:r>
    </w:p>
    <w:p w:rsidR="006B38FB" w:rsidRPr="006B38FB" w:rsidRDefault="006B38FB" w:rsidP="006B38FB">
      <w:pPr>
        <w:suppressAutoHyphens/>
        <w:autoSpaceDE w:val="0"/>
        <w:spacing w:after="0" w:line="100" w:lineRule="atLeast"/>
        <w:jc w:val="both"/>
        <w:rPr>
          <w:rFonts w:ascii="Times New Roman" w:eastAsia="Calibri" w:hAnsi="Times New Roman" w:cs="Times New Roman"/>
          <w:b/>
          <w:bCs/>
          <w:color w:val="FF0000"/>
          <w:sz w:val="24"/>
          <w:szCs w:val="24"/>
          <w:lang w:eastAsia="ar-SA"/>
        </w:rPr>
      </w:pPr>
      <w:r w:rsidRPr="006B38FB">
        <w:rPr>
          <w:rFonts w:ascii="Times New Roman" w:eastAsia="Minion Pro" w:hAnsi="Times New Roman" w:cs="Times New Roman"/>
          <w:color w:val="000000"/>
          <w:sz w:val="24"/>
          <w:szCs w:val="24"/>
          <w:lang w:eastAsia="ar-SA"/>
        </w:rPr>
        <w:t>HACCP is a systematic approach to the identification, evaluation, and control of food safety hazards. It is a proactive strategy where hazards are identified and assessed, and control measures are developed to prevent, reduce, or eliminate a hazard.</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4D1F61"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 xml:space="preserve">INTRODUCTION TO </w:t>
      </w:r>
      <w:r w:rsidR="006B38FB" w:rsidRPr="006B38FB">
        <w:rPr>
          <w:rFonts w:ascii="Times New Roman" w:eastAsia="Calibri" w:hAnsi="Times New Roman" w:cs="Times New Roman"/>
          <w:b/>
          <w:bCs/>
          <w:color w:val="FF0000"/>
          <w:sz w:val="24"/>
          <w:szCs w:val="24"/>
          <w:lang w:eastAsia="ar-SA"/>
        </w:rPr>
        <w:t xml:space="preserve">HACCP Course </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6B38FB" w:rsidRPr="006B38FB" w:rsidRDefault="00982382" w:rsidP="006B38FB">
      <w:pPr>
        <w:suppressAutoHyphens/>
        <w:autoSpaceDE w:val="0"/>
        <w:spacing w:line="24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i/>
          <w:iCs/>
          <w:color w:val="000000"/>
          <w:sz w:val="24"/>
          <w:szCs w:val="24"/>
          <w:lang w:eastAsia="ar-SA"/>
        </w:rPr>
        <w:t>Knowledge</w:t>
      </w:r>
      <w:r w:rsidR="006B38FB" w:rsidRPr="006B38FB">
        <w:rPr>
          <w:rFonts w:ascii="Times New Roman" w:eastAsia="Calibri" w:hAnsi="Times New Roman" w:cs="Times New Roman"/>
          <w:b/>
          <w:bCs/>
          <w:i/>
          <w:iCs/>
          <w:color w:val="000000"/>
          <w:sz w:val="24"/>
          <w:szCs w:val="24"/>
          <w:lang w:eastAsia="ar-SA"/>
        </w:rPr>
        <w:t xml:space="preserve"> in basic prerequisite programmes (PRPs)</w:t>
      </w:r>
    </w:p>
    <w:p w:rsidR="00045015" w:rsidRDefault="00045015"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045015" w:rsidRDefault="00045015" w:rsidP="006B38FB">
      <w:pPr>
        <w:suppressAutoHyphens/>
        <w:autoSpaceDE w:val="0"/>
        <w:spacing w:after="0" w:line="240" w:lineRule="auto"/>
        <w:rPr>
          <w:rFonts w:ascii="Times New Roman" w:eastAsia="Calibri" w:hAnsi="Times New Roman" w:cs="Times New Roman"/>
          <w:b/>
          <w:bCs/>
          <w:color w:val="FF0000"/>
          <w:sz w:val="24"/>
          <w:szCs w:val="24"/>
          <w:lang w:eastAsia="ar-SA"/>
        </w:rPr>
      </w:pPr>
    </w:p>
    <w:p w:rsidR="006B38FB" w:rsidRPr="006B38FB" w:rsidRDefault="006B38FB" w:rsidP="006B38FB">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lastRenderedPageBreak/>
        <w:t>Learning Objectives</w:t>
      </w:r>
      <w:r w:rsidRPr="006B38FB">
        <w:rPr>
          <w:rFonts w:ascii="Times New Roman" w:eastAsia="Calibri" w:hAnsi="Times New Roman" w:cs="Times New Roman"/>
          <w:bCs/>
          <w:color w:val="000000"/>
          <w:sz w:val="24"/>
          <w:szCs w:val="24"/>
          <w:lang w:eastAsia="ar-SA"/>
        </w:rPr>
        <w:t xml:space="preserve"> </w:t>
      </w:r>
    </w:p>
    <w:p w:rsidR="006B38FB" w:rsidRPr="006B38FB" w:rsidRDefault="006B38FB" w:rsidP="006B38FB">
      <w:pPr>
        <w:suppressAutoHyphens/>
        <w:autoSpaceDE w:val="0"/>
        <w:spacing w:after="0" w:line="240" w:lineRule="auto"/>
        <w:rPr>
          <w:rFonts w:ascii="Times New Roman" w:eastAsia="Times New Roman"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rsidR="006B38FB" w:rsidRPr="006B38FB" w:rsidRDefault="003C248B" w:rsidP="00B8155A">
      <w:pPr>
        <w:numPr>
          <w:ilvl w:val="0"/>
          <w:numId w:val="25"/>
        </w:numPr>
        <w:suppressAutoHyphens/>
        <w:spacing w:before="28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Explain</w:t>
      </w:r>
      <w:r w:rsidR="006B38FB" w:rsidRPr="006B38FB">
        <w:rPr>
          <w:rFonts w:ascii="Times New Roman" w:eastAsia="Times New Roman" w:hAnsi="Times New Roman" w:cs="Times New Roman"/>
          <w:sz w:val="24"/>
          <w:szCs w:val="24"/>
          <w:lang w:eastAsia="ar-SA"/>
        </w:rPr>
        <w:t xml:space="preserve"> the basic concepts of HACCP.</w:t>
      </w:r>
    </w:p>
    <w:p w:rsidR="006B38FB" w:rsidRPr="006B38FB" w:rsidRDefault="006B38FB"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Apply the 7 Principles of HACCP.</w:t>
      </w:r>
    </w:p>
    <w:p w:rsidR="006B38FB" w:rsidRPr="006B38FB" w:rsidRDefault="003C248B"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006B38FB" w:rsidRPr="006B38FB">
        <w:rPr>
          <w:rFonts w:ascii="Times New Roman" w:eastAsia="Times New Roman" w:hAnsi="Times New Roman" w:cs="Times New Roman"/>
          <w:sz w:val="24"/>
          <w:szCs w:val="24"/>
          <w:lang w:eastAsia="ar-SA"/>
        </w:rPr>
        <w:t>how HACCP is integrated into formal management systems for the food industry.</w:t>
      </w:r>
    </w:p>
    <w:p w:rsidR="006B38FB" w:rsidRPr="006B38FB" w:rsidRDefault="006B38FB"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Review good manufacturing practices.</w:t>
      </w:r>
    </w:p>
    <w:p w:rsidR="006B38FB" w:rsidRPr="006B38FB" w:rsidRDefault="006B38FB"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Identify and control hazards.</w:t>
      </w:r>
    </w:p>
    <w:p w:rsidR="006B38FB" w:rsidRPr="006B38FB" w:rsidRDefault="006B38FB" w:rsidP="00B8155A">
      <w:pPr>
        <w:numPr>
          <w:ilvl w:val="0"/>
          <w:numId w:val="25"/>
        </w:numPr>
        <w:suppressAutoHyphens/>
        <w:spacing w:after="280" w:line="240" w:lineRule="auto"/>
        <w:rPr>
          <w:rFonts w:ascii="Times New Roman" w:eastAsia="Calibri" w:hAnsi="Times New Roman" w:cs="Times New Roman"/>
          <w:b/>
          <w:bCs/>
          <w:color w:val="000000"/>
          <w:sz w:val="24"/>
          <w:szCs w:val="24"/>
          <w:lang w:eastAsia="ar-SA"/>
        </w:rPr>
      </w:pPr>
      <w:r w:rsidRPr="006B38FB">
        <w:rPr>
          <w:rFonts w:ascii="Times New Roman" w:eastAsia="Times New Roman" w:hAnsi="Times New Roman" w:cs="Times New Roman"/>
          <w:sz w:val="24"/>
          <w:szCs w:val="24"/>
          <w:lang w:eastAsia="ar-SA"/>
        </w:rPr>
        <w:t>Implement a HACCP plan</w:t>
      </w:r>
    </w:p>
    <w:p w:rsidR="006B38FB" w:rsidRPr="006B38FB" w:rsidRDefault="006B38FB" w:rsidP="006B38FB">
      <w:pPr>
        <w:suppressAutoHyphens/>
        <w:autoSpaceDE w:val="0"/>
        <w:spacing w:after="0" w:line="240" w:lineRule="auto"/>
        <w:jc w:val="both"/>
        <w:rPr>
          <w:rFonts w:ascii="Times New Roman" w:eastAsia="Calibri" w:hAnsi="Times New Roman" w:cs="Times New Roman"/>
          <w:b/>
          <w:color w:val="000000"/>
          <w:sz w:val="24"/>
          <w:szCs w:val="24"/>
          <w:lang w:eastAsia="ar-SA"/>
        </w:rPr>
      </w:pPr>
      <w:r w:rsidRPr="006B38FB">
        <w:rPr>
          <w:rFonts w:ascii="Times New Roman" w:eastAsia="Calibri" w:hAnsi="Times New Roman" w:cs="Times New Roman"/>
          <w:b/>
          <w:bCs/>
          <w:color w:val="000000"/>
          <w:sz w:val="24"/>
          <w:szCs w:val="24"/>
          <w:lang w:eastAsia="ar-SA"/>
        </w:rPr>
        <w:t>COURSE DURATION Two (2) days</w:t>
      </w:r>
    </w:p>
    <w:p w:rsidR="006B38FB" w:rsidRPr="006B38FB" w:rsidRDefault="006B38FB" w:rsidP="006B38FB">
      <w:pPr>
        <w:suppressAutoHyphens/>
        <w:autoSpaceDE w:val="0"/>
        <w:spacing w:after="0" w:line="240" w:lineRule="auto"/>
        <w:jc w:val="both"/>
        <w:rPr>
          <w:rFonts w:ascii="Times New Roman" w:eastAsia="Calibri" w:hAnsi="Times New Roman" w:cs="Times New Roman"/>
          <w:b/>
          <w:color w:val="00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color w:val="000000"/>
          <w:sz w:val="24"/>
          <w:szCs w:val="24"/>
          <w:lang w:eastAsia="ar-SA"/>
        </w:rPr>
        <w:t xml:space="preserve">TARGET GROUPS: </w:t>
      </w:r>
      <w:r w:rsidRPr="006B38FB">
        <w:rPr>
          <w:rFonts w:ascii="Times New Roman" w:eastAsia="Calibri" w:hAnsi="Times New Roman" w:cs="Times New Roman"/>
          <w:color w:val="000000"/>
          <w:sz w:val="24"/>
          <w:szCs w:val="24"/>
          <w:lang w:eastAsia="ar-SA"/>
        </w:rPr>
        <w:t>Quality control Managers in the food Industry</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B38FB" w:rsidRPr="006B38FB" w:rsidRDefault="006B38FB" w:rsidP="00610931">
      <w:pPr>
        <w:suppressAutoHyphens/>
        <w:autoSpaceDE w:val="0"/>
        <w:spacing w:after="0" w:line="240" w:lineRule="auto"/>
        <w:jc w:val="both"/>
        <w:rPr>
          <w:rFonts w:ascii="Times New Roman" w:eastAsia="Calibri" w:hAnsi="Times New Roman" w:cs="Times New Roman"/>
          <w:sz w:val="24"/>
          <w:szCs w:val="24"/>
          <w:lang w:eastAsia="ar-SA"/>
        </w:rPr>
      </w:pPr>
      <w:r w:rsidRPr="006B38FB">
        <w:rPr>
          <w:rFonts w:ascii="Times New Roman" w:eastAsia="Calibri" w:hAnsi="Times New Roman" w:cs="Times New Roman"/>
          <w:b/>
          <w:bCs/>
          <w:color w:val="000000"/>
          <w:sz w:val="24"/>
          <w:szCs w:val="24"/>
          <w:lang w:eastAsia="ar-SA"/>
        </w:rPr>
        <w:t>COURSE OUTLINE:</w:t>
      </w:r>
    </w:p>
    <w:p w:rsidR="006B38FB" w:rsidRPr="00503384" w:rsidRDefault="006B38FB" w:rsidP="00B8155A">
      <w:pPr>
        <w:pStyle w:val="ListParagraph"/>
        <w:numPr>
          <w:ilvl w:val="0"/>
          <w:numId w:val="44"/>
        </w:numPr>
        <w:tabs>
          <w:tab w:val="center" w:pos="4680"/>
        </w:tabs>
        <w:spacing w:after="0" w:line="240" w:lineRule="auto"/>
        <w:rPr>
          <w:rFonts w:ascii="Times New Roman" w:hAnsi="Times New Roman"/>
          <w:sz w:val="24"/>
          <w:szCs w:val="24"/>
        </w:rPr>
      </w:pPr>
      <w:r w:rsidRPr="00503384">
        <w:rPr>
          <w:rFonts w:ascii="Times New Roman" w:hAnsi="Times New Roman"/>
          <w:sz w:val="24"/>
          <w:szCs w:val="24"/>
        </w:rPr>
        <w:t xml:space="preserve">Overview of Food Safety and Food Quality </w:t>
      </w:r>
    </w:p>
    <w:p w:rsidR="006B38FB" w:rsidRPr="00503384" w:rsidRDefault="006B38FB" w:rsidP="00B8155A">
      <w:pPr>
        <w:pStyle w:val="ListParagraph"/>
        <w:numPr>
          <w:ilvl w:val="0"/>
          <w:numId w:val="44"/>
        </w:numPr>
        <w:tabs>
          <w:tab w:val="center" w:pos="4680"/>
        </w:tabs>
        <w:spacing w:after="0" w:line="240" w:lineRule="auto"/>
        <w:rPr>
          <w:rFonts w:ascii="Times New Roman" w:hAnsi="Times New Roman"/>
          <w:sz w:val="24"/>
          <w:szCs w:val="24"/>
        </w:rPr>
      </w:pPr>
      <w:r w:rsidRPr="00503384">
        <w:rPr>
          <w:rFonts w:ascii="Times New Roman" w:hAnsi="Times New Roman"/>
          <w:sz w:val="24"/>
          <w:szCs w:val="24"/>
        </w:rPr>
        <w:t>Concept of HACCP</w:t>
      </w:r>
      <w:r w:rsidRPr="00503384">
        <w:rPr>
          <w:rFonts w:ascii="Times New Roman" w:hAnsi="Times New Roman"/>
          <w:sz w:val="24"/>
          <w:szCs w:val="24"/>
        </w:rPr>
        <w:tab/>
      </w:r>
    </w:p>
    <w:p w:rsidR="006B38FB" w:rsidRPr="00503384" w:rsidRDefault="006B38FB" w:rsidP="00B8155A">
      <w:pPr>
        <w:pStyle w:val="ListParagraph"/>
        <w:numPr>
          <w:ilvl w:val="0"/>
          <w:numId w:val="44"/>
        </w:numPr>
        <w:tabs>
          <w:tab w:val="center" w:pos="4680"/>
        </w:tabs>
        <w:spacing w:after="0" w:line="240" w:lineRule="auto"/>
        <w:rPr>
          <w:rFonts w:ascii="Times New Roman" w:hAnsi="Times New Roman"/>
          <w:sz w:val="24"/>
          <w:szCs w:val="24"/>
        </w:rPr>
      </w:pPr>
      <w:r w:rsidRPr="00503384">
        <w:rPr>
          <w:rFonts w:ascii="Times New Roman" w:hAnsi="Times New Roman"/>
          <w:sz w:val="24"/>
          <w:szCs w:val="24"/>
        </w:rPr>
        <w:t>Food Safety Hazards</w:t>
      </w:r>
    </w:p>
    <w:p w:rsidR="006B38FB" w:rsidRPr="00503384" w:rsidRDefault="006B38FB" w:rsidP="00B8155A">
      <w:pPr>
        <w:pStyle w:val="ListParagraph"/>
        <w:numPr>
          <w:ilvl w:val="0"/>
          <w:numId w:val="44"/>
        </w:numPr>
        <w:tabs>
          <w:tab w:val="center" w:pos="4680"/>
        </w:tabs>
        <w:spacing w:after="0" w:line="240" w:lineRule="auto"/>
        <w:rPr>
          <w:rFonts w:ascii="Times New Roman" w:hAnsi="Times New Roman"/>
          <w:sz w:val="24"/>
          <w:szCs w:val="24"/>
        </w:rPr>
      </w:pPr>
      <w:r w:rsidRPr="00503384">
        <w:rPr>
          <w:rFonts w:ascii="Times New Roman" w:hAnsi="Times New Roman"/>
          <w:sz w:val="24"/>
          <w:szCs w:val="24"/>
        </w:rPr>
        <w:t>Prerequisite programmes (PRPs)</w:t>
      </w:r>
    </w:p>
    <w:p w:rsidR="006B38FB" w:rsidRPr="00503384" w:rsidRDefault="006B38FB" w:rsidP="00B8155A">
      <w:pPr>
        <w:pStyle w:val="ListParagraph"/>
        <w:numPr>
          <w:ilvl w:val="0"/>
          <w:numId w:val="44"/>
        </w:numPr>
        <w:tabs>
          <w:tab w:val="center" w:pos="4680"/>
        </w:tabs>
        <w:spacing w:after="0"/>
        <w:rPr>
          <w:rFonts w:ascii="Times New Roman" w:hAnsi="Times New Roman"/>
          <w:color w:val="000000"/>
          <w:sz w:val="24"/>
          <w:szCs w:val="24"/>
        </w:rPr>
      </w:pPr>
      <w:r w:rsidRPr="00503384">
        <w:rPr>
          <w:rFonts w:ascii="Times New Roman" w:hAnsi="Times New Roman"/>
          <w:sz w:val="24"/>
          <w:szCs w:val="24"/>
        </w:rPr>
        <w:t>Implementing HACCP</w:t>
      </w:r>
    </w:p>
    <w:p w:rsidR="006B38FB" w:rsidRPr="00503384" w:rsidRDefault="006B38FB" w:rsidP="00B8155A">
      <w:pPr>
        <w:pStyle w:val="ListParagraph"/>
        <w:numPr>
          <w:ilvl w:val="0"/>
          <w:numId w:val="44"/>
        </w:numPr>
        <w:tabs>
          <w:tab w:val="center" w:pos="4680"/>
        </w:tabs>
        <w:spacing w:after="0" w:line="240" w:lineRule="auto"/>
        <w:rPr>
          <w:rFonts w:ascii="Times New Roman" w:hAnsi="Times New Roman"/>
          <w:color w:val="FF0000"/>
          <w:sz w:val="24"/>
          <w:szCs w:val="24"/>
        </w:rPr>
      </w:pPr>
      <w:r w:rsidRPr="00503384">
        <w:rPr>
          <w:rFonts w:ascii="Times New Roman" w:hAnsi="Times New Roman"/>
          <w:color w:val="000000"/>
          <w:sz w:val="24"/>
          <w:szCs w:val="24"/>
        </w:rPr>
        <w:t>Detailed principles of HACCP</w:t>
      </w:r>
    </w:p>
    <w:p w:rsidR="00503384" w:rsidRDefault="00503384"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503384" w:rsidRPr="002E7134" w:rsidRDefault="00503384"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rsidR="00503384" w:rsidRPr="006B38FB" w:rsidRDefault="00503384" w:rsidP="00503384">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7767A5">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rsidR="00503384" w:rsidRDefault="00045015" w:rsidP="00503384">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w:t>
      </w:r>
      <w:r>
        <w:rPr>
          <w:rFonts w:ascii="Times New Roman" w:eastAsia="Calibri" w:hAnsi="Times New Roman" w:cs="Times New Roman"/>
          <w:color w:val="FF0000"/>
          <w:sz w:val="24"/>
          <w:szCs w:val="24"/>
          <w:lang w:eastAsia="ar-SA"/>
        </w:rPr>
        <w:t>COMPLETION</w:t>
      </w:r>
      <w:r w:rsidRPr="006B38FB">
        <w:rPr>
          <w:rFonts w:ascii="Times New Roman" w:eastAsia="Calibri" w:hAnsi="Times New Roman" w:cs="Times New Roman"/>
          <w:color w:val="FF0000"/>
          <w:sz w:val="24"/>
          <w:szCs w:val="24"/>
          <w:lang w:eastAsia="ar-SA"/>
        </w:rPr>
        <w:t xml:space="preserve"> </w:t>
      </w:r>
      <w:r w:rsidR="00503384" w:rsidRPr="006B38FB">
        <w:rPr>
          <w:rFonts w:ascii="Times New Roman" w:eastAsia="Calibri" w:hAnsi="Times New Roman" w:cs="Times New Roman"/>
          <w:color w:val="FF0000"/>
          <w:sz w:val="24"/>
          <w:szCs w:val="24"/>
          <w:lang w:eastAsia="ar-SA"/>
        </w:rPr>
        <w:t>will be awarded</w:t>
      </w:r>
      <w:r w:rsidR="00503384">
        <w:rPr>
          <w:rFonts w:ascii="Times New Roman" w:eastAsia="Calibri" w:hAnsi="Times New Roman" w:cs="Times New Roman"/>
          <w:b/>
          <w:bCs/>
          <w:color w:val="000000"/>
          <w:sz w:val="24"/>
          <w:szCs w:val="24"/>
          <w:lang w:eastAsia="ar-SA"/>
        </w:rPr>
        <w:t>.</w:t>
      </w:r>
    </w:p>
    <w:p w:rsidR="006C24D8" w:rsidRDefault="006C24D8" w:rsidP="00503384">
      <w:pPr>
        <w:tabs>
          <w:tab w:val="center" w:pos="4680"/>
        </w:tabs>
        <w:suppressAutoHyphens/>
        <w:spacing w:after="0" w:line="360" w:lineRule="auto"/>
        <w:rPr>
          <w:rFonts w:ascii="Times New Roman" w:eastAsia="Calibri" w:hAnsi="Times New Roman" w:cs="Times New Roman"/>
          <w:b/>
          <w:bCs/>
          <w:color w:val="000000"/>
          <w:sz w:val="24"/>
          <w:szCs w:val="24"/>
          <w:lang w:eastAsia="ar-SA"/>
        </w:rPr>
      </w:pPr>
    </w:p>
    <w:p w:rsidR="00503384" w:rsidRDefault="006B38FB" w:rsidP="00503384">
      <w:pPr>
        <w:tabs>
          <w:tab w:val="center" w:pos="4680"/>
        </w:tabs>
        <w:suppressAutoHyphens/>
        <w:spacing w:after="0" w:line="36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sidR="0028299F">
        <w:rPr>
          <w:rFonts w:ascii="Times New Roman" w:eastAsia="Calibri" w:hAnsi="Times New Roman" w:cs="Times New Roman"/>
          <w:b/>
          <w:bCs/>
          <w:color w:val="FF0000"/>
          <w:sz w:val="24"/>
          <w:szCs w:val="24"/>
          <w:lang w:eastAsia="ar-SA"/>
        </w:rPr>
        <w:t>GHS 7</w:t>
      </w:r>
      <w:r w:rsidRPr="006B38FB">
        <w:rPr>
          <w:rFonts w:ascii="Times New Roman" w:eastAsia="Calibri" w:hAnsi="Times New Roman" w:cs="Times New Roman"/>
          <w:b/>
          <w:bCs/>
          <w:color w:val="FF0000"/>
          <w:sz w:val="24"/>
          <w:szCs w:val="24"/>
          <w:lang w:eastAsia="ar-SA"/>
        </w:rPr>
        <w:t>50</w:t>
      </w:r>
      <w:r w:rsidR="000974B6">
        <w:rPr>
          <w:rFonts w:ascii="Times New Roman" w:eastAsia="Calibri" w:hAnsi="Times New Roman" w:cs="Times New Roman"/>
          <w:b/>
          <w:bCs/>
          <w:color w:val="FF0000"/>
          <w:sz w:val="24"/>
          <w:szCs w:val="24"/>
          <w:lang w:eastAsia="ar-SA"/>
        </w:rPr>
        <w:t>.00/H</w:t>
      </w:r>
      <w:r w:rsidR="0028299F">
        <w:rPr>
          <w:rFonts w:ascii="Times New Roman" w:eastAsia="Calibri" w:hAnsi="Times New Roman" w:cs="Times New Roman"/>
          <w:b/>
          <w:bCs/>
          <w:color w:val="FF0000"/>
          <w:sz w:val="24"/>
          <w:szCs w:val="24"/>
          <w:lang w:eastAsia="ar-SA"/>
        </w:rPr>
        <w:t>ead</w:t>
      </w:r>
    </w:p>
    <w:p w:rsidR="006C24D8" w:rsidRDefault="006C24D8" w:rsidP="00503384">
      <w:pPr>
        <w:tabs>
          <w:tab w:val="center" w:pos="4680"/>
        </w:tabs>
        <w:suppressAutoHyphens/>
        <w:spacing w:after="0" w:line="360" w:lineRule="auto"/>
        <w:rPr>
          <w:rFonts w:ascii="Times New Roman" w:eastAsia="Calibri" w:hAnsi="Times New Roman" w:cs="Times New Roman"/>
          <w:b/>
          <w:bCs/>
          <w:color w:val="FF0000"/>
          <w:sz w:val="24"/>
          <w:szCs w:val="24"/>
          <w:lang w:eastAsia="ar-SA"/>
        </w:rPr>
      </w:pPr>
    </w:p>
    <w:p w:rsidR="006C24D8" w:rsidRDefault="006C24D8" w:rsidP="00503384">
      <w:pPr>
        <w:tabs>
          <w:tab w:val="center" w:pos="4680"/>
        </w:tabs>
        <w:suppressAutoHyphens/>
        <w:spacing w:after="0" w:line="360" w:lineRule="auto"/>
        <w:rPr>
          <w:rFonts w:ascii="Times New Roman" w:eastAsia="Calibri" w:hAnsi="Times New Roman" w:cs="Times New Roman"/>
          <w:b/>
          <w:bCs/>
          <w:color w:val="FF0000"/>
          <w:sz w:val="24"/>
          <w:szCs w:val="24"/>
          <w:lang w:eastAsia="ar-SA"/>
        </w:rPr>
      </w:pPr>
    </w:p>
    <w:p w:rsidR="003A5E58" w:rsidRDefault="003A5E58"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045015" w:rsidRDefault="00045015"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p>
    <w:p w:rsidR="006C24D8" w:rsidRPr="006B38FB" w:rsidRDefault="00835373" w:rsidP="006C24D8">
      <w:pPr>
        <w:suppressAutoHyphens/>
        <w:autoSpaceDE w:val="0"/>
        <w:spacing w:after="0" w:line="240" w:lineRule="auto"/>
        <w:jc w:val="both"/>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lastRenderedPageBreak/>
        <w:t>ADVANCED</w:t>
      </w:r>
      <w:r w:rsidR="006C24D8">
        <w:rPr>
          <w:rFonts w:ascii="Times New Roman" w:eastAsia="Calibri" w:hAnsi="Times New Roman" w:cs="Times New Roman"/>
          <w:b/>
          <w:bCs/>
          <w:color w:val="FF0000"/>
          <w:sz w:val="24"/>
          <w:szCs w:val="24"/>
          <w:lang w:eastAsia="ar-SA"/>
        </w:rPr>
        <w:t xml:space="preserve"> </w:t>
      </w:r>
      <w:r w:rsidR="006C24D8" w:rsidRPr="006B38FB">
        <w:rPr>
          <w:rFonts w:ascii="Times New Roman" w:eastAsia="Calibri" w:hAnsi="Times New Roman" w:cs="Times New Roman"/>
          <w:b/>
          <w:bCs/>
          <w:color w:val="FF0000"/>
          <w:sz w:val="24"/>
          <w:szCs w:val="24"/>
          <w:lang w:eastAsia="ar-SA"/>
        </w:rPr>
        <w:t xml:space="preserve">HACCP Course </w:t>
      </w:r>
    </w:p>
    <w:p w:rsidR="006C24D8" w:rsidRDefault="006C24D8" w:rsidP="006C24D8">
      <w:pPr>
        <w:suppressAutoHyphens/>
        <w:autoSpaceDE w:val="0"/>
        <w:spacing w:after="0" w:line="240" w:lineRule="auto"/>
        <w:jc w:val="both"/>
        <w:rPr>
          <w:rFonts w:ascii="Times New Roman" w:eastAsia="Calibri" w:hAnsi="Times New Roman" w:cs="Times New Roman"/>
          <w:b/>
          <w:bCs/>
          <w:i/>
          <w:iCs/>
          <w:color w:val="FF0000"/>
          <w:sz w:val="24"/>
          <w:szCs w:val="24"/>
          <w:lang w:eastAsia="ar-SA"/>
        </w:rPr>
      </w:pPr>
    </w:p>
    <w:p w:rsidR="006C24D8" w:rsidRPr="006B38FB" w:rsidRDefault="006C24D8" w:rsidP="006C24D8">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6C24D8" w:rsidRPr="006B38FB" w:rsidRDefault="006C24D8" w:rsidP="006C24D8">
      <w:pPr>
        <w:suppressAutoHyphens/>
        <w:autoSpaceDE w:val="0"/>
        <w:spacing w:line="240" w:lineRule="auto"/>
        <w:rPr>
          <w:rFonts w:ascii="Times New Roman" w:eastAsia="Calibri" w:hAnsi="Times New Roman" w:cs="Times New Roman"/>
          <w:b/>
          <w:bCs/>
          <w:color w:val="FF0000"/>
          <w:sz w:val="24"/>
          <w:szCs w:val="24"/>
          <w:lang w:eastAsia="ar-SA"/>
        </w:rPr>
      </w:pPr>
      <w:r>
        <w:rPr>
          <w:rFonts w:ascii="Times New Roman" w:eastAsia="Calibri" w:hAnsi="Times New Roman" w:cs="Times New Roman"/>
          <w:b/>
          <w:bCs/>
          <w:i/>
          <w:iCs/>
          <w:color w:val="000000"/>
          <w:sz w:val="24"/>
          <w:szCs w:val="24"/>
          <w:lang w:eastAsia="ar-SA"/>
        </w:rPr>
        <w:t>Basic HACCP</w:t>
      </w:r>
    </w:p>
    <w:p w:rsidR="006C24D8" w:rsidRPr="006B38FB" w:rsidRDefault="006C24D8" w:rsidP="006C24D8">
      <w:pPr>
        <w:suppressAutoHyphens/>
        <w:autoSpaceDE w:val="0"/>
        <w:spacing w:after="0" w:line="240" w:lineRule="auto"/>
        <w:rPr>
          <w:rFonts w:ascii="Times New Roman" w:eastAsia="Calibri" w:hAnsi="Times New Roman" w:cs="Times New Roman"/>
          <w:bCs/>
          <w:color w:val="000000"/>
          <w:sz w:val="24"/>
          <w:szCs w:val="24"/>
          <w:lang w:eastAsia="ar-SA"/>
        </w:rPr>
      </w:pPr>
      <w:r w:rsidRPr="006B38FB">
        <w:rPr>
          <w:rFonts w:ascii="Times New Roman" w:eastAsia="Calibri" w:hAnsi="Times New Roman" w:cs="Times New Roman"/>
          <w:b/>
          <w:bCs/>
          <w:color w:val="FF0000"/>
          <w:sz w:val="24"/>
          <w:szCs w:val="24"/>
          <w:lang w:eastAsia="ar-SA"/>
        </w:rPr>
        <w:t>Learning Objectives</w:t>
      </w:r>
      <w:r w:rsidRPr="006B38FB">
        <w:rPr>
          <w:rFonts w:ascii="Times New Roman" w:eastAsia="Calibri" w:hAnsi="Times New Roman" w:cs="Times New Roman"/>
          <w:bCs/>
          <w:color w:val="000000"/>
          <w:sz w:val="24"/>
          <w:szCs w:val="24"/>
          <w:lang w:eastAsia="ar-SA"/>
        </w:rPr>
        <w:t xml:space="preserve"> </w:t>
      </w:r>
    </w:p>
    <w:p w:rsidR="006C24D8" w:rsidRPr="006B38FB" w:rsidRDefault="006C24D8" w:rsidP="006C24D8">
      <w:pPr>
        <w:suppressAutoHyphens/>
        <w:autoSpaceDE w:val="0"/>
        <w:spacing w:after="0" w:line="240" w:lineRule="auto"/>
        <w:rPr>
          <w:rFonts w:ascii="Times New Roman" w:eastAsia="Times New Roman" w:hAnsi="Times New Roman" w:cs="Times New Roman"/>
          <w:sz w:val="24"/>
          <w:szCs w:val="24"/>
          <w:lang w:eastAsia="ar-SA"/>
        </w:rPr>
      </w:pPr>
      <w:r w:rsidRPr="006B38FB">
        <w:rPr>
          <w:rFonts w:ascii="Times New Roman" w:eastAsia="Calibri" w:hAnsi="Times New Roman" w:cs="Times New Roman"/>
          <w:bCs/>
          <w:color w:val="000000"/>
          <w:sz w:val="24"/>
          <w:szCs w:val="24"/>
          <w:lang w:eastAsia="ar-SA"/>
        </w:rPr>
        <w:t>On completion, successful students will be able to:</w:t>
      </w:r>
    </w:p>
    <w:p w:rsidR="006C24D8" w:rsidRPr="006B38FB" w:rsidRDefault="006C24D8" w:rsidP="00B8155A">
      <w:pPr>
        <w:numPr>
          <w:ilvl w:val="0"/>
          <w:numId w:val="25"/>
        </w:numPr>
        <w:suppressAutoHyphens/>
        <w:spacing w:before="28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Explain</w:t>
      </w:r>
      <w:r w:rsidRPr="006B38FB">
        <w:rPr>
          <w:rFonts w:ascii="Times New Roman" w:eastAsia="Times New Roman" w:hAnsi="Times New Roman" w:cs="Times New Roman"/>
          <w:sz w:val="24"/>
          <w:szCs w:val="24"/>
          <w:lang w:eastAsia="ar-SA"/>
        </w:rPr>
        <w:t xml:space="preserve"> the basic concepts of HACCP.</w:t>
      </w:r>
    </w:p>
    <w:p w:rsidR="006C24D8" w:rsidRPr="006B38FB" w:rsidRDefault="006C24D8"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Apply the 7 Principles of HACCP.</w:t>
      </w:r>
    </w:p>
    <w:p w:rsidR="006C24D8" w:rsidRPr="006B38FB" w:rsidRDefault="006C24D8"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Explain </w:t>
      </w:r>
      <w:r w:rsidRPr="006B38FB">
        <w:rPr>
          <w:rFonts w:ascii="Times New Roman" w:eastAsia="Times New Roman" w:hAnsi="Times New Roman" w:cs="Times New Roman"/>
          <w:sz w:val="24"/>
          <w:szCs w:val="24"/>
          <w:lang w:eastAsia="ar-SA"/>
        </w:rPr>
        <w:t>how HACCP is integrated into formal management systems for the food industry.</w:t>
      </w:r>
    </w:p>
    <w:p w:rsidR="006C24D8" w:rsidRPr="006B38FB" w:rsidRDefault="00835373"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Plan and implement HACCP</w:t>
      </w:r>
      <w:r w:rsidR="006C24D8" w:rsidRPr="006B38FB">
        <w:rPr>
          <w:rFonts w:ascii="Times New Roman" w:eastAsia="Times New Roman" w:hAnsi="Times New Roman" w:cs="Times New Roman"/>
          <w:sz w:val="24"/>
          <w:szCs w:val="24"/>
          <w:lang w:eastAsia="ar-SA"/>
        </w:rPr>
        <w:t>.</w:t>
      </w:r>
    </w:p>
    <w:p w:rsidR="006C24D8" w:rsidRPr="006B38FB" w:rsidRDefault="00835373" w:rsidP="00B8155A">
      <w:pPr>
        <w:numPr>
          <w:ilvl w:val="0"/>
          <w:numId w:val="25"/>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Audit a HACCP system</w:t>
      </w:r>
    </w:p>
    <w:p w:rsidR="006C24D8" w:rsidRPr="006B38FB" w:rsidRDefault="006C24D8" w:rsidP="00835373">
      <w:pPr>
        <w:suppressAutoHyphens/>
        <w:spacing w:after="280" w:line="240" w:lineRule="auto"/>
        <w:ind w:left="720"/>
        <w:rPr>
          <w:rFonts w:ascii="Times New Roman" w:eastAsia="Calibri" w:hAnsi="Times New Roman" w:cs="Times New Roman"/>
          <w:b/>
          <w:bCs/>
          <w:color w:val="000000"/>
          <w:sz w:val="24"/>
          <w:szCs w:val="24"/>
          <w:lang w:eastAsia="ar-SA"/>
        </w:rPr>
      </w:pPr>
    </w:p>
    <w:p w:rsidR="006C24D8" w:rsidRPr="006B38FB" w:rsidRDefault="006C24D8" w:rsidP="006C24D8">
      <w:pPr>
        <w:suppressAutoHyphens/>
        <w:autoSpaceDE w:val="0"/>
        <w:spacing w:after="0" w:line="240" w:lineRule="auto"/>
        <w:jc w:val="both"/>
        <w:rPr>
          <w:rFonts w:ascii="Times New Roman" w:eastAsia="Calibri" w:hAnsi="Times New Roman" w:cs="Times New Roman"/>
          <w:b/>
          <w:color w:val="000000"/>
          <w:sz w:val="24"/>
          <w:szCs w:val="24"/>
          <w:lang w:eastAsia="ar-SA"/>
        </w:rPr>
      </w:pPr>
      <w:r w:rsidRPr="006B38FB">
        <w:rPr>
          <w:rFonts w:ascii="Times New Roman" w:eastAsia="Calibri" w:hAnsi="Times New Roman" w:cs="Times New Roman"/>
          <w:b/>
          <w:bCs/>
          <w:color w:val="000000"/>
          <w:sz w:val="24"/>
          <w:szCs w:val="24"/>
          <w:lang w:eastAsia="ar-SA"/>
        </w:rPr>
        <w:t xml:space="preserve">COURSE DURATION </w:t>
      </w:r>
      <w:r w:rsidR="00835373">
        <w:rPr>
          <w:rFonts w:ascii="Times New Roman" w:eastAsia="Calibri" w:hAnsi="Times New Roman" w:cs="Times New Roman"/>
          <w:b/>
          <w:bCs/>
          <w:color w:val="000000"/>
          <w:sz w:val="24"/>
          <w:szCs w:val="24"/>
          <w:lang w:eastAsia="ar-SA"/>
        </w:rPr>
        <w:t>Three</w:t>
      </w:r>
      <w:r w:rsidRPr="006B38FB">
        <w:rPr>
          <w:rFonts w:ascii="Times New Roman" w:eastAsia="Calibri" w:hAnsi="Times New Roman" w:cs="Times New Roman"/>
          <w:b/>
          <w:bCs/>
          <w:color w:val="000000"/>
          <w:sz w:val="24"/>
          <w:szCs w:val="24"/>
          <w:lang w:eastAsia="ar-SA"/>
        </w:rPr>
        <w:t xml:space="preserve"> (</w:t>
      </w:r>
      <w:r w:rsidR="00835373">
        <w:rPr>
          <w:rFonts w:ascii="Times New Roman" w:eastAsia="Calibri" w:hAnsi="Times New Roman" w:cs="Times New Roman"/>
          <w:b/>
          <w:bCs/>
          <w:color w:val="000000"/>
          <w:sz w:val="24"/>
          <w:szCs w:val="24"/>
          <w:lang w:eastAsia="ar-SA"/>
        </w:rPr>
        <w:t>3</w:t>
      </w:r>
      <w:r w:rsidRPr="006B38FB">
        <w:rPr>
          <w:rFonts w:ascii="Times New Roman" w:eastAsia="Calibri" w:hAnsi="Times New Roman" w:cs="Times New Roman"/>
          <w:b/>
          <w:bCs/>
          <w:color w:val="000000"/>
          <w:sz w:val="24"/>
          <w:szCs w:val="24"/>
          <w:lang w:eastAsia="ar-SA"/>
        </w:rPr>
        <w:t>) days</w:t>
      </w:r>
    </w:p>
    <w:p w:rsidR="006C24D8" w:rsidRPr="006B38FB" w:rsidRDefault="006C24D8" w:rsidP="006C24D8">
      <w:pPr>
        <w:suppressAutoHyphens/>
        <w:autoSpaceDE w:val="0"/>
        <w:spacing w:after="0" w:line="240" w:lineRule="auto"/>
        <w:jc w:val="both"/>
        <w:rPr>
          <w:rFonts w:ascii="Times New Roman" w:eastAsia="Calibri" w:hAnsi="Times New Roman" w:cs="Times New Roman"/>
          <w:b/>
          <w:color w:val="000000"/>
          <w:sz w:val="24"/>
          <w:szCs w:val="24"/>
          <w:lang w:eastAsia="ar-SA"/>
        </w:rPr>
      </w:pPr>
    </w:p>
    <w:p w:rsidR="006C24D8" w:rsidRPr="006B38FB" w:rsidRDefault="006C24D8" w:rsidP="006C24D8">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color w:val="000000"/>
          <w:sz w:val="24"/>
          <w:szCs w:val="24"/>
          <w:lang w:eastAsia="ar-SA"/>
        </w:rPr>
        <w:t xml:space="preserve">TARGET GROUPS: </w:t>
      </w:r>
      <w:r w:rsidRPr="006B38FB">
        <w:rPr>
          <w:rFonts w:ascii="Times New Roman" w:eastAsia="Calibri" w:hAnsi="Times New Roman" w:cs="Times New Roman"/>
          <w:color w:val="000000"/>
          <w:sz w:val="24"/>
          <w:szCs w:val="24"/>
          <w:lang w:eastAsia="ar-SA"/>
        </w:rPr>
        <w:t>Quality control Managers in the food Industry</w:t>
      </w:r>
    </w:p>
    <w:p w:rsidR="006C24D8" w:rsidRPr="006B38FB" w:rsidRDefault="006C24D8" w:rsidP="006C24D8">
      <w:pPr>
        <w:suppressAutoHyphens/>
        <w:autoSpaceDE w:val="0"/>
        <w:spacing w:after="0" w:line="240" w:lineRule="auto"/>
        <w:jc w:val="both"/>
        <w:rPr>
          <w:rFonts w:ascii="Times New Roman" w:eastAsia="Calibri" w:hAnsi="Times New Roman" w:cs="Times New Roman"/>
          <w:b/>
          <w:bCs/>
          <w:color w:val="000000"/>
          <w:sz w:val="24"/>
          <w:szCs w:val="24"/>
          <w:lang w:eastAsia="ar-SA"/>
        </w:rPr>
      </w:pPr>
    </w:p>
    <w:p w:rsidR="006C24D8" w:rsidRDefault="006C24D8" w:rsidP="006C24D8">
      <w:pPr>
        <w:suppressAutoHyphens/>
        <w:autoSpaceDE w:val="0"/>
        <w:spacing w:after="0" w:line="240" w:lineRule="auto"/>
        <w:jc w:val="both"/>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b/>
          <w:bCs/>
          <w:color w:val="000000"/>
          <w:sz w:val="24"/>
          <w:szCs w:val="24"/>
          <w:lang w:eastAsia="ar-SA"/>
        </w:rPr>
        <w:t>COURSE OUTLINE:</w:t>
      </w:r>
    </w:p>
    <w:p w:rsidR="00835373" w:rsidRDefault="00835373" w:rsidP="00B8155A">
      <w:pPr>
        <w:numPr>
          <w:ilvl w:val="0"/>
          <w:numId w:val="44"/>
        </w:numPr>
        <w:contextualSpacing/>
        <w:jc w:val="both"/>
        <w:rPr>
          <w:rFonts w:ascii="Times New Roman" w:eastAsia="Calibri" w:hAnsi="Times New Roman" w:cs="Times New Roman"/>
          <w:sz w:val="24"/>
          <w:szCs w:val="24"/>
        </w:rPr>
      </w:pPr>
      <w:r w:rsidRPr="006C24D8">
        <w:rPr>
          <w:rFonts w:ascii="Times New Roman" w:eastAsia="Calibri" w:hAnsi="Times New Roman" w:cs="Times New Roman"/>
          <w:sz w:val="24"/>
          <w:szCs w:val="24"/>
        </w:rPr>
        <w:t>The relationship between HACCP and other national/international standards</w:t>
      </w:r>
    </w:p>
    <w:p w:rsidR="00835373" w:rsidRDefault="00835373" w:rsidP="00B8155A">
      <w:pPr>
        <w:numPr>
          <w:ilvl w:val="0"/>
          <w:numId w:val="44"/>
        </w:numPr>
        <w:contextualSpacing/>
        <w:jc w:val="both"/>
        <w:rPr>
          <w:rFonts w:ascii="Times New Roman" w:eastAsia="Calibri" w:hAnsi="Times New Roman" w:cs="Times New Roman"/>
          <w:sz w:val="24"/>
          <w:szCs w:val="24"/>
        </w:rPr>
      </w:pPr>
      <w:r w:rsidRPr="006C24D8">
        <w:rPr>
          <w:rFonts w:ascii="Times New Roman" w:eastAsia="Calibri" w:hAnsi="Times New Roman" w:cs="Times New Roman"/>
          <w:sz w:val="24"/>
          <w:szCs w:val="24"/>
        </w:rPr>
        <w:t>HACCP certification schemes and their potential advantages</w:t>
      </w:r>
    </w:p>
    <w:p w:rsidR="00835373" w:rsidRPr="00835373" w:rsidRDefault="00835373" w:rsidP="00B8155A">
      <w:pPr>
        <w:numPr>
          <w:ilvl w:val="0"/>
          <w:numId w:val="44"/>
        </w:numPr>
        <w:contextualSpacing/>
        <w:jc w:val="both"/>
        <w:rPr>
          <w:rFonts w:ascii="Times New Roman" w:eastAsia="Calibri" w:hAnsi="Times New Roman" w:cs="Times New Roman"/>
          <w:sz w:val="24"/>
          <w:szCs w:val="24"/>
        </w:rPr>
      </w:pPr>
      <w:r w:rsidRPr="00835373">
        <w:rPr>
          <w:rFonts w:ascii="Times New Roman" w:hAnsi="Times New Roman"/>
          <w:sz w:val="24"/>
          <w:szCs w:val="24"/>
        </w:rPr>
        <w:t>Prerequisite programmes (PRPs)</w:t>
      </w:r>
    </w:p>
    <w:p w:rsidR="00835373" w:rsidRDefault="00835373" w:rsidP="00B8155A">
      <w:pPr>
        <w:numPr>
          <w:ilvl w:val="0"/>
          <w:numId w:val="44"/>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HACCP planning and implementation</w:t>
      </w:r>
    </w:p>
    <w:p w:rsidR="00835373" w:rsidRPr="00835373" w:rsidRDefault="00835373" w:rsidP="00B8155A">
      <w:pPr>
        <w:numPr>
          <w:ilvl w:val="0"/>
          <w:numId w:val="44"/>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HACCP auditing</w:t>
      </w:r>
    </w:p>
    <w:p w:rsidR="006C24D8" w:rsidRPr="006C24D8" w:rsidRDefault="006C24D8" w:rsidP="006C24D8">
      <w:pPr>
        <w:ind w:left="1080"/>
        <w:contextualSpacing/>
        <w:jc w:val="both"/>
        <w:rPr>
          <w:rFonts w:ascii="Calibri" w:eastAsia="Calibri" w:hAnsi="Calibri" w:cs="Times New Roman"/>
          <w:sz w:val="24"/>
          <w:szCs w:val="24"/>
        </w:rPr>
      </w:pPr>
    </w:p>
    <w:p w:rsidR="006C24D8" w:rsidRDefault="006C24D8" w:rsidP="006C24D8">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6C24D8" w:rsidRPr="002E7134" w:rsidRDefault="006C24D8" w:rsidP="006C24D8">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rsidR="006C24D8" w:rsidRPr="006B38FB" w:rsidRDefault="006C24D8" w:rsidP="006C24D8">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rsidR="006C24D8" w:rsidRDefault="00045015" w:rsidP="003A5E58">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w:t>
      </w:r>
      <w:r>
        <w:rPr>
          <w:rFonts w:ascii="Times New Roman" w:eastAsia="Calibri" w:hAnsi="Times New Roman" w:cs="Times New Roman"/>
          <w:color w:val="FF0000"/>
          <w:sz w:val="24"/>
          <w:szCs w:val="24"/>
          <w:lang w:eastAsia="ar-SA"/>
        </w:rPr>
        <w:t>COMPLETION</w:t>
      </w:r>
      <w:r w:rsidRPr="006B38FB">
        <w:rPr>
          <w:rFonts w:ascii="Times New Roman" w:eastAsia="Calibri" w:hAnsi="Times New Roman" w:cs="Times New Roman"/>
          <w:color w:val="FF0000"/>
          <w:sz w:val="24"/>
          <w:szCs w:val="24"/>
          <w:lang w:eastAsia="ar-SA"/>
        </w:rPr>
        <w:t xml:space="preserve"> </w:t>
      </w:r>
      <w:r w:rsidR="006C24D8" w:rsidRPr="006B38FB">
        <w:rPr>
          <w:rFonts w:ascii="Times New Roman" w:eastAsia="Calibri" w:hAnsi="Times New Roman" w:cs="Times New Roman"/>
          <w:color w:val="FF0000"/>
          <w:sz w:val="24"/>
          <w:szCs w:val="24"/>
          <w:lang w:eastAsia="ar-SA"/>
        </w:rPr>
        <w:t>will be awarded</w:t>
      </w:r>
      <w:r w:rsidR="003A5E58">
        <w:rPr>
          <w:rFonts w:ascii="Times New Roman" w:eastAsia="Calibri" w:hAnsi="Times New Roman" w:cs="Times New Roman"/>
          <w:b/>
          <w:bCs/>
          <w:color w:val="000000"/>
          <w:sz w:val="24"/>
          <w:szCs w:val="24"/>
          <w:lang w:eastAsia="ar-SA"/>
        </w:rPr>
        <w:t>.</w:t>
      </w:r>
    </w:p>
    <w:p w:rsidR="003A5E58" w:rsidRDefault="003A5E58" w:rsidP="003A5E58">
      <w:pPr>
        <w:suppressAutoHyphens/>
        <w:autoSpaceDE w:val="0"/>
        <w:spacing w:after="0" w:line="240" w:lineRule="auto"/>
        <w:rPr>
          <w:rFonts w:ascii="Times New Roman" w:eastAsia="Calibri" w:hAnsi="Times New Roman" w:cs="Times New Roman"/>
          <w:b/>
          <w:bCs/>
          <w:color w:val="000000"/>
          <w:sz w:val="24"/>
          <w:szCs w:val="24"/>
          <w:lang w:eastAsia="ar-SA"/>
        </w:rPr>
      </w:pPr>
    </w:p>
    <w:p w:rsidR="006C24D8" w:rsidRDefault="006C24D8" w:rsidP="00503384">
      <w:pPr>
        <w:tabs>
          <w:tab w:val="center" w:pos="4680"/>
        </w:tabs>
        <w:suppressAutoHyphens/>
        <w:spacing w:after="0" w:line="36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000000"/>
          <w:sz w:val="24"/>
          <w:szCs w:val="24"/>
          <w:lang w:eastAsia="ar-SA"/>
        </w:rPr>
        <w:t xml:space="preserve">Fees: </w:t>
      </w:r>
      <w:r>
        <w:rPr>
          <w:rFonts w:ascii="Times New Roman" w:eastAsia="Calibri" w:hAnsi="Times New Roman" w:cs="Times New Roman"/>
          <w:b/>
          <w:bCs/>
          <w:color w:val="FF0000"/>
          <w:sz w:val="24"/>
          <w:szCs w:val="24"/>
          <w:lang w:eastAsia="ar-SA"/>
        </w:rPr>
        <w:t xml:space="preserve">GHS </w:t>
      </w:r>
      <w:r w:rsidR="002A076A">
        <w:rPr>
          <w:rFonts w:ascii="Times New Roman" w:eastAsia="Calibri" w:hAnsi="Times New Roman" w:cs="Times New Roman"/>
          <w:b/>
          <w:bCs/>
          <w:color w:val="FF0000"/>
          <w:sz w:val="24"/>
          <w:szCs w:val="24"/>
          <w:lang w:eastAsia="ar-SA"/>
        </w:rPr>
        <w:t>1,100</w:t>
      </w:r>
      <w:r>
        <w:rPr>
          <w:rFonts w:ascii="Times New Roman" w:eastAsia="Calibri" w:hAnsi="Times New Roman" w:cs="Times New Roman"/>
          <w:b/>
          <w:bCs/>
          <w:color w:val="FF0000"/>
          <w:sz w:val="24"/>
          <w:szCs w:val="24"/>
          <w:lang w:eastAsia="ar-SA"/>
        </w:rPr>
        <w:t>.00/Head</w:t>
      </w:r>
    </w:p>
    <w:p w:rsidR="004F095A" w:rsidRDefault="006B38FB" w:rsidP="004F095A">
      <w:pPr>
        <w:tabs>
          <w:tab w:val="center" w:pos="4680"/>
        </w:tabs>
        <w:suppressAutoHyphens/>
        <w:spacing w:after="0" w:line="36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LOCATION: GSA HEAD OFFICE, SHIASHI-ACCRA</w:t>
      </w:r>
      <w:r>
        <w:rPr>
          <w:rFonts w:ascii="Calibri" w:eastAsia="Calibri" w:hAnsi="Calibri" w:cs="Times New Roman"/>
          <w:noProof/>
        </w:rPr>
        <mc:AlternateContent>
          <mc:Choice Requires="wps">
            <w:drawing>
              <wp:anchor distT="0" distB="0" distL="0" distR="114300" simplePos="0" relativeHeight="251665408" behindDoc="0" locked="0" layoutInCell="1" allowOverlap="1" wp14:anchorId="3C6F0870" wp14:editId="0AA388F5">
                <wp:simplePos x="0" y="0"/>
                <wp:positionH relativeFrom="margin">
                  <wp:posOffset>-38100</wp:posOffset>
                </wp:positionH>
                <wp:positionV relativeFrom="paragraph">
                  <wp:posOffset>333375</wp:posOffset>
                </wp:positionV>
                <wp:extent cx="5755640" cy="15240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524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35"/>
                              <w:gridCol w:w="3060"/>
                              <w:gridCol w:w="3070"/>
                            </w:tblGrid>
                            <w:tr w:rsidR="00380A8E">
                              <w:tc>
                                <w:tcPr>
                                  <w:tcW w:w="2935"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b/>
                                      <w:bCs/>
                                      <w:sz w:val="24"/>
                                      <w:szCs w:val="24"/>
                                    </w:rPr>
                                  </w:pPr>
                                  <w:r>
                                    <w:rPr>
                                      <w:rFonts w:ascii="Times New Roman" w:hAnsi="Times New Roman"/>
                                      <w:b/>
                                      <w:bCs/>
                                      <w:sz w:val="24"/>
                                      <w:szCs w:val="24"/>
                                    </w:rPr>
                                    <w:t>COURSE TITLE</w:t>
                                  </w:r>
                                </w:p>
                              </w:tc>
                              <w:tc>
                                <w:tcPr>
                                  <w:tcW w:w="3060"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FOUNDATION</w:t>
                                  </w:r>
                                </w:p>
                              </w:tc>
                              <w:tc>
                                <w:tcPr>
                                  <w:tcW w:w="3070" w:type="dxa"/>
                                  <w:tcBorders>
                                    <w:top w:val="single" w:sz="1" w:space="0" w:color="000000"/>
                                    <w:left w:val="single" w:sz="4" w:space="0" w:color="000000"/>
                                    <w:bottom w:val="single" w:sz="1" w:space="0" w:color="000000"/>
                                    <w:right w:val="single" w:sz="4" w:space="0" w:color="000000"/>
                                  </w:tcBorders>
                                  <w:shd w:val="clear" w:color="auto" w:fill="auto"/>
                                </w:tcPr>
                                <w:p w:rsidR="00380A8E" w:rsidRDefault="00380A8E">
                                  <w:pPr>
                                    <w:pStyle w:val="TableContents"/>
                                    <w:spacing w:after="0" w:line="240" w:lineRule="auto"/>
                                  </w:pPr>
                                  <w:r>
                                    <w:rPr>
                                      <w:rFonts w:ascii="Times New Roman" w:hAnsi="Times New Roman"/>
                                      <w:b/>
                                      <w:bCs/>
                                      <w:sz w:val="24"/>
                                      <w:szCs w:val="24"/>
                                    </w:rPr>
                                    <w:t xml:space="preserve">      ADVANCED HACCP</w:t>
                                  </w:r>
                                </w:p>
                              </w:tc>
                            </w:tr>
                            <w:tr w:rsidR="00380A8E">
                              <w:tc>
                                <w:tcPr>
                                  <w:tcW w:w="2935"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 xml:space="preserve">HACCP </w:t>
                                  </w:r>
                                </w:p>
                              </w:tc>
                              <w:tc>
                                <w:tcPr>
                                  <w:tcW w:w="3060" w:type="dxa"/>
                                  <w:tcBorders>
                                    <w:left w:val="single" w:sz="1" w:space="0" w:color="000000"/>
                                    <w:bottom w:val="single" w:sz="1" w:space="0" w:color="000000"/>
                                  </w:tcBorders>
                                  <w:shd w:val="clear" w:color="auto" w:fill="auto"/>
                                </w:tcPr>
                                <w:p w:rsidR="00380A8E" w:rsidRDefault="00380A8E" w:rsidP="000974B6">
                                  <w:pPr>
                                    <w:pStyle w:val="TableContents"/>
                                    <w:spacing w:after="0" w:line="240" w:lineRule="auto"/>
                                    <w:jc w:val="center"/>
                                    <w:rPr>
                                      <w:rFonts w:ascii="Times New Roman" w:hAnsi="Times New Roman"/>
                                      <w:sz w:val="24"/>
                                      <w:szCs w:val="24"/>
                                    </w:rPr>
                                  </w:pPr>
                                  <w:r>
                                    <w:rPr>
                                      <w:rFonts w:ascii="Times New Roman" w:hAnsi="Times New Roman"/>
                                      <w:sz w:val="24"/>
                                      <w:szCs w:val="24"/>
                                    </w:rPr>
                                    <w:t xml:space="preserve">March </w:t>
                                  </w:r>
                                  <w:r w:rsidR="003B1F03">
                                    <w:rPr>
                                      <w:rFonts w:ascii="Times New Roman" w:hAnsi="Times New Roman"/>
                                      <w:sz w:val="24"/>
                                      <w:szCs w:val="24"/>
                                    </w:rPr>
                                    <w:t>3</w:t>
                                  </w:r>
                                  <w:r w:rsidR="003B1F03" w:rsidRPr="003B1F03">
                                    <w:rPr>
                                      <w:rFonts w:ascii="Times New Roman" w:hAnsi="Times New Roman"/>
                                      <w:sz w:val="24"/>
                                      <w:szCs w:val="24"/>
                                      <w:vertAlign w:val="superscript"/>
                                    </w:rPr>
                                    <w:t>rd</w:t>
                                  </w:r>
                                  <w:r w:rsidR="003B1F03">
                                    <w:rPr>
                                      <w:rFonts w:ascii="Times New Roman" w:hAnsi="Times New Roman"/>
                                      <w:sz w:val="24"/>
                                      <w:szCs w:val="24"/>
                                    </w:rPr>
                                    <w:t>-4th</w:t>
                                  </w:r>
                                  <w:r>
                                    <w:rPr>
                                      <w:rFonts w:ascii="Times New Roman" w:hAnsi="Times New Roman"/>
                                      <w:sz w:val="24"/>
                                      <w:szCs w:val="24"/>
                                    </w:rPr>
                                    <w:t xml:space="preserve"> </w:t>
                                  </w:r>
                                </w:p>
                              </w:tc>
                              <w:tc>
                                <w:tcPr>
                                  <w:tcW w:w="3070" w:type="dxa"/>
                                  <w:tcBorders>
                                    <w:left w:val="single" w:sz="4" w:space="0" w:color="000000"/>
                                    <w:bottom w:val="single" w:sz="1" w:space="0" w:color="000000"/>
                                    <w:right w:val="single" w:sz="4" w:space="0" w:color="000000"/>
                                  </w:tcBorders>
                                  <w:shd w:val="clear" w:color="auto" w:fill="auto"/>
                                </w:tcPr>
                                <w:p w:rsidR="00380A8E" w:rsidRDefault="00380A8E" w:rsidP="000974B6">
                                  <w:pPr>
                                    <w:pStyle w:val="TableContents"/>
                                    <w:spacing w:after="0" w:line="240" w:lineRule="auto"/>
                                    <w:jc w:val="center"/>
                                  </w:pPr>
                                  <w:r>
                                    <w:rPr>
                                      <w:rFonts w:ascii="Times New Roman" w:hAnsi="Times New Roman"/>
                                      <w:sz w:val="24"/>
                                      <w:szCs w:val="24"/>
                                    </w:rPr>
                                    <w:t>May 12</w:t>
                                  </w:r>
                                  <w:r>
                                    <w:rPr>
                                      <w:rFonts w:ascii="Times New Roman" w:hAnsi="Times New Roman"/>
                                      <w:sz w:val="24"/>
                                      <w:szCs w:val="24"/>
                                      <w:vertAlign w:val="superscript"/>
                                    </w:rPr>
                                    <w:t>th</w:t>
                                  </w:r>
                                  <w:r>
                                    <w:rPr>
                                      <w:rFonts w:ascii="Times New Roman" w:hAnsi="Times New Roman"/>
                                      <w:sz w:val="24"/>
                                      <w:szCs w:val="24"/>
                                    </w:rPr>
                                    <w:t xml:space="preserve"> -14</w:t>
                                  </w:r>
                                  <w:r>
                                    <w:rPr>
                                      <w:rFonts w:ascii="Times New Roman" w:hAnsi="Times New Roman"/>
                                      <w:sz w:val="24"/>
                                      <w:szCs w:val="24"/>
                                      <w:vertAlign w:val="superscript"/>
                                    </w:rPr>
                                    <w:t>th</w:t>
                                  </w:r>
                                  <w:r>
                                    <w:rPr>
                                      <w:rFonts w:ascii="Times New Roman" w:hAnsi="Times New Roman"/>
                                      <w:sz w:val="24"/>
                                      <w:szCs w:val="24"/>
                                    </w:rPr>
                                    <w:t xml:space="preserve"> </w:t>
                                  </w:r>
                                </w:p>
                              </w:tc>
                            </w:tr>
                            <w:tr w:rsidR="00380A8E">
                              <w:tc>
                                <w:tcPr>
                                  <w:tcW w:w="2935"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 xml:space="preserve">HACCP </w:t>
                                  </w:r>
                                </w:p>
                              </w:tc>
                              <w:tc>
                                <w:tcPr>
                                  <w:tcW w:w="3060" w:type="dxa"/>
                                  <w:tcBorders>
                                    <w:left w:val="single" w:sz="1" w:space="0" w:color="000000"/>
                                    <w:bottom w:val="single" w:sz="1" w:space="0" w:color="000000"/>
                                  </w:tcBorders>
                                  <w:shd w:val="clear" w:color="auto" w:fill="auto"/>
                                </w:tcPr>
                                <w:p w:rsidR="00380A8E" w:rsidRDefault="00380A8E" w:rsidP="000974B6">
                                  <w:pPr>
                                    <w:pStyle w:val="TableContents"/>
                                    <w:spacing w:after="0" w:line="240" w:lineRule="auto"/>
                                    <w:jc w:val="center"/>
                                    <w:rPr>
                                      <w:rFonts w:ascii="Times New Roman" w:hAnsi="Times New Roman"/>
                                    </w:rPr>
                                  </w:pPr>
                                  <w:r>
                                    <w:rPr>
                                      <w:rFonts w:ascii="Times New Roman" w:hAnsi="Times New Roman"/>
                                      <w:sz w:val="24"/>
                                      <w:szCs w:val="24"/>
                                    </w:rPr>
                                    <w:t>May 20</w:t>
                                  </w:r>
                                  <w:r w:rsidRPr="002A076A">
                                    <w:rPr>
                                      <w:rFonts w:ascii="Times New Roman" w:hAnsi="Times New Roman"/>
                                      <w:sz w:val="24"/>
                                      <w:szCs w:val="24"/>
                                      <w:vertAlign w:val="superscript"/>
                                    </w:rPr>
                                    <w:t>th</w:t>
                                  </w:r>
                                  <w:r>
                                    <w:rPr>
                                      <w:rFonts w:ascii="Times New Roman" w:hAnsi="Times New Roman"/>
                                      <w:sz w:val="24"/>
                                      <w:szCs w:val="24"/>
                                    </w:rPr>
                                    <w:t xml:space="preserve">  -21</w:t>
                                  </w:r>
                                  <w:r>
                                    <w:rPr>
                                      <w:rFonts w:ascii="Times New Roman" w:hAnsi="Times New Roman"/>
                                      <w:sz w:val="24"/>
                                      <w:szCs w:val="24"/>
                                      <w:vertAlign w:val="superscript"/>
                                    </w:rPr>
                                    <w:t>st</w:t>
                                  </w:r>
                                  <w:r>
                                    <w:rPr>
                                      <w:rFonts w:ascii="Times New Roman" w:hAnsi="Times New Roman"/>
                                      <w:sz w:val="24"/>
                                      <w:szCs w:val="24"/>
                                    </w:rPr>
                                    <w:t xml:space="preserve">  </w:t>
                                  </w:r>
                                </w:p>
                              </w:tc>
                              <w:tc>
                                <w:tcPr>
                                  <w:tcW w:w="3070" w:type="dxa"/>
                                  <w:tcBorders>
                                    <w:left w:val="single" w:sz="4" w:space="0" w:color="000000"/>
                                    <w:bottom w:val="single" w:sz="1" w:space="0" w:color="000000"/>
                                    <w:right w:val="single" w:sz="4" w:space="0" w:color="000000"/>
                                  </w:tcBorders>
                                  <w:shd w:val="clear" w:color="auto" w:fill="auto"/>
                                </w:tcPr>
                                <w:p w:rsidR="00380A8E" w:rsidRDefault="00380A8E" w:rsidP="000974B6">
                                  <w:pPr>
                                    <w:pStyle w:val="TableContents"/>
                                    <w:spacing w:after="0" w:line="240" w:lineRule="auto"/>
                                    <w:jc w:val="center"/>
                                  </w:pPr>
                                  <w:r>
                                    <w:rPr>
                                      <w:rFonts w:ascii="Times New Roman" w:hAnsi="Times New Roman"/>
                                    </w:rPr>
                                    <w:t>November 17</w:t>
                                  </w:r>
                                  <w:r>
                                    <w:rPr>
                                      <w:rFonts w:ascii="Times New Roman" w:hAnsi="Times New Roman"/>
                                      <w:vertAlign w:val="superscript"/>
                                    </w:rPr>
                                    <w:t>th</w:t>
                                  </w:r>
                                  <w:r>
                                    <w:rPr>
                                      <w:rFonts w:ascii="Times New Roman" w:hAnsi="Times New Roman"/>
                                    </w:rPr>
                                    <w:t xml:space="preserve"> -19</w:t>
                                  </w:r>
                                  <w:r>
                                    <w:rPr>
                                      <w:rFonts w:ascii="Times New Roman" w:hAnsi="Times New Roman"/>
                                      <w:vertAlign w:val="superscript"/>
                                    </w:rPr>
                                    <w:t>th</w:t>
                                  </w:r>
                                  <w:r>
                                    <w:rPr>
                                      <w:rFonts w:ascii="Times New Roman" w:hAnsi="Times New Roman"/>
                                    </w:rPr>
                                    <w:t xml:space="preserve"> </w:t>
                                  </w:r>
                                </w:p>
                              </w:tc>
                            </w:tr>
                            <w:tr w:rsidR="00380A8E">
                              <w:tc>
                                <w:tcPr>
                                  <w:tcW w:w="2935"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HACCP</w:t>
                                  </w:r>
                                </w:p>
                              </w:tc>
                              <w:tc>
                                <w:tcPr>
                                  <w:tcW w:w="3060" w:type="dxa"/>
                                  <w:tcBorders>
                                    <w:left w:val="single" w:sz="1" w:space="0" w:color="000000"/>
                                    <w:bottom w:val="single" w:sz="1" w:space="0" w:color="000000"/>
                                  </w:tcBorders>
                                  <w:shd w:val="clear" w:color="auto" w:fill="auto"/>
                                </w:tcPr>
                                <w:p w:rsidR="00380A8E" w:rsidRDefault="00380A8E" w:rsidP="000974B6">
                                  <w:pPr>
                                    <w:pStyle w:val="TableContents"/>
                                    <w:spacing w:after="0" w:line="240" w:lineRule="auto"/>
                                    <w:jc w:val="center"/>
                                    <w:rPr>
                                      <w:rFonts w:ascii="Times New Roman" w:hAnsi="Times New Roman"/>
                                      <w:sz w:val="24"/>
                                      <w:szCs w:val="24"/>
                                    </w:rPr>
                                  </w:pPr>
                                  <w:r>
                                    <w:rPr>
                                      <w:rFonts w:ascii="Times New Roman" w:hAnsi="Times New Roman"/>
                                      <w:sz w:val="24"/>
                                      <w:szCs w:val="24"/>
                                    </w:rPr>
                                    <w:t>October 20</w:t>
                                  </w:r>
                                  <w:r w:rsidRPr="002A076A">
                                    <w:rPr>
                                      <w:rFonts w:ascii="Times New Roman" w:hAnsi="Times New Roman"/>
                                      <w:sz w:val="24"/>
                                      <w:szCs w:val="24"/>
                                      <w:vertAlign w:val="superscript"/>
                                    </w:rPr>
                                    <w:t>th</w:t>
                                  </w:r>
                                  <w:r>
                                    <w:rPr>
                                      <w:rFonts w:ascii="Times New Roman" w:hAnsi="Times New Roman"/>
                                      <w:sz w:val="24"/>
                                      <w:szCs w:val="24"/>
                                    </w:rPr>
                                    <w:t xml:space="preserve"> -21</w:t>
                                  </w:r>
                                  <w:r w:rsidRPr="002A076A">
                                    <w:rPr>
                                      <w:rFonts w:ascii="Times New Roman" w:hAnsi="Times New Roman"/>
                                      <w:sz w:val="24"/>
                                      <w:szCs w:val="24"/>
                                      <w:vertAlign w:val="superscript"/>
                                    </w:rPr>
                                    <w:t>st</w:t>
                                  </w:r>
                                  <w:r>
                                    <w:rPr>
                                      <w:rFonts w:ascii="Times New Roman" w:hAnsi="Times New Roman"/>
                                      <w:sz w:val="24"/>
                                      <w:szCs w:val="24"/>
                                    </w:rPr>
                                    <w:t xml:space="preserve"> </w:t>
                                  </w:r>
                                </w:p>
                              </w:tc>
                              <w:tc>
                                <w:tcPr>
                                  <w:tcW w:w="3070" w:type="dxa"/>
                                  <w:tcBorders>
                                    <w:left w:val="single" w:sz="4" w:space="0" w:color="000000"/>
                                    <w:bottom w:val="single" w:sz="1" w:space="0" w:color="000000"/>
                                    <w:right w:val="single" w:sz="4" w:space="0" w:color="000000"/>
                                  </w:tcBorders>
                                  <w:shd w:val="clear" w:color="auto" w:fill="auto"/>
                                </w:tcPr>
                                <w:p w:rsidR="00380A8E" w:rsidRDefault="00380A8E">
                                  <w:pPr>
                                    <w:pStyle w:val="TableContents"/>
                                    <w:spacing w:after="0" w:line="240" w:lineRule="auto"/>
                                    <w:jc w:val="center"/>
                                  </w:pPr>
                                </w:p>
                              </w:tc>
                            </w:tr>
                          </w:tbl>
                          <w:p w:rsidR="00380A8E" w:rsidRDefault="00380A8E" w:rsidP="006B38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F0870" id="Text Box 8" o:spid="_x0000_s1035" type="#_x0000_t202" style="position:absolute;margin-left:-3pt;margin-top:26.25pt;width:453.2pt;height:120pt;z-index:25166540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" stroked="f">
                <v:fill opacity="0"/>
                <v:textbox inset="0,0,0,0">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35"/>
                        <w:gridCol w:w="3060"/>
                        <w:gridCol w:w="3070"/>
                      </w:tblGrid>
                      <w:tr w:rsidR="00380A8E">
                        <w:tc>
                          <w:tcPr>
                            <w:tcW w:w="2935"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b/>
                                <w:bCs/>
                                <w:sz w:val="24"/>
                                <w:szCs w:val="24"/>
                              </w:rPr>
                            </w:pPr>
                            <w:r>
                              <w:rPr>
                                <w:rFonts w:ascii="Times New Roman" w:hAnsi="Times New Roman"/>
                                <w:b/>
                                <w:bCs/>
                                <w:sz w:val="24"/>
                                <w:szCs w:val="24"/>
                              </w:rPr>
                              <w:t>COURSE TITLE</w:t>
                            </w:r>
                          </w:p>
                        </w:tc>
                        <w:tc>
                          <w:tcPr>
                            <w:tcW w:w="3060"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FOUNDATION</w:t>
                            </w:r>
                          </w:p>
                        </w:tc>
                        <w:tc>
                          <w:tcPr>
                            <w:tcW w:w="3070" w:type="dxa"/>
                            <w:tcBorders>
                              <w:top w:val="single" w:sz="1" w:space="0" w:color="000000"/>
                              <w:left w:val="single" w:sz="4" w:space="0" w:color="000000"/>
                              <w:bottom w:val="single" w:sz="1" w:space="0" w:color="000000"/>
                              <w:right w:val="single" w:sz="4" w:space="0" w:color="000000"/>
                            </w:tcBorders>
                            <w:shd w:val="clear" w:color="auto" w:fill="auto"/>
                          </w:tcPr>
                          <w:p w:rsidR="00380A8E" w:rsidRDefault="00380A8E">
                            <w:pPr>
                              <w:pStyle w:val="TableContents"/>
                              <w:spacing w:after="0" w:line="240" w:lineRule="auto"/>
                            </w:pPr>
                            <w:r>
                              <w:rPr>
                                <w:rFonts w:ascii="Times New Roman" w:hAnsi="Times New Roman"/>
                                <w:b/>
                                <w:bCs/>
                                <w:sz w:val="24"/>
                                <w:szCs w:val="24"/>
                              </w:rPr>
                              <w:t xml:space="preserve">      ADVANCED HACCP</w:t>
                            </w:r>
                          </w:p>
                        </w:tc>
                      </w:tr>
                      <w:tr w:rsidR="00380A8E">
                        <w:tc>
                          <w:tcPr>
                            <w:tcW w:w="2935"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 xml:space="preserve">HACCP </w:t>
                            </w:r>
                          </w:p>
                        </w:tc>
                        <w:tc>
                          <w:tcPr>
                            <w:tcW w:w="3060" w:type="dxa"/>
                            <w:tcBorders>
                              <w:left w:val="single" w:sz="1" w:space="0" w:color="000000"/>
                              <w:bottom w:val="single" w:sz="1" w:space="0" w:color="000000"/>
                            </w:tcBorders>
                            <w:shd w:val="clear" w:color="auto" w:fill="auto"/>
                          </w:tcPr>
                          <w:p w:rsidR="00380A8E" w:rsidRDefault="00380A8E" w:rsidP="000974B6">
                            <w:pPr>
                              <w:pStyle w:val="TableContents"/>
                              <w:spacing w:after="0" w:line="240" w:lineRule="auto"/>
                              <w:jc w:val="center"/>
                              <w:rPr>
                                <w:rFonts w:ascii="Times New Roman" w:hAnsi="Times New Roman"/>
                                <w:sz w:val="24"/>
                                <w:szCs w:val="24"/>
                              </w:rPr>
                            </w:pPr>
                            <w:r>
                              <w:rPr>
                                <w:rFonts w:ascii="Times New Roman" w:hAnsi="Times New Roman"/>
                                <w:sz w:val="24"/>
                                <w:szCs w:val="24"/>
                              </w:rPr>
                              <w:t xml:space="preserve">March </w:t>
                            </w:r>
                            <w:r w:rsidR="003B1F03">
                              <w:rPr>
                                <w:rFonts w:ascii="Times New Roman" w:hAnsi="Times New Roman"/>
                                <w:sz w:val="24"/>
                                <w:szCs w:val="24"/>
                              </w:rPr>
                              <w:t>3</w:t>
                            </w:r>
                            <w:r w:rsidR="003B1F03" w:rsidRPr="003B1F03">
                              <w:rPr>
                                <w:rFonts w:ascii="Times New Roman" w:hAnsi="Times New Roman"/>
                                <w:sz w:val="24"/>
                                <w:szCs w:val="24"/>
                                <w:vertAlign w:val="superscript"/>
                              </w:rPr>
                              <w:t>rd</w:t>
                            </w:r>
                            <w:r w:rsidR="003B1F03">
                              <w:rPr>
                                <w:rFonts w:ascii="Times New Roman" w:hAnsi="Times New Roman"/>
                                <w:sz w:val="24"/>
                                <w:szCs w:val="24"/>
                              </w:rPr>
                              <w:t>-4th</w:t>
                            </w:r>
                            <w:r>
                              <w:rPr>
                                <w:rFonts w:ascii="Times New Roman" w:hAnsi="Times New Roman"/>
                                <w:sz w:val="24"/>
                                <w:szCs w:val="24"/>
                              </w:rPr>
                              <w:t xml:space="preserve"> </w:t>
                            </w:r>
                          </w:p>
                        </w:tc>
                        <w:tc>
                          <w:tcPr>
                            <w:tcW w:w="3070" w:type="dxa"/>
                            <w:tcBorders>
                              <w:left w:val="single" w:sz="4" w:space="0" w:color="000000"/>
                              <w:bottom w:val="single" w:sz="1" w:space="0" w:color="000000"/>
                              <w:right w:val="single" w:sz="4" w:space="0" w:color="000000"/>
                            </w:tcBorders>
                            <w:shd w:val="clear" w:color="auto" w:fill="auto"/>
                          </w:tcPr>
                          <w:p w:rsidR="00380A8E" w:rsidRDefault="00380A8E" w:rsidP="000974B6">
                            <w:pPr>
                              <w:pStyle w:val="TableContents"/>
                              <w:spacing w:after="0" w:line="240" w:lineRule="auto"/>
                              <w:jc w:val="center"/>
                            </w:pPr>
                            <w:r>
                              <w:rPr>
                                <w:rFonts w:ascii="Times New Roman" w:hAnsi="Times New Roman"/>
                                <w:sz w:val="24"/>
                                <w:szCs w:val="24"/>
                              </w:rPr>
                              <w:t>May 12</w:t>
                            </w:r>
                            <w:r>
                              <w:rPr>
                                <w:rFonts w:ascii="Times New Roman" w:hAnsi="Times New Roman"/>
                                <w:sz w:val="24"/>
                                <w:szCs w:val="24"/>
                                <w:vertAlign w:val="superscript"/>
                              </w:rPr>
                              <w:t>th</w:t>
                            </w:r>
                            <w:r>
                              <w:rPr>
                                <w:rFonts w:ascii="Times New Roman" w:hAnsi="Times New Roman"/>
                                <w:sz w:val="24"/>
                                <w:szCs w:val="24"/>
                              </w:rPr>
                              <w:t xml:space="preserve"> -14</w:t>
                            </w:r>
                            <w:r>
                              <w:rPr>
                                <w:rFonts w:ascii="Times New Roman" w:hAnsi="Times New Roman"/>
                                <w:sz w:val="24"/>
                                <w:szCs w:val="24"/>
                                <w:vertAlign w:val="superscript"/>
                              </w:rPr>
                              <w:t>th</w:t>
                            </w:r>
                            <w:r>
                              <w:rPr>
                                <w:rFonts w:ascii="Times New Roman" w:hAnsi="Times New Roman"/>
                                <w:sz w:val="24"/>
                                <w:szCs w:val="24"/>
                              </w:rPr>
                              <w:t xml:space="preserve"> </w:t>
                            </w:r>
                          </w:p>
                        </w:tc>
                      </w:tr>
                      <w:tr w:rsidR="00380A8E">
                        <w:tc>
                          <w:tcPr>
                            <w:tcW w:w="2935"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 xml:space="preserve">HACCP </w:t>
                            </w:r>
                          </w:p>
                        </w:tc>
                        <w:tc>
                          <w:tcPr>
                            <w:tcW w:w="3060" w:type="dxa"/>
                            <w:tcBorders>
                              <w:left w:val="single" w:sz="1" w:space="0" w:color="000000"/>
                              <w:bottom w:val="single" w:sz="1" w:space="0" w:color="000000"/>
                            </w:tcBorders>
                            <w:shd w:val="clear" w:color="auto" w:fill="auto"/>
                          </w:tcPr>
                          <w:p w:rsidR="00380A8E" w:rsidRDefault="00380A8E" w:rsidP="000974B6">
                            <w:pPr>
                              <w:pStyle w:val="TableContents"/>
                              <w:spacing w:after="0" w:line="240" w:lineRule="auto"/>
                              <w:jc w:val="center"/>
                              <w:rPr>
                                <w:rFonts w:ascii="Times New Roman" w:hAnsi="Times New Roman"/>
                              </w:rPr>
                            </w:pPr>
                            <w:r>
                              <w:rPr>
                                <w:rFonts w:ascii="Times New Roman" w:hAnsi="Times New Roman"/>
                                <w:sz w:val="24"/>
                                <w:szCs w:val="24"/>
                              </w:rPr>
                              <w:t>May 20</w:t>
                            </w:r>
                            <w:r w:rsidRPr="002A076A">
                              <w:rPr>
                                <w:rFonts w:ascii="Times New Roman" w:hAnsi="Times New Roman"/>
                                <w:sz w:val="24"/>
                                <w:szCs w:val="24"/>
                                <w:vertAlign w:val="superscript"/>
                              </w:rPr>
                              <w:t>th</w:t>
                            </w:r>
                            <w:r>
                              <w:rPr>
                                <w:rFonts w:ascii="Times New Roman" w:hAnsi="Times New Roman"/>
                                <w:sz w:val="24"/>
                                <w:szCs w:val="24"/>
                              </w:rPr>
                              <w:t xml:space="preserve">  -21</w:t>
                            </w:r>
                            <w:r>
                              <w:rPr>
                                <w:rFonts w:ascii="Times New Roman" w:hAnsi="Times New Roman"/>
                                <w:sz w:val="24"/>
                                <w:szCs w:val="24"/>
                                <w:vertAlign w:val="superscript"/>
                              </w:rPr>
                              <w:t>st</w:t>
                            </w:r>
                            <w:r>
                              <w:rPr>
                                <w:rFonts w:ascii="Times New Roman" w:hAnsi="Times New Roman"/>
                                <w:sz w:val="24"/>
                                <w:szCs w:val="24"/>
                              </w:rPr>
                              <w:t xml:space="preserve">  </w:t>
                            </w:r>
                          </w:p>
                        </w:tc>
                        <w:tc>
                          <w:tcPr>
                            <w:tcW w:w="3070" w:type="dxa"/>
                            <w:tcBorders>
                              <w:left w:val="single" w:sz="4" w:space="0" w:color="000000"/>
                              <w:bottom w:val="single" w:sz="1" w:space="0" w:color="000000"/>
                              <w:right w:val="single" w:sz="4" w:space="0" w:color="000000"/>
                            </w:tcBorders>
                            <w:shd w:val="clear" w:color="auto" w:fill="auto"/>
                          </w:tcPr>
                          <w:p w:rsidR="00380A8E" w:rsidRDefault="00380A8E" w:rsidP="000974B6">
                            <w:pPr>
                              <w:pStyle w:val="TableContents"/>
                              <w:spacing w:after="0" w:line="240" w:lineRule="auto"/>
                              <w:jc w:val="center"/>
                            </w:pPr>
                            <w:r>
                              <w:rPr>
                                <w:rFonts w:ascii="Times New Roman" w:hAnsi="Times New Roman"/>
                              </w:rPr>
                              <w:t>November 17</w:t>
                            </w:r>
                            <w:r>
                              <w:rPr>
                                <w:rFonts w:ascii="Times New Roman" w:hAnsi="Times New Roman"/>
                                <w:vertAlign w:val="superscript"/>
                              </w:rPr>
                              <w:t>th</w:t>
                            </w:r>
                            <w:r>
                              <w:rPr>
                                <w:rFonts w:ascii="Times New Roman" w:hAnsi="Times New Roman"/>
                              </w:rPr>
                              <w:t xml:space="preserve"> -19</w:t>
                            </w:r>
                            <w:r>
                              <w:rPr>
                                <w:rFonts w:ascii="Times New Roman" w:hAnsi="Times New Roman"/>
                                <w:vertAlign w:val="superscript"/>
                              </w:rPr>
                              <w:t>th</w:t>
                            </w:r>
                            <w:r>
                              <w:rPr>
                                <w:rFonts w:ascii="Times New Roman" w:hAnsi="Times New Roman"/>
                              </w:rPr>
                              <w:t xml:space="preserve"> </w:t>
                            </w:r>
                          </w:p>
                        </w:tc>
                      </w:tr>
                      <w:tr w:rsidR="00380A8E">
                        <w:tc>
                          <w:tcPr>
                            <w:tcW w:w="2935" w:type="dxa"/>
                            <w:tcBorders>
                              <w:left w:val="single" w:sz="1" w:space="0" w:color="000000"/>
                              <w:bottom w:val="single" w:sz="1" w:space="0" w:color="000000"/>
                            </w:tcBorders>
                            <w:shd w:val="clear" w:color="auto" w:fill="auto"/>
                          </w:tcPr>
                          <w:p w:rsidR="00380A8E" w:rsidRDefault="00380A8E">
                            <w:pPr>
                              <w:pStyle w:val="TableContents"/>
                              <w:spacing w:after="0" w:line="240" w:lineRule="auto"/>
                              <w:rPr>
                                <w:rFonts w:ascii="Times New Roman" w:hAnsi="Times New Roman"/>
                                <w:sz w:val="24"/>
                                <w:szCs w:val="24"/>
                              </w:rPr>
                            </w:pPr>
                            <w:r>
                              <w:rPr>
                                <w:rFonts w:ascii="Times New Roman" w:hAnsi="Times New Roman"/>
                                <w:sz w:val="24"/>
                                <w:szCs w:val="24"/>
                              </w:rPr>
                              <w:t>HACCP</w:t>
                            </w:r>
                          </w:p>
                        </w:tc>
                        <w:tc>
                          <w:tcPr>
                            <w:tcW w:w="3060" w:type="dxa"/>
                            <w:tcBorders>
                              <w:left w:val="single" w:sz="1" w:space="0" w:color="000000"/>
                              <w:bottom w:val="single" w:sz="1" w:space="0" w:color="000000"/>
                            </w:tcBorders>
                            <w:shd w:val="clear" w:color="auto" w:fill="auto"/>
                          </w:tcPr>
                          <w:p w:rsidR="00380A8E" w:rsidRDefault="00380A8E" w:rsidP="000974B6">
                            <w:pPr>
                              <w:pStyle w:val="TableContents"/>
                              <w:spacing w:after="0" w:line="240" w:lineRule="auto"/>
                              <w:jc w:val="center"/>
                              <w:rPr>
                                <w:rFonts w:ascii="Times New Roman" w:hAnsi="Times New Roman"/>
                                <w:sz w:val="24"/>
                                <w:szCs w:val="24"/>
                              </w:rPr>
                            </w:pPr>
                            <w:r>
                              <w:rPr>
                                <w:rFonts w:ascii="Times New Roman" w:hAnsi="Times New Roman"/>
                                <w:sz w:val="24"/>
                                <w:szCs w:val="24"/>
                              </w:rPr>
                              <w:t>October 20</w:t>
                            </w:r>
                            <w:r w:rsidRPr="002A076A">
                              <w:rPr>
                                <w:rFonts w:ascii="Times New Roman" w:hAnsi="Times New Roman"/>
                                <w:sz w:val="24"/>
                                <w:szCs w:val="24"/>
                                <w:vertAlign w:val="superscript"/>
                              </w:rPr>
                              <w:t>th</w:t>
                            </w:r>
                            <w:r>
                              <w:rPr>
                                <w:rFonts w:ascii="Times New Roman" w:hAnsi="Times New Roman"/>
                                <w:sz w:val="24"/>
                                <w:szCs w:val="24"/>
                              </w:rPr>
                              <w:t xml:space="preserve"> -21</w:t>
                            </w:r>
                            <w:r w:rsidRPr="002A076A">
                              <w:rPr>
                                <w:rFonts w:ascii="Times New Roman" w:hAnsi="Times New Roman"/>
                                <w:sz w:val="24"/>
                                <w:szCs w:val="24"/>
                                <w:vertAlign w:val="superscript"/>
                              </w:rPr>
                              <w:t>st</w:t>
                            </w:r>
                            <w:r>
                              <w:rPr>
                                <w:rFonts w:ascii="Times New Roman" w:hAnsi="Times New Roman"/>
                                <w:sz w:val="24"/>
                                <w:szCs w:val="24"/>
                              </w:rPr>
                              <w:t xml:space="preserve"> </w:t>
                            </w:r>
                          </w:p>
                        </w:tc>
                        <w:tc>
                          <w:tcPr>
                            <w:tcW w:w="3070" w:type="dxa"/>
                            <w:tcBorders>
                              <w:left w:val="single" w:sz="4" w:space="0" w:color="000000"/>
                              <w:bottom w:val="single" w:sz="1" w:space="0" w:color="000000"/>
                              <w:right w:val="single" w:sz="4" w:space="0" w:color="000000"/>
                            </w:tcBorders>
                            <w:shd w:val="clear" w:color="auto" w:fill="auto"/>
                          </w:tcPr>
                          <w:p w:rsidR="00380A8E" w:rsidRDefault="00380A8E">
                            <w:pPr>
                              <w:pStyle w:val="TableContents"/>
                              <w:spacing w:after="0" w:line="240" w:lineRule="auto"/>
                              <w:jc w:val="center"/>
                            </w:pPr>
                          </w:p>
                        </w:tc>
                      </w:tr>
                    </w:tbl>
                    <w:p w:rsidR="00380A8E" w:rsidRDefault="00380A8E" w:rsidP="006B38FB">
                      <w:r>
                        <w:t xml:space="preserve"> </w:t>
                      </w:r>
                    </w:p>
                  </w:txbxContent>
                </v:textbox>
                <w10:wrap type="square" anchorx="margin"/>
              </v:shape>
            </w:pict>
          </mc:Fallback>
        </mc:AlternateContent>
      </w:r>
    </w:p>
    <w:p w:rsidR="006B38FB" w:rsidRPr="006B38FB" w:rsidRDefault="006B38FB" w:rsidP="004F095A">
      <w:pPr>
        <w:tabs>
          <w:tab w:val="center" w:pos="4680"/>
        </w:tabs>
        <w:suppressAutoHyphens/>
        <w:spacing w:after="0" w:line="360" w:lineRule="auto"/>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lastRenderedPageBreak/>
        <w:t>GOOD HYGIENIC PRACTICES IN THE FOOD INDUSTRIES</w:t>
      </w:r>
    </w:p>
    <w:p w:rsidR="006B38FB" w:rsidRPr="006B38FB" w:rsidRDefault="006B38FB" w:rsidP="006B38FB">
      <w:pPr>
        <w:suppressAutoHyphens/>
        <w:autoSpaceDE w:val="0"/>
        <w:rPr>
          <w:rFonts w:ascii="Times New Roman" w:eastAsia="Calibri" w:hAnsi="Times New Roman" w:cs="Times New Roman"/>
          <w:lang w:eastAsia="ar-SA"/>
        </w:rPr>
      </w:pPr>
      <w:r w:rsidRPr="006B38FB">
        <w:rPr>
          <w:rFonts w:ascii="Times New Roman" w:eastAsia="Calibri" w:hAnsi="Times New Roman" w:cs="Times New Roman"/>
          <w:b/>
          <w:bCs/>
          <w:color w:val="FF0000"/>
          <w:sz w:val="24"/>
          <w:szCs w:val="24"/>
          <w:lang w:eastAsia="ar-SA"/>
        </w:rPr>
        <w:t>Overview</w:t>
      </w:r>
    </w:p>
    <w:p w:rsidR="006B38FB" w:rsidRPr="006B38FB" w:rsidRDefault="006B38FB" w:rsidP="006B38FB">
      <w:pPr>
        <w:suppressAutoHyphens/>
        <w:spacing w:after="120"/>
        <w:jc w:val="both"/>
        <w:rPr>
          <w:rFonts w:ascii="Times New Roman" w:eastAsia="Calibri" w:hAnsi="Times New Roman" w:cs="Times New Roman"/>
          <w:b/>
          <w:bCs/>
          <w:i/>
          <w:iCs/>
          <w:color w:val="FF0000"/>
          <w:sz w:val="24"/>
          <w:szCs w:val="24"/>
          <w:lang w:eastAsia="ar-SA"/>
        </w:rPr>
      </w:pPr>
      <w:r w:rsidRPr="006B38FB">
        <w:rPr>
          <w:rFonts w:ascii="Times New Roman" w:eastAsia="Calibri" w:hAnsi="Times New Roman" w:cs="Times New Roman"/>
          <w:lang w:eastAsia="ar-SA"/>
        </w:rPr>
        <w:t>It is an introduction to Good Hygienic Practice (GHP). It covers: the basics of GHP,</w:t>
      </w:r>
      <w:r w:rsidR="00006BEB" w:rsidRPr="006B38FB">
        <w:rPr>
          <w:rFonts w:ascii="Times New Roman" w:eastAsia="Calibri" w:hAnsi="Times New Roman" w:cs="Times New Roman"/>
          <w:lang w:eastAsia="ar-SA"/>
        </w:rPr>
        <w:t> hygienic</w:t>
      </w:r>
      <w:r w:rsidRPr="006B38FB">
        <w:rPr>
          <w:rFonts w:ascii="Times New Roman" w:eastAsia="Calibri" w:hAnsi="Times New Roman" w:cs="Times New Roman"/>
          <w:lang w:eastAsia="ar-SA"/>
        </w:rPr>
        <w:t xml:space="preserve"> zoning, the basic concepts of cleaning and disinfection, and food safety education of food handlers. The methods and chemicals used for cleaning and/or disinfection, and the methods for assessing efficacy are also highlighted. </w:t>
      </w:r>
    </w:p>
    <w:p w:rsidR="00683129" w:rsidRDefault="006B38FB" w:rsidP="00683129">
      <w:pPr>
        <w:suppressAutoHyphens/>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6B38FB" w:rsidRPr="00683129" w:rsidRDefault="00610931" w:rsidP="00683129">
      <w:pPr>
        <w:suppressAutoHyphens/>
        <w:spacing w:after="0" w:line="240" w:lineRule="auto"/>
        <w:jc w:val="both"/>
        <w:rPr>
          <w:rFonts w:ascii="Times New Roman" w:eastAsia="Calibri" w:hAnsi="Times New Roman" w:cs="Times New Roman"/>
          <w:b/>
          <w:bCs/>
          <w:i/>
          <w:iCs/>
          <w:color w:val="000000"/>
          <w:sz w:val="24"/>
          <w:szCs w:val="24"/>
          <w:lang w:eastAsia="ar-SA"/>
        </w:rPr>
      </w:pPr>
      <w:r>
        <w:rPr>
          <w:rFonts w:ascii="Times New Roman" w:eastAsia="Calibri" w:hAnsi="Times New Roman" w:cs="Times New Roman"/>
          <w:b/>
          <w:bCs/>
          <w:i/>
          <w:iCs/>
          <w:color w:val="000000"/>
          <w:sz w:val="24"/>
          <w:szCs w:val="24"/>
          <w:lang w:eastAsia="ar-SA"/>
        </w:rPr>
        <w:t>No prior knowledge required</w:t>
      </w:r>
    </w:p>
    <w:p w:rsidR="006B38FB" w:rsidRPr="006B38FB" w:rsidRDefault="006B38FB" w:rsidP="006B38FB">
      <w:pPr>
        <w:spacing w:before="280" w:after="28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b/>
          <w:bCs/>
          <w:color w:val="FF0000"/>
          <w:lang w:eastAsia="ar-SA"/>
        </w:rPr>
        <w:t>Learning objectives</w:t>
      </w:r>
    </w:p>
    <w:p w:rsidR="006B38FB" w:rsidRPr="006B38FB" w:rsidRDefault="006B38FB" w:rsidP="006B38FB">
      <w:pPr>
        <w:spacing w:before="280" w:after="28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 xml:space="preserve">After completing this course the participant will be able to: </w:t>
      </w:r>
    </w:p>
    <w:p w:rsidR="006B38FB" w:rsidRPr="006B38FB" w:rsidRDefault="006B38FB" w:rsidP="00B8155A">
      <w:pPr>
        <w:numPr>
          <w:ilvl w:val="0"/>
          <w:numId w:val="27"/>
        </w:numPr>
        <w:suppressAutoHyphens/>
        <w:spacing w:before="280"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 xml:space="preserve">Explain the different levels of zoning used in food factories, and when and how to apply zoning; </w:t>
      </w:r>
    </w:p>
    <w:p w:rsidR="006B38FB" w:rsidRPr="006B38FB" w:rsidRDefault="006B38FB" w:rsidP="00B8155A">
      <w:pPr>
        <w:numPr>
          <w:ilvl w:val="0"/>
          <w:numId w:val="27"/>
        </w:numPr>
        <w:suppressAutoHyphens/>
        <w:spacing w:after="0" w:line="240" w:lineRule="auto"/>
        <w:rPr>
          <w:rFonts w:ascii="Times New Roman" w:eastAsia="Times New Roman" w:hAnsi="Times New Roman" w:cs="Times New Roman"/>
          <w:sz w:val="24"/>
          <w:szCs w:val="24"/>
          <w:lang w:eastAsia="ar-SA"/>
        </w:rPr>
      </w:pPr>
      <w:r w:rsidRPr="006B38FB">
        <w:rPr>
          <w:rFonts w:ascii="Times New Roman" w:eastAsia="Times New Roman" w:hAnsi="Times New Roman" w:cs="Times New Roman"/>
          <w:sz w:val="24"/>
          <w:szCs w:val="24"/>
          <w:lang w:eastAsia="ar-SA"/>
        </w:rPr>
        <w:t xml:space="preserve">Assess what knowledge food handlers and personnel in food production facilities need to have to work according GHP; </w:t>
      </w:r>
    </w:p>
    <w:p w:rsidR="006B38FB" w:rsidRPr="006B38FB" w:rsidRDefault="006B38FB" w:rsidP="00B8155A">
      <w:pPr>
        <w:numPr>
          <w:ilvl w:val="0"/>
          <w:numId w:val="27"/>
        </w:numPr>
        <w:suppressAutoHyphens/>
        <w:spacing w:after="280" w:line="240" w:lineRule="auto"/>
        <w:rPr>
          <w:rFonts w:ascii="Times New Roman" w:eastAsia="Symbol" w:hAnsi="Times New Roman" w:cs="Times New Roman"/>
          <w:b/>
          <w:sz w:val="24"/>
          <w:szCs w:val="24"/>
          <w:lang w:eastAsia="ar-SA"/>
        </w:rPr>
      </w:pPr>
      <w:r w:rsidRPr="006B38FB">
        <w:rPr>
          <w:rFonts w:ascii="Times New Roman" w:eastAsia="Times New Roman" w:hAnsi="Times New Roman" w:cs="Times New Roman"/>
          <w:sz w:val="24"/>
          <w:szCs w:val="24"/>
          <w:lang w:eastAsia="ar-SA"/>
        </w:rPr>
        <w:t>Explain why cleaning and disinfection are important in a food factory, which methods are available and when and how to apply them.</w:t>
      </w:r>
    </w:p>
    <w:p w:rsidR="006B38FB" w:rsidRPr="006B38FB" w:rsidRDefault="006B38FB" w:rsidP="006B38FB">
      <w:pPr>
        <w:suppressAutoHyphens/>
        <w:autoSpaceDE w:val="0"/>
        <w:rPr>
          <w:rFonts w:ascii="Times New Roman" w:eastAsia="Calibri" w:hAnsi="Times New Roman" w:cs="Times New Roman"/>
          <w:b/>
          <w:bCs/>
          <w:sz w:val="24"/>
          <w:szCs w:val="24"/>
          <w:lang w:eastAsia="ar-SA"/>
        </w:rPr>
      </w:pPr>
      <w:r w:rsidRPr="006B38FB">
        <w:rPr>
          <w:rFonts w:ascii="Times New Roman" w:eastAsia="Symbol" w:hAnsi="Times New Roman" w:cs="Times New Roman"/>
          <w:b/>
          <w:sz w:val="24"/>
          <w:szCs w:val="24"/>
          <w:lang w:eastAsia="ar-SA"/>
        </w:rPr>
        <w:t xml:space="preserve">COURSE DURATION: TWO (2) DAYS </w:t>
      </w:r>
    </w:p>
    <w:p w:rsidR="008267A9" w:rsidRDefault="006B38FB" w:rsidP="006B38FB">
      <w:pPr>
        <w:suppressAutoHyphens/>
        <w:autoSpaceDE w:val="0"/>
        <w:rPr>
          <w:rFonts w:ascii="Times New Roman" w:eastAsia="Calibri" w:hAnsi="Times New Roman" w:cs="Times New Roman"/>
          <w:b/>
          <w:sz w:val="24"/>
          <w:szCs w:val="24"/>
          <w:lang w:eastAsia="ar-SA"/>
        </w:rPr>
      </w:pPr>
      <w:r w:rsidRPr="006B38FB">
        <w:rPr>
          <w:rFonts w:ascii="Times New Roman" w:eastAsia="Calibri" w:hAnsi="Times New Roman" w:cs="Times New Roman"/>
          <w:b/>
          <w:bCs/>
          <w:sz w:val="24"/>
          <w:szCs w:val="24"/>
          <w:lang w:eastAsia="ar-SA"/>
        </w:rPr>
        <w:t>TARGET GROUP:</w:t>
      </w:r>
      <w:r w:rsidRPr="006B38FB">
        <w:rPr>
          <w:rFonts w:ascii="Times New Roman" w:eastAsia="Calibri" w:hAnsi="Times New Roman" w:cs="Times New Roman"/>
          <w:sz w:val="24"/>
          <w:szCs w:val="24"/>
          <w:lang w:eastAsia="ar-SA"/>
        </w:rPr>
        <w:t xml:space="preserve"> Stakeholders in the Industry, Production Managers and Food Operators</w:t>
      </w:r>
    </w:p>
    <w:p w:rsidR="006B38FB" w:rsidRPr="006B38FB" w:rsidRDefault="006B38FB" w:rsidP="006B38FB">
      <w:pPr>
        <w:suppressAutoHyphens/>
        <w:autoSpaceDE w:val="0"/>
        <w:rPr>
          <w:rFonts w:ascii="Times New Roman" w:eastAsia="Symbol" w:hAnsi="Times New Roman" w:cs="Times New Roman"/>
          <w:sz w:val="24"/>
          <w:szCs w:val="24"/>
          <w:lang w:eastAsia="ar-SA"/>
        </w:rPr>
      </w:pPr>
      <w:r w:rsidRPr="006B38FB">
        <w:rPr>
          <w:rFonts w:ascii="Times New Roman" w:eastAsia="Calibri" w:hAnsi="Times New Roman" w:cs="Times New Roman"/>
          <w:b/>
          <w:sz w:val="24"/>
          <w:szCs w:val="24"/>
          <w:lang w:eastAsia="ar-SA"/>
        </w:rPr>
        <w:t>COURSE CONTENT:</w:t>
      </w:r>
    </w:p>
    <w:p w:rsidR="006B38FB" w:rsidRPr="006B38FB" w:rsidRDefault="008267A9" w:rsidP="00B8155A">
      <w:pPr>
        <w:numPr>
          <w:ilvl w:val="0"/>
          <w:numId w:val="34"/>
        </w:numPr>
        <w:suppressAutoHyphens/>
        <w:autoSpaceDE w:val="0"/>
        <w:spacing w:after="0"/>
        <w:rPr>
          <w:rFonts w:ascii="Times New Roman" w:eastAsia="Symbol" w:hAnsi="Times New Roman" w:cs="Times New Roman"/>
          <w:sz w:val="24"/>
          <w:szCs w:val="24"/>
          <w:lang w:eastAsia="ar-SA"/>
        </w:rPr>
      </w:pPr>
      <w:r>
        <w:rPr>
          <w:rFonts w:ascii="Times New Roman" w:eastAsia="Symbol" w:hAnsi="Times New Roman" w:cs="Times New Roman"/>
          <w:sz w:val="24"/>
          <w:szCs w:val="24"/>
          <w:lang w:eastAsia="ar-SA"/>
        </w:rPr>
        <w:t xml:space="preserve">General </w:t>
      </w:r>
      <w:r w:rsidR="006B38FB" w:rsidRPr="006B38FB">
        <w:rPr>
          <w:rFonts w:ascii="Times New Roman" w:eastAsia="Symbol" w:hAnsi="Times New Roman" w:cs="Times New Roman"/>
          <w:sz w:val="24"/>
          <w:szCs w:val="24"/>
          <w:lang w:eastAsia="ar-SA"/>
        </w:rPr>
        <w:t>Definitions</w:t>
      </w:r>
      <w:r>
        <w:rPr>
          <w:rFonts w:ascii="Times New Roman" w:eastAsia="Symbol" w:hAnsi="Times New Roman" w:cs="Times New Roman"/>
          <w:sz w:val="24"/>
          <w:szCs w:val="24"/>
          <w:lang w:eastAsia="ar-SA"/>
        </w:rPr>
        <w:t xml:space="preserve"> of terminologies used in industry</w:t>
      </w:r>
    </w:p>
    <w:p w:rsidR="006B38FB" w:rsidRPr="006B38FB" w:rsidRDefault="006B38FB" w:rsidP="00B8155A">
      <w:pPr>
        <w:numPr>
          <w:ilvl w:val="0"/>
          <w:numId w:val="34"/>
        </w:numPr>
        <w:suppressAutoHyphens/>
        <w:autoSpaceDE w:val="0"/>
        <w:spacing w:after="0"/>
        <w:rPr>
          <w:rFonts w:ascii="Times New Roman" w:eastAsia="Symbol" w:hAnsi="Times New Roman" w:cs="Times New Roman"/>
          <w:sz w:val="24"/>
          <w:szCs w:val="24"/>
          <w:lang w:eastAsia="ar-SA"/>
        </w:rPr>
      </w:pPr>
      <w:r w:rsidRPr="006B38FB">
        <w:rPr>
          <w:rFonts w:ascii="Times New Roman" w:eastAsia="Symbol" w:hAnsi="Times New Roman" w:cs="Times New Roman"/>
          <w:sz w:val="24"/>
          <w:szCs w:val="24"/>
          <w:lang w:eastAsia="ar-SA"/>
        </w:rPr>
        <w:t>Good Manufacturing Practices (GMP)</w:t>
      </w:r>
    </w:p>
    <w:p w:rsidR="006B38FB" w:rsidRPr="006B38FB" w:rsidRDefault="006B38FB" w:rsidP="00B8155A">
      <w:pPr>
        <w:numPr>
          <w:ilvl w:val="0"/>
          <w:numId w:val="28"/>
        </w:numPr>
        <w:suppressAutoHyphens/>
        <w:autoSpaceDE w:val="0"/>
        <w:spacing w:after="0"/>
        <w:rPr>
          <w:rFonts w:ascii="Times New Roman" w:eastAsia="Symbol" w:hAnsi="Times New Roman" w:cs="Times New Roman"/>
          <w:sz w:val="24"/>
          <w:szCs w:val="24"/>
          <w:lang w:eastAsia="ar-SA"/>
        </w:rPr>
      </w:pPr>
      <w:r w:rsidRPr="006B38FB">
        <w:rPr>
          <w:rFonts w:ascii="Times New Roman" w:eastAsia="Symbol" w:hAnsi="Times New Roman" w:cs="Times New Roman"/>
          <w:sz w:val="24"/>
          <w:szCs w:val="24"/>
          <w:lang w:eastAsia="ar-SA"/>
        </w:rPr>
        <w:t>Good Hygienic Practices (GHP)</w:t>
      </w:r>
    </w:p>
    <w:p w:rsidR="006B38FB" w:rsidRPr="006B38FB" w:rsidRDefault="006B38FB" w:rsidP="00B8155A">
      <w:pPr>
        <w:numPr>
          <w:ilvl w:val="0"/>
          <w:numId w:val="28"/>
        </w:numPr>
        <w:suppressAutoHyphens/>
        <w:autoSpaceDE w:val="0"/>
        <w:spacing w:after="0"/>
        <w:rPr>
          <w:rFonts w:ascii="Times New Roman" w:eastAsia="Calibri" w:hAnsi="Times New Roman" w:cs="Times New Roman"/>
          <w:color w:val="FF0000"/>
          <w:sz w:val="24"/>
          <w:szCs w:val="24"/>
          <w:lang w:eastAsia="ar-SA"/>
        </w:rPr>
      </w:pPr>
      <w:r w:rsidRPr="006B38FB">
        <w:rPr>
          <w:rFonts w:ascii="Times New Roman" w:eastAsia="Symbol" w:hAnsi="Times New Roman" w:cs="Times New Roman"/>
          <w:sz w:val="24"/>
          <w:szCs w:val="24"/>
          <w:lang w:eastAsia="ar-SA"/>
        </w:rPr>
        <w:t>Food processing techniques</w:t>
      </w:r>
      <w:r w:rsidR="008267A9">
        <w:rPr>
          <w:rFonts w:ascii="Times New Roman" w:eastAsia="Symbol" w:hAnsi="Times New Roman" w:cs="Times New Roman"/>
          <w:sz w:val="24"/>
          <w:szCs w:val="24"/>
          <w:lang w:eastAsia="ar-SA"/>
        </w:rPr>
        <w:t xml:space="preserve"> </w:t>
      </w:r>
      <w:r w:rsidRPr="006B38FB">
        <w:rPr>
          <w:rFonts w:ascii="Times New Roman" w:eastAsia="Symbol" w:hAnsi="Times New Roman" w:cs="Times New Roman"/>
          <w:sz w:val="24"/>
          <w:szCs w:val="24"/>
          <w:lang w:eastAsia="ar-SA"/>
        </w:rPr>
        <w:t>(heat treatments, freezing, sterilisation, pasteurisation, drying) etc</w:t>
      </w:r>
    </w:p>
    <w:p w:rsidR="008267A9" w:rsidRDefault="008267A9"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503384" w:rsidRPr="002E7134" w:rsidRDefault="00503384"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rsidR="00503384" w:rsidRPr="006B38FB" w:rsidRDefault="00503384" w:rsidP="00503384">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7767A5">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rsidR="00503384" w:rsidRDefault="00045015" w:rsidP="00503384">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w:t>
      </w:r>
      <w:r>
        <w:rPr>
          <w:rFonts w:ascii="Times New Roman" w:eastAsia="Calibri" w:hAnsi="Times New Roman" w:cs="Times New Roman"/>
          <w:color w:val="FF0000"/>
          <w:sz w:val="24"/>
          <w:szCs w:val="24"/>
          <w:lang w:eastAsia="ar-SA"/>
        </w:rPr>
        <w:t>COMPLETION</w:t>
      </w:r>
      <w:r w:rsidR="00503384" w:rsidRPr="006B38FB">
        <w:rPr>
          <w:rFonts w:ascii="Times New Roman" w:eastAsia="Calibri" w:hAnsi="Times New Roman" w:cs="Times New Roman"/>
          <w:color w:val="FF0000"/>
          <w:sz w:val="24"/>
          <w:szCs w:val="24"/>
          <w:lang w:eastAsia="ar-SA"/>
        </w:rPr>
        <w:t>will be awarded</w:t>
      </w:r>
      <w:r w:rsidR="00503384">
        <w:rPr>
          <w:rFonts w:ascii="Times New Roman" w:eastAsia="Calibri" w:hAnsi="Times New Roman" w:cs="Times New Roman"/>
          <w:b/>
          <w:bCs/>
          <w:color w:val="000000"/>
          <w:sz w:val="24"/>
          <w:szCs w:val="24"/>
          <w:lang w:eastAsia="ar-SA"/>
        </w:rPr>
        <w:t>.</w:t>
      </w:r>
    </w:p>
    <w:p w:rsidR="006B38FB" w:rsidRDefault="006B38FB" w:rsidP="00503384">
      <w:pPr>
        <w:suppressAutoHyphens/>
        <w:autoSpaceDE w:val="0"/>
        <w:spacing w:after="0" w:line="240" w:lineRule="auto"/>
        <w:ind w:left="720"/>
        <w:jc w:val="both"/>
        <w:rPr>
          <w:rFonts w:ascii="Times New Roman" w:eastAsia="Calibri" w:hAnsi="Times New Roman" w:cs="Times New Roman"/>
          <w:color w:val="FF0000"/>
          <w:sz w:val="24"/>
          <w:szCs w:val="24"/>
          <w:lang w:eastAsia="ar-SA"/>
        </w:rPr>
      </w:pPr>
    </w:p>
    <w:p w:rsidR="006B38FB" w:rsidRPr="006B38FB" w:rsidRDefault="002A076A" w:rsidP="006B38FB">
      <w:pPr>
        <w:suppressAutoHyphens/>
        <w:autoSpaceDE w:val="0"/>
        <w:rPr>
          <w:rFonts w:ascii="Times New Roman" w:eastAsia="Calibri" w:hAnsi="Times New Roman" w:cs="Times New Roman"/>
          <w:b/>
          <w:bCs/>
          <w:color w:val="FF0000"/>
          <w:sz w:val="24"/>
          <w:szCs w:val="24"/>
          <w:lang w:eastAsia="ar-SA"/>
        </w:rPr>
      </w:pPr>
      <w:r w:rsidRPr="00DD77AE">
        <w:rPr>
          <w:rFonts w:ascii="Times New Roman" w:eastAsia="Calibri" w:hAnsi="Times New Roman" w:cs="Times New Roman"/>
          <w:b/>
          <w:bCs/>
          <w:sz w:val="24"/>
          <w:szCs w:val="24"/>
          <w:lang w:eastAsia="ar-SA"/>
        </w:rPr>
        <w:t>Fees</w:t>
      </w:r>
      <w:r>
        <w:rPr>
          <w:rFonts w:ascii="Times New Roman" w:eastAsia="Calibri" w:hAnsi="Times New Roman" w:cs="Times New Roman"/>
          <w:b/>
          <w:bCs/>
          <w:color w:val="FF0000"/>
          <w:sz w:val="24"/>
          <w:szCs w:val="24"/>
          <w:lang w:eastAsia="ar-SA"/>
        </w:rPr>
        <w:t>: GHS 750</w:t>
      </w:r>
      <w:r w:rsidR="000974B6">
        <w:rPr>
          <w:rFonts w:ascii="Times New Roman" w:eastAsia="Calibri" w:hAnsi="Times New Roman" w:cs="Times New Roman"/>
          <w:b/>
          <w:bCs/>
          <w:color w:val="FF0000"/>
          <w:sz w:val="24"/>
          <w:szCs w:val="24"/>
          <w:lang w:eastAsia="ar-SA"/>
        </w:rPr>
        <w:t>.00</w:t>
      </w:r>
      <w:r w:rsidR="009D2DC4">
        <w:rPr>
          <w:rFonts w:ascii="Times New Roman" w:eastAsia="Calibri" w:hAnsi="Times New Roman" w:cs="Times New Roman"/>
          <w:b/>
          <w:bCs/>
          <w:color w:val="FF0000"/>
          <w:sz w:val="24"/>
          <w:szCs w:val="24"/>
          <w:lang w:eastAsia="ar-SA"/>
        </w:rPr>
        <w:t>/Head</w:t>
      </w:r>
    </w:p>
    <w:p w:rsidR="006B38FB" w:rsidRDefault="006B38FB" w:rsidP="006B38FB">
      <w:pPr>
        <w:suppressAutoHyphens/>
        <w:autoSpaceDE w:val="0"/>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LOCATION: GSA HEAD OFFICE, SHIASHI-ACCRA</w:t>
      </w:r>
    </w:p>
    <w:p w:rsidR="00045015" w:rsidRDefault="00045015" w:rsidP="006B38FB">
      <w:pPr>
        <w:suppressAutoHyphens/>
        <w:autoSpaceDE w:val="0"/>
        <w:rPr>
          <w:rFonts w:ascii="Times New Roman" w:eastAsia="Calibri" w:hAnsi="Times New Roman" w:cs="Times New Roman"/>
          <w:b/>
          <w:bCs/>
          <w:color w:val="FF0000"/>
          <w:sz w:val="24"/>
          <w:szCs w:val="24"/>
          <w:lang w:eastAsia="ar-SA"/>
        </w:rPr>
      </w:pPr>
    </w:p>
    <w:p w:rsidR="00045015" w:rsidRPr="006B38FB" w:rsidRDefault="00045015" w:rsidP="006B38FB">
      <w:pPr>
        <w:suppressAutoHyphens/>
        <w:autoSpaceDE w:val="0"/>
        <w:rPr>
          <w:rFonts w:ascii="Calibri" w:eastAsia="Calibri" w:hAnsi="Calibri" w:cs="Times New Roman"/>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50"/>
        <w:gridCol w:w="1924"/>
      </w:tblGrid>
      <w:tr w:rsidR="00615FBB" w:rsidTr="00615FBB">
        <w:tc>
          <w:tcPr>
            <w:tcW w:w="6750" w:type="dxa"/>
            <w:tcBorders>
              <w:top w:val="single" w:sz="1" w:space="0" w:color="000000"/>
              <w:left w:val="single" w:sz="1" w:space="0" w:color="000000"/>
              <w:bottom w:val="single" w:sz="1" w:space="0" w:color="000000"/>
            </w:tcBorders>
            <w:shd w:val="clear" w:color="auto" w:fill="auto"/>
          </w:tcPr>
          <w:p w:rsidR="00615FBB" w:rsidRDefault="00615FBB" w:rsidP="00AE00A6">
            <w:pPr>
              <w:pStyle w:val="TableContents"/>
              <w:spacing w:after="0" w:line="240" w:lineRule="auto"/>
              <w:rPr>
                <w:rFonts w:ascii="Times New Roman" w:hAnsi="Times New Roman"/>
                <w:b/>
                <w:bCs/>
                <w:sz w:val="24"/>
                <w:szCs w:val="24"/>
              </w:rPr>
            </w:pPr>
            <w:r>
              <w:rPr>
                <w:rFonts w:ascii="Times New Roman" w:hAnsi="Times New Roman"/>
                <w:b/>
                <w:bCs/>
                <w:sz w:val="24"/>
                <w:szCs w:val="24"/>
              </w:rPr>
              <w:lastRenderedPageBreak/>
              <w:t>COURSE TITLE</w:t>
            </w:r>
          </w:p>
        </w:tc>
        <w:tc>
          <w:tcPr>
            <w:tcW w:w="1924" w:type="dxa"/>
            <w:tcBorders>
              <w:top w:val="single" w:sz="1" w:space="0" w:color="000000"/>
              <w:left w:val="single" w:sz="1" w:space="0" w:color="000000"/>
              <w:bottom w:val="single" w:sz="1" w:space="0" w:color="000000"/>
            </w:tcBorders>
            <w:shd w:val="clear" w:color="auto" w:fill="auto"/>
          </w:tcPr>
          <w:p w:rsidR="00615FBB" w:rsidRDefault="00615FBB" w:rsidP="002A076A">
            <w:pPr>
              <w:pStyle w:val="TableContents"/>
              <w:spacing w:after="0" w:line="240" w:lineRule="auto"/>
              <w:rPr>
                <w:rFonts w:ascii="Times New Roman" w:hAnsi="Times New Roman"/>
                <w:b/>
                <w:bCs/>
                <w:sz w:val="24"/>
                <w:szCs w:val="24"/>
              </w:rPr>
            </w:pPr>
            <w:r>
              <w:rPr>
                <w:rFonts w:ascii="Times New Roman" w:hAnsi="Times New Roman"/>
                <w:b/>
                <w:bCs/>
                <w:sz w:val="24"/>
                <w:szCs w:val="24"/>
              </w:rPr>
              <w:t xml:space="preserve">      DATES</w:t>
            </w:r>
          </w:p>
        </w:tc>
      </w:tr>
      <w:tr w:rsidR="00615FBB" w:rsidTr="00615FBB">
        <w:tc>
          <w:tcPr>
            <w:tcW w:w="6750" w:type="dxa"/>
            <w:tcBorders>
              <w:left w:val="single" w:sz="1" w:space="0" w:color="000000"/>
              <w:bottom w:val="single" w:sz="1" w:space="0" w:color="000000"/>
            </w:tcBorders>
            <w:shd w:val="clear" w:color="auto" w:fill="auto"/>
          </w:tcPr>
          <w:p w:rsidR="00615FBB" w:rsidRDefault="00615FBB" w:rsidP="002A076A">
            <w:pPr>
              <w:pStyle w:val="TableContents"/>
              <w:spacing w:after="0" w:line="240" w:lineRule="auto"/>
              <w:rPr>
                <w:rFonts w:ascii="Times New Roman" w:hAnsi="Times New Roman"/>
                <w:sz w:val="24"/>
                <w:szCs w:val="24"/>
              </w:rPr>
            </w:pPr>
            <w:r>
              <w:rPr>
                <w:rFonts w:ascii="Times New Roman" w:hAnsi="Times New Roman"/>
                <w:sz w:val="24"/>
                <w:szCs w:val="24"/>
              </w:rPr>
              <w:t>GOOD HYGIENIC PRACTICES IN FOOD INDUSTRIES</w:t>
            </w:r>
          </w:p>
        </w:tc>
        <w:tc>
          <w:tcPr>
            <w:tcW w:w="1924" w:type="dxa"/>
            <w:tcBorders>
              <w:left w:val="single" w:sz="1" w:space="0" w:color="000000"/>
              <w:bottom w:val="single" w:sz="1" w:space="0" w:color="000000"/>
            </w:tcBorders>
            <w:shd w:val="clear" w:color="auto" w:fill="auto"/>
          </w:tcPr>
          <w:p w:rsidR="00615FBB" w:rsidRDefault="00615FBB" w:rsidP="00DD77AE">
            <w:pPr>
              <w:pStyle w:val="TableContents"/>
              <w:spacing w:after="0" w:line="240" w:lineRule="auto"/>
              <w:jc w:val="center"/>
              <w:rPr>
                <w:rFonts w:ascii="Times New Roman" w:hAnsi="Times New Roman"/>
                <w:sz w:val="24"/>
                <w:szCs w:val="24"/>
              </w:rPr>
            </w:pPr>
            <w:r>
              <w:rPr>
                <w:rFonts w:ascii="Times New Roman" w:hAnsi="Times New Roman"/>
                <w:sz w:val="24"/>
                <w:szCs w:val="24"/>
              </w:rPr>
              <w:t>January 21</w:t>
            </w:r>
            <w:r w:rsidRPr="00DD77AE">
              <w:rPr>
                <w:rFonts w:ascii="Times New Roman" w:hAnsi="Times New Roman"/>
                <w:sz w:val="24"/>
                <w:szCs w:val="24"/>
                <w:vertAlign w:val="superscript"/>
              </w:rPr>
              <w:t>st</w:t>
            </w:r>
            <w:r>
              <w:rPr>
                <w:rFonts w:ascii="Times New Roman" w:hAnsi="Times New Roman"/>
                <w:sz w:val="24"/>
                <w:szCs w:val="24"/>
              </w:rPr>
              <w:t xml:space="preserve"> -22</w:t>
            </w:r>
            <w:r w:rsidRPr="00DD77AE">
              <w:rPr>
                <w:rFonts w:ascii="Times New Roman" w:hAnsi="Times New Roman"/>
                <w:sz w:val="24"/>
                <w:szCs w:val="24"/>
                <w:vertAlign w:val="superscript"/>
              </w:rPr>
              <w:t>nd</w:t>
            </w:r>
          </w:p>
        </w:tc>
      </w:tr>
      <w:tr w:rsidR="00615FBB" w:rsidTr="00615FBB">
        <w:tc>
          <w:tcPr>
            <w:tcW w:w="6750" w:type="dxa"/>
            <w:tcBorders>
              <w:left w:val="single" w:sz="1" w:space="0" w:color="000000"/>
              <w:bottom w:val="single" w:sz="1" w:space="0" w:color="000000"/>
            </w:tcBorders>
            <w:shd w:val="clear" w:color="auto" w:fill="auto"/>
          </w:tcPr>
          <w:p w:rsidR="00615FBB" w:rsidRDefault="00615FBB" w:rsidP="00AE00A6">
            <w:pPr>
              <w:pStyle w:val="TableContents"/>
              <w:spacing w:after="0" w:line="240" w:lineRule="auto"/>
              <w:rPr>
                <w:rFonts w:ascii="Times New Roman" w:hAnsi="Times New Roman"/>
                <w:sz w:val="24"/>
                <w:szCs w:val="24"/>
              </w:rPr>
            </w:pPr>
            <w:r>
              <w:rPr>
                <w:rFonts w:ascii="Times New Roman" w:hAnsi="Times New Roman"/>
                <w:sz w:val="24"/>
                <w:szCs w:val="24"/>
              </w:rPr>
              <w:t>GOOD HYGIENIC PRACTICES IN FOOD INDUSTRIES</w:t>
            </w:r>
          </w:p>
        </w:tc>
        <w:tc>
          <w:tcPr>
            <w:tcW w:w="1924" w:type="dxa"/>
            <w:tcBorders>
              <w:left w:val="single" w:sz="1" w:space="0" w:color="000000"/>
              <w:bottom w:val="single" w:sz="1" w:space="0" w:color="000000"/>
            </w:tcBorders>
            <w:shd w:val="clear" w:color="auto" w:fill="auto"/>
          </w:tcPr>
          <w:p w:rsidR="00615FBB" w:rsidRDefault="00615FBB" w:rsidP="00DD77AE">
            <w:pPr>
              <w:pStyle w:val="TableContents"/>
              <w:spacing w:after="0" w:line="240" w:lineRule="auto"/>
              <w:jc w:val="center"/>
              <w:rPr>
                <w:rFonts w:ascii="Times New Roman" w:hAnsi="Times New Roman"/>
              </w:rPr>
            </w:pPr>
            <w:r>
              <w:rPr>
                <w:rFonts w:ascii="Times New Roman" w:hAnsi="Times New Roman"/>
              </w:rPr>
              <w:t>June 2</w:t>
            </w:r>
            <w:r w:rsidRPr="00DD77AE">
              <w:rPr>
                <w:rFonts w:ascii="Times New Roman" w:hAnsi="Times New Roman"/>
                <w:vertAlign w:val="superscript"/>
              </w:rPr>
              <w:t>nd</w:t>
            </w:r>
            <w:r>
              <w:rPr>
                <w:rFonts w:ascii="Times New Roman" w:hAnsi="Times New Roman"/>
              </w:rPr>
              <w:t xml:space="preserve"> -3</w:t>
            </w:r>
            <w:r w:rsidRPr="00DD77AE">
              <w:rPr>
                <w:rFonts w:ascii="Times New Roman" w:hAnsi="Times New Roman"/>
                <w:vertAlign w:val="superscript"/>
              </w:rPr>
              <w:t>rd</w:t>
            </w:r>
          </w:p>
        </w:tc>
      </w:tr>
      <w:tr w:rsidR="00615FBB" w:rsidTr="00615FBB">
        <w:tc>
          <w:tcPr>
            <w:tcW w:w="6750" w:type="dxa"/>
            <w:tcBorders>
              <w:left w:val="single" w:sz="1" w:space="0" w:color="000000"/>
              <w:bottom w:val="single" w:sz="1" w:space="0" w:color="000000"/>
            </w:tcBorders>
            <w:shd w:val="clear" w:color="auto" w:fill="auto"/>
          </w:tcPr>
          <w:p w:rsidR="00615FBB" w:rsidRDefault="00615FBB" w:rsidP="00AE00A6">
            <w:pPr>
              <w:pStyle w:val="TableContents"/>
              <w:spacing w:after="0" w:line="240" w:lineRule="auto"/>
              <w:rPr>
                <w:rFonts w:ascii="Times New Roman" w:hAnsi="Times New Roman"/>
                <w:sz w:val="24"/>
                <w:szCs w:val="24"/>
              </w:rPr>
            </w:pPr>
          </w:p>
        </w:tc>
        <w:tc>
          <w:tcPr>
            <w:tcW w:w="1924" w:type="dxa"/>
            <w:tcBorders>
              <w:left w:val="single" w:sz="1" w:space="0" w:color="000000"/>
              <w:bottom w:val="single" w:sz="1" w:space="0" w:color="000000"/>
            </w:tcBorders>
            <w:shd w:val="clear" w:color="auto" w:fill="auto"/>
          </w:tcPr>
          <w:p w:rsidR="00615FBB" w:rsidRDefault="00615FBB" w:rsidP="00AE00A6">
            <w:pPr>
              <w:pStyle w:val="TableContents"/>
              <w:spacing w:after="0" w:line="240" w:lineRule="auto"/>
              <w:jc w:val="center"/>
              <w:rPr>
                <w:rFonts w:ascii="Times New Roman" w:hAnsi="Times New Roman"/>
                <w:sz w:val="24"/>
                <w:szCs w:val="24"/>
              </w:rPr>
            </w:pPr>
          </w:p>
        </w:tc>
      </w:tr>
    </w:tbl>
    <w:p w:rsidR="006B38FB" w:rsidRPr="006B38FB" w:rsidRDefault="006B38FB" w:rsidP="002A076A">
      <w:pPr>
        <w:suppressAutoHyphens/>
        <w:jc w:val="center"/>
        <w:rPr>
          <w:rFonts w:ascii="Times New Roman" w:eastAsia="Calibri" w:hAnsi="Times New Roman" w:cs="Times New Roman"/>
          <w:b/>
          <w:bCs/>
          <w:color w:val="FF0000"/>
          <w:sz w:val="24"/>
          <w:szCs w:val="24"/>
          <w:lang w:eastAsia="ar-SA"/>
        </w:rPr>
      </w:pPr>
    </w:p>
    <w:p w:rsidR="00DD77AE" w:rsidRDefault="002A076A" w:rsidP="006B38FB">
      <w:pPr>
        <w:suppressAutoHyphens/>
        <w:rPr>
          <w:rFonts w:ascii="Times New Roman" w:eastAsia="Calibri" w:hAnsi="Times New Roman" w:cs="Times New Roman"/>
          <w:b/>
          <w:bCs/>
          <w:color w:val="FF0000"/>
          <w:sz w:val="24"/>
          <w:szCs w:val="24"/>
          <w:lang w:eastAsia="ar-SA"/>
        </w:rPr>
      </w:pPr>
      <w:r>
        <w:rPr>
          <w:rFonts w:ascii="Calibri" w:eastAsia="Calibri" w:hAnsi="Calibri" w:cs="Times New Roman"/>
          <w:noProof/>
        </w:rPr>
        <mc:AlternateContent>
          <mc:Choice Requires="wps">
            <w:drawing>
              <wp:anchor distT="0" distB="0" distL="0" distR="114300" simplePos="0" relativeHeight="251666432" behindDoc="0" locked="0" layoutInCell="1" allowOverlap="1" wp14:anchorId="7895C2BF" wp14:editId="245D09DB">
                <wp:simplePos x="0" y="0"/>
                <wp:positionH relativeFrom="margin">
                  <wp:posOffset>-38100</wp:posOffset>
                </wp:positionH>
                <wp:positionV relativeFrom="paragraph">
                  <wp:posOffset>58420</wp:posOffset>
                </wp:positionV>
                <wp:extent cx="5126990" cy="2476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0A8E" w:rsidRDefault="00380A8E" w:rsidP="006B38F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5C2BF" id="Text Box 7" o:spid="_x0000_s1036" type="#_x0000_t202" style="position:absolute;margin-left:-3pt;margin-top:4.6pt;width:403.7pt;height:19.5pt;z-index:25166643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" stroked="f">
                <v:fill opacity="0"/>
                <v:textbox inset="0,0,0,0">
                  <w:txbxContent>
                    <w:p w:rsidR="00380A8E" w:rsidRDefault="00380A8E" w:rsidP="006B38FB"/>
                  </w:txbxContent>
                </v:textbox>
                <w10:wrap type="square" anchorx="margin"/>
              </v:shape>
            </w:pict>
          </mc:Fallback>
        </mc:AlternateContent>
      </w:r>
    </w:p>
    <w:p w:rsidR="006B38FB" w:rsidRPr="00DD77AE" w:rsidRDefault="006B38FB" w:rsidP="006B38FB">
      <w:pPr>
        <w:suppressAutoHyphens/>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color w:val="FF0000"/>
          <w:sz w:val="24"/>
          <w:szCs w:val="24"/>
          <w:lang w:eastAsia="ar-SA"/>
        </w:rPr>
        <w:t>METROLOGY FOR PUMP MECHANICS</w:t>
      </w:r>
    </w:p>
    <w:p w:rsidR="006B38FB" w:rsidRPr="006B38FB" w:rsidRDefault="00DD77AE" w:rsidP="006B38FB">
      <w:pPr>
        <w:suppressAutoHyphens/>
        <w:spacing w:after="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COURSE DURATION: Two (2</w:t>
      </w:r>
      <w:r w:rsidR="006B38FB" w:rsidRPr="006B38FB">
        <w:rPr>
          <w:rFonts w:ascii="Times New Roman" w:eastAsia="Calibri" w:hAnsi="Times New Roman" w:cs="Times New Roman"/>
          <w:b/>
          <w:bCs/>
          <w:sz w:val="24"/>
          <w:szCs w:val="24"/>
          <w:lang w:eastAsia="ar-SA"/>
        </w:rPr>
        <w:t>) day</w:t>
      </w:r>
      <w:r>
        <w:rPr>
          <w:rFonts w:ascii="Times New Roman" w:eastAsia="Calibri" w:hAnsi="Times New Roman" w:cs="Times New Roman"/>
          <w:b/>
          <w:bCs/>
          <w:sz w:val="24"/>
          <w:szCs w:val="24"/>
          <w:lang w:eastAsia="ar-SA"/>
        </w:rPr>
        <w:t>s</w:t>
      </w:r>
    </w:p>
    <w:p w:rsidR="006B38FB" w:rsidRPr="006B38FB" w:rsidRDefault="006B38FB" w:rsidP="006B38FB">
      <w:pPr>
        <w:suppressAutoHyphens/>
        <w:spacing w:after="0"/>
        <w:rPr>
          <w:rFonts w:ascii="Times New Roman" w:eastAsia="Calibri" w:hAnsi="Times New Roman" w:cs="Times New Roman"/>
          <w:b/>
          <w:bCs/>
          <w:sz w:val="24"/>
          <w:szCs w:val="24"/>
          <w:lang w:eastAsia="ar-SA"/>
        </w:rPr>
      </w:pPr>
    </w:p>
    <w:p w:rsidR="006B38FB" w:rsidRPr="006B38FB" w:rsidRDefault="006B38FB" w:rsidP="006B38FB">
      <w:pPr>
        <w:suppressAutoHyphens/>
        <w:spacing w:after="0"/>
        <w:rPr>
          <w:rFonts w:ascii="Times New Roman" w:eastAsia="Calibri" w:hAnsi="Times New Roman" w:cs="Times New Roman"/>
          <w:sz w:val="24"/>
          <w:szCs w:val="24"/>
          <w:lang w:eastAsia="ar-SA"/>
        </w:rPr>
      </w:pPr>
      <w:r w:rsidRPr="006B38FB">
        <w:rPr>
          <w:rFonts w:ascii="Times New Roman" w:eastAsia="Calibri" w:hAnsi="Times New Roman" w:cs="Times New Roman"/>
          <w:b/>
          <w:bCs/>
          <w:sz w:val="24"/>
          <w:szCs w:val="24"/>
          <w:lang w:eastAsia="ar-SA"/>
        </w:rPr>
        <w:t xml:space="preserve">COURSE OUTLINE: </w:t>
      </w:r>
    </w:p>
    <w:p w:rsidR="006B38FB" w:rsidRPr="006B38FB" w:rsidRDefault="006B38FB" w:rsidP="00B8155A">
      <w:pPr>
        <w:numPr>
          <w:ilvl w:val="0"/>
          <w:numId w:val="30"/>
        </w:numPr>
        <w:suppressAutoHyphens/>
        <w:spacing w:after="0"/>
        <w:rPr>
          <w:rFonts w:ascii="Times New Roman" w:eastAsia="Calibri" w:hAnsi="Times New Roman" w:cs="Times New Roman"/>
          <w:color w:val="FF0000"/>
          <w:sz w:val="24"/>
          <w:szCs w:val="24"/>
          <w:lang w:eastAsia="ar-SA"/>
        </w:rPr>
      </w:pPr>
      <w:r w:rsidRPr="006B38FB">
        <w:rPr>
          <w:rFonts w:ascii="Times New Roman" w:eastAsia="Calibri" w:hAnsi="Times New Roman" w:cs="Times New Roman"/>
          <w:sz w:val="24"/>
          <w:szCs w:val="24"/>
          <w:lang w:eastAsia="ar-SA"/>
        </w:rPr>
        <w:t>Legal and technical requirement for  the Petroleum/oil industry</w:t>
      </w:r>
    </w:p>
    <w:p w:rsidR="006B38FB" w:rsidRPr="006B38FB" w:rsidRDefault="006B38FB" w:rsidP="00B8155A">
      <w:pPr>
        <w:numPr>
          <w:ilvl w:val="0"/>
          <w:numId w:val="30"/>
        </w:numPr>
        <w:suppressAutoHyphens/>
        <w:autoSpaceDE w:val="0"/>
        <w:spacing w:after="0" w:line="240" w:lineRule="auto"/>
        <w:jc w:val="both"/>
        <w:rPr>
          <w:rFonts w:ascii="Times New Roman" w:eastAsia="Calibri" w:hAnsi="Times New Roman" w:cs="Times New Roman"/>
          <w:b/>
          <w:bCs/>
          <w:sz w:val="24"/>
          <w:szCs w:val="24"/>
          <w:lang w:eastAsia="ar-SA"/>
        </w:rPr>
      </w:pPr>
      <w:r w:rsidRPr="006B38FB">
        <w:rPr>
          <w:rFonts w:ascii="Times New Roman" w:eastAsia="Calibri" w:hAnsi="Times New Roman" w:cs="Times New Roman"/>
          <w:color w:val="FF0000"/>
          <w:sz w:val="24"/>
          <w:szCs w:val="24"/>
          <w:lang w:eastAsia="ar-SA"/>
        </w:rPr>
        <w:t>Certificate of Participation will be awarded</w:t>
      </w:r>
    </w:p>
    <w:p w:rsidR="006B38FB" w:rsidRPr="006B38FB" w:rsidRDefault="006B38FB" w:rsidP="006B38FB">
      <w:pPr>
        <w:suppressAutoHyphens/>
        <w:rPr>
          <w:rFonts w:ascii="Times New Roman" w:eastAsia="Calibri" w:hAnsi="Times New Roman" w:cs="Times New Roman"/>
          <w:b/>
          <w:bCs/>
          <w:sz w:val="24"/>
          <w:szCs w:val="24"/>
          <w:lang w:eastAsia="ar-SA"/>
        </w:rPr>
      </w:pPr>
    </w:p>
    <w:p w:rsidR="006B38FB" w:rsidRPr="006B38FB" w:rsidRDefault="006B38FB" w:rsidP="006B38FB">
      <w:pPr>
        <w:suppressAutoHyphens/>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bCs/>
          <w:sz w:val="24"/>
          <w:szCs w:val="24"/>
          <w:lang w:eastAsia="ar-SA"/>
        </w:rPr>
        <w:t>TARGET GROUP:</w:t>
      </w:r>
      <w:r w:rsidRPr="006B38FB">
        <w:rPr>
          <w:rFonts w:ascii="Times New Roman" w:eastAsia="Calibri" w:hAnsi="Times New Roman" w:cs="Times New Roman"/>
          <w:sz w:val="24"/>
          <w:szCs w:val="24"/>
          <w:lang w:eastAsia="ar-SA"/>
        </w:rPr>
        <w:t xml:space="preserve"> Stakeholders in the Oil Marketing Industry</w:t>
      </w:r>
    </w:p>
    <w:p w:rsidR="006B38FB" w:rsidRPr="006B38FB" w:rsidRDefault="00DD77AE" w:rsidP="006B38FB">
      <w:pPr>
        <w:suppressAutoHyphens/>
        <w:rPr>
          <w:rFonts w:ascii="Times New Roman" w:eastAsia="Calibri" w:hAnsi="Times New Roman" w:cs="Times New Roman"/>
          <w:b/>
          <w:bCs/>
          <w:color w:val="FF0000"/>
          <w:sz w:val="24"/>
          <w:szCs w:val="24"/>
          <w:lang w:eastAsia="ar-SA"/>
        </w:rPr>
      </w:pPr>
      <w:r w:rsidRPr="00DD77AE">
        <w:rPr>
          <w:rFonts w:ascii="Times New Roman" w:eastAsia="Calibri" w:hAnsi="Times New Roman" w:cs="Times New Roman"/>
          <w:b/>
          <w:bCs/>
          <w:sz w:val="24"/>
          <w:szCs w:val="24"/>
          <w:lang w:eastAsia="ar-SA"/>
        </w:rPr>
        <w:t xml:space="preserve">Fees: </w:t>
      </w:r>
      <w:r>
        <w:rPr>
          <w:rFonts w:ascii="Times New Roman" w:eastAsia="Calibri" w:hAnsi="Times New Roman" w:cs="Times New Roman"/>
          <w:b/>
          <w:bCs/>
          <w:color w:val="FF0000"/>
          <w:sz w:val="24"/>
          <w:szCs w:val="24"/>
          <w:lang w:eastAsia="ar-SA"/>
        </w:rPr>
        <w:t>GHS 750</w:t>
      </w:r>
      <w:r w:rsidR="009D2DC4">
        <w:rPr>
          <w:rFonts w:ascii="Times New Roman" w:eastAsia="Calibri" w:hAnsi="Times New Roman" w:cs="Times New Roman"/>
          <w:b/>
          <w:bCs/>
          <w:color w:val="FF0000"/>
          <w:sz w:val="24"/>
          <w:szCs w:val="24"/>
          <w:lang w:eastAsia="ar-SA"/>
        </w:rPr>
        <w:t>.00/Head</w:t>
      </w:r>
    </w:p>
    <w:p w:rsidR="006B38FB" w:rsidRPr="006B38FB" w:rsidRDefault="006B38FB" w:rsidP="006B38FB">
      <w:pPr>
        <w:suppressAutoHyphens/>
        <w:autoSpaceDE w:val="0"/>
        <w:rPr>
          <w:rFonts w:ascii="Times New Roman" w:eastAsia="Calibri" w:hAnsi="Times New Roman" w:cs="Times New Roman"/>
          <w:b/>
          <w:bCs/>
          <w:sz w:val="24"/>
          <w:szCs w:val="24"/>
          <w:lang w:eastAsia="ar-SA"/>
        </w:rPr>
      </w:pPr>
      <w:r w:rsidRPr="006B38FB">
        <w:rPr>
          <w:rFonts w:ascii="Times New Roman" w:eastAsia="Calibri" w:hAnsi="Times New Roman" w:cs="Times New Roman"/>
          <w:b/>
          <w:bCs/>
          <w:color w:val="FF0000"/>
          <w:sz w:val="24"/>
          <w:szCs w:val="24"/>
          <w:lang w:eastAsia="ar-SA"/>
        </w:rPr>
        <w:t>LOCATION: GSA HEAD OFFICE, SHIASHI-ACCRA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70"/>
        <w:gridCol w:w="2710"/>
      </w:tblGrid>
      <w:tr w:rsidR="006B38FB" w:rsidRPr="006B38FB" w:rsidTr="00AB3275">
        <w:tc>
          <w:tcPr>
            <w:tcW w:w="4770" w:type="dxa"/>
            <w:tcBorders>
              <w:top w:val="single" w:sz="1" w:space="0" w:color="000000"/>
              <w:left w:val="single" w:sz="1" w:space="0" w:color="000000"/>
              <w:bottom w:val="single" w:sz="1" w:space="0" w:color="000000"/>
            </w:tcBorders>
            <w:shd w:val="clear" w:color="auto" w:fill="auto"/>
          </w:tcPr>
          <w:p w:rsidR="006B38FB" w:rsidRPr="006B38FB" w:rsidRDefault="006B38FB" w:rsidP="006B38FB">
            <w:pPr>
              <w:suppressLineNumbers/>
              <w:suppressAutoHyphens/>
              <w:spacing w:after="0" w:line="240" w:lineRule="auto"/>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COURSE TITLE</w:t>
            </w:r>
          </w:p>
        </w:tc>
        <w:tc>
          <w:tcPr>
            <w:tcW w:w="2710" w:type="dxa"/>
            <w:tcBorders>
              <w:top w:val="single" w:sz="1" w:space="0" w:color="000000"/>
              <w:left w:val="single" w:sz="1" w:space="0" w:color="000000"/>
              <w:bottom w:val="single" w:sz="1" w:space="0" w:color="000000"/>
              <w:right w:val="single" w:sz="4" w:space="0" w:color="000000"/>
            </w:tcBorders>
            <w:shd w:val="clear" w:color="auto" w:fill="auto"/>
          </w:tcPr>
          <w:p w:rsidR="006B38FB" w:rsidRPr="006B38FB" w:rsidRDefault="006B38FB" w:rsidP="006B38FB">
            <w:pPr>
              <w:suppressLineNumbers/>
              <w:suppressAutoHyphens/>
              <w:spacing w:after="0" w:line="240" w:lineRule="auto"/>
              <w:rPr>
                <w:rFonts w:ascii="Calibri" w:eastAsia="Calibri" w:hAnsi="Calibri" w:cs="Times New Roman"/>
                <w:lang w:eastAsia="ar-SA"/>
              </w:rPr>
            </w:pPr>
            <w:r w:rsidRPr="006B38FB">
              <w:rPr>
                <w:rFonts w:ascii="Times New Roman" w:eastAsia="Calibri" w:hAnsi="Times New Roman" w:cs="Times New Roman"/>
                <w:b/>
                <w:bCs/>
                <w:sz w:val="24"/>
                <w:szCs w:val="24"/>
                <w:lang w:eastAsia="ar-SA"/>
              </w:rPr>
              <w:t xml:space="preserve">     DATE</w:t>
            </w:r>
          </w:p>
        </w:tc>
      </w:tr>
      <w:tr w:rsidR="006B38FB" w:rsidRPr="006B38FB" w:rsidTr="00AB3275">
        <w:tc>
          <w:tcPr>
            <w:tcW w:w="4770" w:type="dxa"/>
            <w:tcBorders>
              <w:left w:val="single" w:sz="1" w:space="0" w:color="000000"/>
              <w:bottom w:val="single" w:sz="1" w:space="0" w:color="000000"/>
            </w:tcBorders>
            <w:shd w:val="clear" w:color="auto" w:fill="auto"/>
          </w:tcPr>
          <w:p w:rsidR="006B38FB" w:rsidRPr="006B38FB" w:rsidRDefault="006B38FB" w:rsidP="006B38FB">
            <w:pPr>
              <w:suppressLineNumbers/>
              <w:suppressAutoHyphens/>
              <w:spacing w:after="0" w:line="240" w:lineRule="auto"/>
              <w:rPr>
                <w:rFonts w:ascii="Times New Roman" w:eastAsia="Calibri" w:hAnsi="Times New Roman" w:cs="Times New Roman"/>
                <w:sz w:val="24"/>
                <w:szCs w:val="24"/>
                <w:lang w:eastAsia="ar-SA"/>
              </w:rPr>
            </w:pPr>
            <w:r w:rsidRPr="006B38FB">
              <w:rPr>
                <w:rFonts w:ascii="Times New Roman" w:eastAsia="Calibri" w:hAnsi="Times New Roman" w:cs="Times New Roman"/>
                <w:bCs/>
                <w:sz w:val="24"/>
                <w:szCs w:val="24"/>
                <w:lang w:eastAsia="ar-SA"/>
              </w:rPr>
              <w:t>METROLOGY FOR PUMP MECHANICS</w:t>
            </w:r>
          </w:p>
        </w:tc>
        <w:tc>
          <w:tcPr>
            <w:tcW w:w="2710" w:type="dxa"/>
            <w:tcBorders>
              <w:left w:val="single" w:sz="1" w:space="0" w:color="000000"/>
              <w:bottom w:val="single" w:sz="1" w:space="0" w:color="000000"/>
              <w:right w:val="single" w:sz="4" w:space="0" w:color="000000"/>
            </w:tcBorders>
            <w:shd w:val="clear" w:color="auto" w:fill="auto"/>
          </w:tcPr>
          <w:p w:rsidR="006B38FB" w:rsidRPr="006B38FB" w:rsidRDefault="00503384" w:rsidP="00503384">
            <w:pPr>
              <w:suppressLineNumbers/>
              <w:suppressAutoHyphens/>
              <w:spacing w:after="0" w:line="240" w:lineRule="auto"/>
              <w:jc w:val="center"/>
              <w:rPr>
                <w:rFonts w:ascii="Calibri" w:eastAsia="Calibri" w:hAnsi="Calibri" w:cs="Times New Roman"/>
                <w:lang w:eastAsia="ar-SA"/>
              </w:rPr>
            </w:pPr>
            <w:r w:rsidRPr="006B38FB">
              <w:rPr>
                <w:rFonts w:ascii="Times New Roman" w:eastAsia="Calibri" w:hAnsi="Times New Roman" w:cs="Times New Roman"/>
                <w:sz w:val="24"/>
                <w:szCs w:val="24"/>
                <w:lang w:eastAsia="ar-SA"/>
              </w:rPr>
              <w:t>July</w:t>
            </w:r>
            <w:r>
              <w:rPr>
                <w:rFonts w:ascii="Times New Roman" w:eastAsia="Calibri" w:hAnsi="Times New Roman" w:cs="Times New Roman"/>
                <w:sz w:val="24"/>
                <w:szCs w:val="24"/>
                <w:lang w:eastAsia="ar-SA"/>
              </w:rPr>
              <w:t xml:space="preserve"> </w:t>
            </w:r>
            <w:r w:rsidR="00DD77AE">
              <w:rPr>
                <w:rFonts w:ascii="Times New Roman" w:eastAsia="Calibri" w:hAnsi="Times New Roman" w:cs="Times New Roman"/>
                <w:sz w:val="24"/>
                <w:szCs w:val="24"/>
                <w:lang w:eastAsia="ar-SA"/>
              </w:rPr>
              <w:t>9</w:t>
            </w:r>
            <w:r w:rsidR="006B38FB" w:rsidRPr="006B38FB">
              <w:rPr>
                <w:rFonts w:ascii="Times New Roman" w:eastAsia="Calibri" w:hAnsi="Times New Roman" w:cs="Times New Roman"/>
                <w:sz w:val="24"/>
                <w:szCs w:val="24"/>
                <w:vertAlign w:val="superscript"/>
                <w:lang w:eastAsia="ar-SA"/>
              </w:rPr>
              <w:t>th</w:t>
            </w:r>
            <w:r w:rsidR="00DD77AE">
              <w:rPr>
                <w:rFonts w:ascii="Times New Roman" w:eastAsia="Calibri" w:hAnsi="Times New Roman" w:cs="Times New Roman"/>
                <w:sz w:val="24"/>
                <w:szCs w:val="24"/>
                <w:lang w:eastAsia="ar-SA"/>
              </w:rPr>
              <w:t xml:space="preserve"> -10</w:t>
            </w:r>
            <w:r w:rsidR="006B38FB" w:rsidRPr="006B38FB">
              <w:rPr>
                <w:rFonts w:ascii="Times New Roman" w:eastAsia="Calibri" w:hAnsi="Times New Roman" w:cs="Times New Roman"/>
                <w:sz w:val="24"/>
                <w:szCs w:val="24"/>
                <w:vertAlign w:val="superscript"/>
                <w:lang w:eastAsia="ar-SA"/>
              </w:rPr>
              <w:t>th</w:t>
            </w:r>
            <w:r w:rsidR="006B38FB" w:rsidRPr="006B38FB">
              <w:rPr>
                <w:rFonts w:ascii="Times New Roman" w:eastAsia="Calibri" w:hAnsi="Times New Roman" w:cs="Times New Roman"/>
                <w:sz w:val="24"/>
                <w:szCs w:val="24"/>
                <w:lang w:eastAsia="ar-SA"/>
              </w:rPr>
              <w:t xml:space="preserve"> </w:t>
            </w:r>
          </w:p>
        </w:tc>
      </w:tr>
    </w:tbl>
    <w:p w:rsidR="00503384" w:rsidRDefault="00503384" w:rsidP="006B38FB">
      <w:pPr>
        <w:suppressAutoHyphens/>
        <w:spacing w:after="120"/>
        <w:rPr>
          <w:rFonts w:ascii="Calibri" w:eastAsia="Calibri" w:hAnsi="Calibri" w:cs="Times New Roman"/>
          <w:sz w:val="20"/>
          <w:szCs w:val="20"/>
          <w:lang w:eastAsia="ar-SA"/>
        </w:rPr>
      </w:pPr>
    </w:p>
    <w:p w:rsidR="008267A9" w:rsidRDefault="008267A9" w:rsidP="006B38FB">
      <w:pPr>
        <w:suppressAutoHyphens/>
        <w:spacing w:after="120"/>
        <w:rPr>
          <w:rFonts w:ascii="Times New Roman" w:eastAsia="Calibri" w:hAnsi="Times New Roman" w:cs="Times New Roman"/>
          <w:b/>
          <w:color w:val="FF0000"/>
          <w:lang w:eastAsia="ar-SA"/>
        </w:rPr>
      </w:pPr>
    </w:p>
    <w:p w:rsidR="006B38FB" w:rsidRPr="006B38FB" w:rsidRDefault="006B38FB" w:rsidP="006B38FB">
      <w:pPr>
        <w:suppressAutoHyphens/>
        <w:spacing w:after="120"/>
        <w:rPr>
          <w:rFonts w:ascii="Times New Roman" w:eastAsia="Calibri" w:hAnsi="Times New Roman" w:cs="Times New Roman"/>
          <w:b/>
          <w:color w:val="FF0000"/>
          <w:lang w:eastAsia="ar-SA"/>
        </w:rPr>
      </w:pPr>
      <w:r w:rsidRPr="006B38FB">
        <w:rPr>
          <w:rFonts w:ascii="Times New Roman" w:eastAsia="Calibri" w:hAnsi="Times New Roman" w:cs="Times New Roman"/>
          <w:b/>
          <w:color w:val="FF0000"/>
          <w:lang w:eastAsia="ar-SA"/>
        </w:rPr>
        <w:t xml:space="preserve">COURSE IN QUALITY ASSURANCE AND QUALITY </w:t>
      </w:r>
      <w:r w:rsidR="00615FBB" w:rsidRPr="006B38FB">
        <w:rPr>
          <w:rFonts w:ascii="Times New Roman" w:eastAsia="Calibri" w:hAnsi="Times New Roman" w:cs="Times New Roman"/>
          <w:b/>
          <w:color w:val="FF0000"/>
          <w:lang w:eastAsia="ar-SA"/>
        </w:rPr>
        <w:t>CONTROL</w:t>
      </w:r>
      <w:r w:rsidR="00615FBB" w:rsidRPr="006B38FB">
        <w:rPr>
          <w:rFonts w:ascii="Times New Roman" w:eastAsia="Calibri" w:hAnsi="Times New Roman" w:cs="Times New Roman"/>
          <w:b/>
          <w:color w:val="FF0000"/>
          <w:sz w:val="20"/>
          <w:szCs w:val="20"/>
          <w:lang w:eastAsia="ar-SA"/>
        </w:rPr>
        <w:t xml:space="preserve"> </w:t>
      </w:r>
      <w:r w:rsidR="00615FBB" w:rsidRPr="00615FBB">
        <w:rPr>
          <w:rFonts w:ascii="Times New Roman" w:eastAsia="Calibri" w:hAnsi="Times New Roman" w:cs="Times New Roman"/>
          <w:b/>
          <w:color w:val="FF0000"/>
          <w:lang w:eastAsia="ar-SA"/>
        </w:rPr>
        <w:t>FOR</w:t>
      </w:r>
      <w:r w:rsidR="00615FBB">
        <w:rPr>
          <w:rFonts w:ascii="Times New Roman" w:eastAsia="Calibri" w:hAnsi="Times New Roman" w:cs="Times New Roman"/>
          <w:b/>
          <w:color w:val="FF0000"/>
          <w:sz w:val="20"/>
          <w:szCs w:val="20"/>
          <w:lang w:eastAsia="ar-SA"/>
        </w:rPr>
        <w:t xml:space="preserve"> </w:t>
      </w:r>
      <w:r w:rsidRPr="00615FBB">
        <w:rPr>
          <w:rFonts w:ascii="Times New Roman" w:eastAsia="Calibri" w:hAnsi="Times New Roman" w:cs="Times New Roman"/>
          <w:b/>
          <w:color w:val="FF0000"/>
          <w:lang w:eastAsia="ar-SA"/>
        </w:rPr>
        <w:t>INDUSTRIES</w:t>
      </w:r>
    </w:p>
    <w:p w:rsidR="006B38FB" w:rsidRPr="006B38FB" w:rsidRDefault="006B38FB" w:rsidP="006B38FB">
      <w:pPr>
        <w:suppressAutoHyphens/>
        <w:spacing w:after="120"/>
        <w:rPr>
          <w:rFonts w:ascii="Times New Roman" w:eastAsia="Calibri" w:hAnsi="Times New Roman" w:cs="Times New Roman"/>
          <w:sz w:val="20"/>
          <w:szCs w:val="20"/>
          <w:lang w:eastAsia="ar-SA"/>
        </w:rPr>
      </w:pPr>
      <w:r w:rsidRPr="006B38FB">
        <w:rPr>
          <w:rFonts w:ascii="Times New Roman" w:eastAsia="Calibri" w:hAnsi="Times New Roman" w:cs="Times New Roman"/>
          <w:b/>
          <w:color w:val="FF0000"/>
          <w:lang w:eastAsia="ar-SA"/>
        </w:rPr>
        <w:t xml:space="preserve">Overview </w:t>
      </w:r>
    </w:p>
    <w:p w:rsidR="006B38FB" w:rsidRPr="00610931" w:rsidRDefault="006B38FB" w:rsidP="006B38FB">
      <w:pPr>
        <w:suppressAutoHyphens/>
        <w:autoSpaceDE w:val="0"/>
        <w:spacing w:after="0" w:line="240" w:lineRule="auto"/>
        <w:jc w:val="both"/>
        <w:rPr>
          <w:rFonts w:ascii="Times New Roman" w:eastAsia="Calibri" w:hAnsi="Times New Roman" w:cs="Times New Roman"/>
          <w:b/>
          <w:bCs/>
          <w:i/>
          <w:iCs/>
          <w:color w:val="FF0000"/>
          <w:sz w:val="24"/>
          <w:szCs w:val="24"/>
          <w:lang w:eastAsia="ar-SA"/>
        </w:rPr>
      </w:pPr>
      <w:r w:rsidRPr="00610931">
        <w:rPr>
          <w:rFonts w:ascii="Times New Roman" w:eastAsia="Calibri" w:hAnsi="Times New Roman" w:cs="Times New Roman"/>
          <w:sz w:val="24"/>
          <w:szCs w:val="24"/>
          <w:lang w:eastAsia="ar-SA"/>
        </w:rPr>
        <w:t xml:space="preserve">This interactive training course is designed to develop the delegates’ skills in quality assurance and control and give them the best practices they require to implement different types of quality programmes within their </w:t>
      </w:r>
      <w:r w:rsidR="009B7026" w:rsidRPr="00610931">
        <w:rPr>
          <w:rFonts w:ascii="Times New Roman" w:eastAsia="Calibri" w:hAnsi="Times New Roman" w:cs="Times New Roman"/>
          <w:sz w:val="24"/>
          <w:szCs w:val="24"/>
          <w:lang w:eastAsia="ar-SA"/>
        </w:rPr>
        <w:t>organization</w:t>
      </w:r>
      <w:r w:rsidRPr="00610931">
        <w:rPr>
          <w:rFonts w:ascii="Times New Roman" w:eastAsia="Calibri" w:hAnsi="Times New Roman" w:cs="Times New Roman"/>
          <w:sz w:val="24"/>
          <w:szCs w:val="24"/>
          <w:lang w:eastAsia="ar-SA"/>
        </w:rPr>
        <w:t xml:space="preserve">. Quality assurance and control are integral components of a </w:t>
      </w:r>
      <w:r w:rsidR="008267A9">
        <w:rPr>
          <w:rFonts w:ascii="Times New Roman" w:eastAsia="Calibri" w:hAnsi="Times New Roman" w:cs="Times New Roman"/>
          <w:sz w:val="24"/>
          <w:szCs w:val="24"/>
          <w:lang w:eastAsia="ar-SA"/>
        </w:rPr>
        <w:t>Q</w:t>
      </w:r>
      <w:r w:rsidRPr="00610931">
        <w:rPr>
          <w:rFonts w:ascii="Times New Roman" w:eastAsia="Calibri" w:hAnsi="Times New Roman" w:cs="Times New Roman"/>
          <w:sz w:val="24"/>
          <w:szCs w:val="24"/>
          <w:lang w:eastAsia="ar-SA"/>
        </w:rPr>
        <w:t xml:space="preserve">uality </w:t>
      </w:r>
      <w:r w:rsidR="008267A9">
        <w:rPr>
          <w:rFonts w:ascii="Times New Roman" w:eastAsia="Calibri" w:hAnsi="Times New Roman" w:cs="Times New Roman"/>
          <w:sz w:val="24"/>
          <w:szCs w:val="24"/>
          <w:lang w:eastAsia="ar-SA"/>
        </w:rPr>
        <w:t>M</w:t>
      </w:r>
      <w:r w:rsidRPr="00610931">
        <w:rPr>
          <w:rFonts w:ascii="Times New Roman" w:eastAsia="Calibri" w:hAnsi="Times New Roman" w:cs="Times New Roman"/>
          <w:sz w:val="24"/>
          <w:szCs w:val="24"/>
          <w:lang w:eastAsia="ar-SA"/>
        </w:rPr>
        <w:t xml:space="preserve">anagement </w:t>
      </w:r>
      <w:r w:rsidR="008267A9">
        <w:rPr>
          <w:rFonts w:ascii="Times New Roman" w:eastAsia="Calibri" w:hAnsi="Times New Roman" w:cs="Times New Roman"/>
          <w:sz w:val="24"/>
          <w:szCs w:val="24"/>
          <w:lang w:eastAsia="ar-SA"/>
        </w:rPr>
        <w:t>S</w:t>
      </w:r>
      <w:r w:rsidRPr="00610931">
        <w:rPr>
          <w:rFonts w:ascii="Times New Roman" w:eastAsia="Calibri" w:hAnsi="Times New Roman" w:cs="Times New Roman"/>
          <w:sz w:val="24"/>
          <w:szCs w:val="24"/>
          <w:lang w:eastAsia="ar-SA"/>
        </w:rPr>
        <w:t xml:space="preserve">ystem that ensure that the product or service being delivered meets the customer’s expectations. Quality assurance and control systems provide guidance on principles, methods, and best practices for organizations to strive for excellence in everything they do. </w:t>
      </w: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FF0000"/>
          <w:sz w:val="24"/>
          <w:szCs w:val="24"/>
          <w:lang w:eastAsia="ar-SA"/>
        </w:rPr>
      </w:pPr>
    </w:p>
    <w:p w:rsidR="006B38FB" w:rsidRPr="006B38FB" w:rsidRDefault="006B38FB" w:rsidP="006B38FB">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p>
    <w:p w:rsidR="00683129" w:rsidRPr="00683129" w:rsidRDefault="00683129" w:rsidP="00683129">
      <w:pPr>
        <w:suppressAutoHyphens/>
        <w:spacing w:after="0" w:line="240" w:lineRule="auto"/>
        <w:jc w:val="both"/>
        <w:rPr>
          <w:rFonts w:ascii="Times New Roman" w:eastAsia="Calibri" w:hAnsi="Times New Roman" w:cs="Times New Roman"/>
          <w:b/>
          <w:bCs/>
          <w:i/>
          <w:iCs/>
          <w:color w:val="000000"/>
          <w:sz w:val="24"/>
          <w:szCs w:val="24"/>
          <w:lang w:eastAsia="ar-SA"/>
        </w:rPr>
      </w:pPr>
      <w:r>
        <w:rPr>
          <w:rFonts w:ascii="Times New Roman" w:eastAsia="Calibri" w:hAnsi="Times New Roman" w:cs="Times New Roman"/>
          <w:b/>
          <w:bCs/>
          <w:i/>
          <w:iCs/>
          <w:color w:val="000000"/>
          <w:sz w:val="24"/>
          <w:szCs w:val="24"/>
          <w:lang w:eastAsia="ar-SA"/>
        </w:rPr>
        <w:t>No prior knowledge required</w:t>
      </w:r>
    </w:p>
    <w:p w:rsidR="009B7026" w:rsidRDefault="009B7026" w:rsidP="006B38FB">
      <w:pPr>
        <w:suppressAutoHyphens/>
        <w:spacing w:after="0"/>
        <w:rPr>
          <w:rFonts w:ascii="Times New Roman" w:eastAsia="Calibri" w:hAnsi="Times New Roman" w:cs="Times New Roman"/>
          <w:b/>
          <w:bCs/>
          <w:color w:val="FF0000"/>
          <w:sz w:val="24"/>
          <w:szCs w:val="24"/>
          <w:lang w:eastAsia="ar-SA"/>
        </w:rPr>
      </w:pPr>
    </w:p>
    <w:p w:rsidR="00615FBB" w:rsidRDefault="00615FBB" w:rsidP="006B38FB">
      <w:pPr>
        <w:suppressAutoHyphens/>
        <w:spacing w:after="0"/>
        <w:rPr>
          <w:rFonts w:ascii="Times New Roman" w:eastAsia="Calibri" w:hAnsi="Times New Roman" w:cs="Times New Roman"/>
          <w:b/>
          <w:bCs/>
          <w:color w:val="FF0000"/>
          <w:sz w:val="24"/>
          <w:szCs w:val="24"/>
          <w:lang w:eastAsia="ar-SA"/>
        </w:rPr>
      </w:pPr>
    </w:p>
    <w:p w:rsidR="006B38FB" w:rsidRPr="006B38FB" w:rsidRDefault="006B38FB" w:rsidP="006B38FB">
      <w:pPr>
        <w:suppressAutoHyphens/>
        <w:spacing w:after="0"/>
        <w:rPr>
          <w:rFonts w:ascii="Times New Roman" w:eastAsia="Calibri" w:hAnsi="Times New Roman" w:cs="Times New Roman"/>
          <w:lang w:val="en-GB" w:eastAsia="ar-SA"/>
        </w:rPr>
      </w:pPr>
      <w:r w:rsidRPr="006B38FB">
        <w:rPr>
          <w:rFonts w:ascii="Times New Roman" w:eastAsia="Calibri" w:hAnsi="Times New Roman" w:cs="Times New Roman"/>
          <w:b/>
          <w:bCs/>
          <w:color w:val="FF0000"/>
          <w:sz w:val="24"/>
          <w:szCs w:val="24"/>
          <w:lang w:eastAsia="ar-SA"/>
        </w:rPr>
        <w:lastRenderedPageBreak/>
        <w:t>Learning objectives</w:t>
      </w:r>
    </w:p>
    <w:p w:rsidR="006B38FB" w:rsidRPr="006B38FB" w:rsidRDefault="006B38FB" w:rsidP="006B38FB">
      <w:pPr>
        <w:spacing w:after="160" w:line="256"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On the completion of the course, participants will be able to:</w:t>
      </w:r>
    </w:p>
    <w:p w:rsidR="006B38FB" w:rsidRPr="006B38FB" w:rsidRDefault="006B38FB" w:rsidP="00B8155A">
      <w:pPr>
        <w:numPr>
          <w:ilvl w:val="0"/>
          <w:numId w:val="22"/>
        </w:numPr>
        <w:suppressAutoHyphens/>
        <w:spacing w:after="0" w:line="256"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Explain the concept of quality</w:t>
      </w:r>
    </w:p>
    <w:p w:rsidR="006B38FB" w:rsidRPr="006B38FB" w:rsidRDefault="00610931" w:rsidP="00B8155A">
      <w:pPr>
        <w:numPr>
          <w:ilvl w:val="0"/>
          <w:numId w:val="22"/>
        </w:numPr>
        <w:suppressAutoHyphens/>
        <w:spacing w:after="0" w:line="256" w:lineRule="auto"/>
        <w:rPr>
          <w:rFonts w:ascii="Times New Roman" w:eastAsia="Calibri" w:hAnsi="Times New Roman" w:cs="Times New Roman"/>
          <w:sz w:val="24"/>
          <w:szCs w:val="24"/>
          <w:lang w:val="en-GB" w:eastAsia="ar-SA"/>
        </w:rPr>
      </w:pPr>
      <w:r>
        <w:rPr>
          <w:rFonts w:ascii="Times New Roman" w:eastAsia="Calibri" w:hAnsi="Times New Roman" w:cs="Times New Roman"/>
          <w:lang w:val="en-GB" w:eastAsia="ar-SA"/>
        </w:rPr>
        <w:t xml:space="preserve">Explain </w:t>
      </w:r>
      <w:r w:rsidR="006B38FB" w:rsidRPr="006B38FB">
        <w:rPr>
          <w:rFonts w:ascii="Times New Roman" w:eastAsia="Calibri" w:hAnsi="Times New Roman" w:cs="Times New Roman"/>
          <w:lang w:val="en-GB" w:eastAsia="ar-SA"/>
        </w:rPr>
        <w:t>the purpose and benefits of quality assurance</w:t>
      </w:r>
      <w:r w:rsidR="006B38FB" w:rsidRPr="006B38FB">
        <w:rPr>
          <w:rFonts w:ascii="Times New Roman" w:eastAsia="Calibri" w:hAnsi="Times New Roman" w:cs="Times New Roman"/>
          <w:sz w:val="24"/>
          <w:szCs w:val="24"/>
          <w:lang w:val="en-GB" w:eastAsia="ar-SA"/>
        </w:rPr>
        <w:t xml:space="preserve"> and quality control </w:t>
      </w:r>
    </w:p>
    <w:p w:rsidR="006B38FB" w:rsidRPr="006B38FB" w:rsidRDefault="006B38FB" w:rsidP="00B8155A">
      <w:pPr>
        <w:numPr>
          <w:ilvl w:val="0"/>
          <w:numId w:val="22"/>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sz w:val="24"/>
          <w:szCs w:val="24"/>
          <w:lang w:val="en-GB" w:eastAsia="ar-SA"/>
        </w:rPr>
        <w:t>Identify and define their production processes and its necessary control(s)</w:t>
      </w:r>
    </w:p>
    <w:p w:rsidR="006B38FB" w:rsidRPr="006B38FB" w:rsidRDefault="006B38FB" w:rsidP="00B8155A">
      <w:pPr>
        <w:numPr>
          <w:ilvl w:val="0"/>
          <w:numId w:val="22"/>
        </w:numPr>
        <w:suppressAutoHyphens/>
        <w:spacing w:after="0" w:line="256"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Apply the concept of quality assurance to their businesses</w:t>
      </w:r>
    </w:p>
    <w:p w:rsidR="006B38FB" w:rsidRPr="006B38FB" w:rsidRDefault="006B38FB" w:rsidP="00B8155A">
      <w:pPr>
        <w:numPr>
          <w:ilvl w:val="0"/>
          <w:numId w:val="22"/>
        </w:numPr>
        <w:suppressAutoHyphens/>
        <w:spacing w:after="0" w:line="256" w:lineRule="auto"/>
        <w:rPr>
          <w:rFonts w:ascii="Times New Roman" w:eastAsia="Calibri" w:hAnsi="Times New Roman" w:cs="Times New Roman"/>
          <w:b/>
          <w:bCs/>
          <w:sz w:val="24"/>
          <w:szCs w:val="24"/>
          <w:lang w:eastAsia="ar-SA"/>
        </w:rPr>
      </w:pPr>
      <w:r w:rsidRPr="006B38FB">
        <w:rPr>
          <w:rFonts w:ascii="Times New Roman" w:eastAsia="Calibri" w:hAnsi="Times New Roman" w:cs="Times New Roman"/>
          <w:lang w:val="en-GB" w:eastAsia="ar-SA"/>
        </w:rPr>
        <w:t>Implement the concept of documentation in their businesses</w:t>
      </w:r>
    </w:p>
    <w:p w:rsidR="006B38FB" w:rsidRPr="006B38FB" w:rsidRDefault="006B38FB" w:rsidP="006B38FB">
      <w:pPr>
        <w:suppressAutoHyphens/>
        <w:spacing w:after="0"/>
        <w:rPr>
          <w:rFonts w:ascii="Times New Roman" w:eastAsia="Calibri" w:hAnsi="Times New Roman" w:cs="Times New Roman"/>
          <w:b/>
          <w:bCs/>
          <w:sz w:val="24"/>
          <w:szCs w:val="24"/>
          <w:lang w:eastAsia="ar-SA"/>
        </w:rPr>
      </w:pPr>
    </w:p>
    <w:p w:rsidR="006B38FB" w:rsidRPr="006B38FB" w:rsidRDefault="00DD77AE" w:rsidP="006B38FB">
      <w:pPr>
        <w:suppressAutoHyphens/>
        <w:spacing w:after="0"/>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COURSE DURATION: Two</w:t>
      </w:r>
      <w:r w:rsidR="006B38FB" w:rsidRPr="006B38FB">
        <w:rPr>
          <w:rFonts w:ascii="Times New Roman" w:eastAsia="Calibri" w:hAnsi="Times New Roman" w:cs="Times New Roman"/>
          <w:b/>
          <w:bCs/>
          <w:sz w:val="24"/>
          <w:szCs w:val="24"/>
          <w:lang w:eastAsia="ar-SA"/>
        </w:rPr>
        <w:t xml:space="preserve"> (2) days</w:t>
      </w:r>
    </w:p>
    <w:p w:rsidR="00503384" w:rsidRDefault="00503384" w:rsidP="006B38FB">
      <w:pPr>
        <w:suppressAutoHyphens/>
        <w:spacing w:after="0"/>
        <w:rPr>
          <w:rFonts w:ascii="Times New Roman" w:eastAsia="Calibri" w:hAnsi="Times New Roman" w:cs="Times New Roman"/>
          <w:b/>
          <w:bCs/>
          <w:sz w:val="24"/>
          <w:szCs w:val="24"/>
          <w:lang w:eastAsia="ar-SA"/>
        </w:rPr>
      </w:pPr>
    </w:p>
    <w:p w:rsidR="006B38FB" w:rsidRPr="006B38FB" w:rsidRDefault="00503384" w:rsidP="006B38FB">
      <w:pPr>
        <w:suppressAutoHyphens/>
        <w:spacing w:after="0"/>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TARGET GROUP:</w:t>
      </w:r>
      <w:r w:rsidRPr="006B38FB">
        <w:rPr>
          <w:rFonts w:ascii="Times New Roman" w:eastAsia="Calibri" w:hAnsi="Times New Roman" w:cs="Times New Roman"/>
          <w:sz w:val="24"/>
          <w:szCs w:val="24"/>
          <w:lang w:eastAsia="ar-SA"/>
        </w:rPr>
        <w:t xml:space="preserve"> Quality Managers in </w:t>
      </w:r>
      <w:r w:rsidR="00006BEB">
        <w:rPr>
          <w:rFonts w:ascii="Times New Roman" w:eastAsia="Calibri" w:hAnsi="Times New Roman" w:cs="Times New Roman"/>
          <w:sz w:val="24"/>
          <w:szCs w:val="24"/>
          <w:lang w:eastAsia="ar-SA"/>
        </w:rPr>
        <w:t xml:space="preserve">the </w:t>
      </w:r>
      <w:r w:rsidRPr="006B38FB">
        <w:rPr>
          <w:rFonts w:ascii="Times New Roman" w:eastAsia="Calibri" w:hAnsi="Times New Roman" w:cs="Times New Roman"/>
          <w:sz w:val="24"/>
          <w:szCs w:val="24"/>
          <w:lang w:eastAsia="ar-SA"/>
        </w:rPr>
        <w:t>Industries</w:t>
      </w:r>
    </w:p>
    <w:p w:rsidR="00503384" w:rsidRDefault="00503384" w:rsidP="006B38FB">
      <w:pPr>
        <w:suppressAutoHyphens/>
        <w:spacing w:after="0"/>
        <w:rPr>
          <w:rFonts w:ascii="Times New Roman" w:eastAsia="Calibri" w:hAnsi="Times New Roman" w:cs="Times New Roman"/>
          <w:b/>
          <w:bCs/>
          <w:sz w:val="24"/>
          <w:szCs w:val="24"/>
          <w:lang w:eastAsia="ar-SA"/>
        </w:rPr>
      </w:pPr>
    </w:p>
    <w:p w:rsidR="006B38FB" w:rsidRPr="006B38FB" w:rsidRDefault="006B38FB" w:rsidP="006B38FB">
      <w:pPr>
        <w:suppressAutoHyphens/>
        <w:spacing w:after="0"/>
        <w:rPr>
          <w:rFonts w:ascii="Times New Roman" w:eastAsia="Calibri" w:hAnsi="Times New Roman" w:cs="Times New Roman"/>
          <w:lang w:val="en-GB" w:eastAsia="ar-SA"/>
        </w:rPr>
      </w:pPr>
      <w:r w:rsidRPr="006B38FB">
        <w:rPr>
          <w:rFonts w:ascii="Times New Roman" w:eastAsia="Calibri" w:hAnsi="Times New Roman" w:cs="Times New Roman"/>
          <w:b/>
          <w:bCs/>
          <w:sz w:val="24"/>
          <w:szCs w:val="24"/>
          <w:lang w:eastAsia="ar-SA"/>
        </w:rPr>
        <w:t xml:space="preserve">COURSE OUTLINE:    </w:t>
      </w:r>
    </w:p>
    <w:p w:rsidR="006B38FB" w:rsidRPr="006B38FB" w:rsidRDefault="006B38FB" w:rsidP="00B8155A">
      <w:pPr>
        <w:numPr>
          <w:ilvl w:val="0"/>
          <w:numId w:val="26"/>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Concept &amp; Definition of Quality</w:t>
      </w:r>
    </w:p>
    <w:p w:rsidR="006B38FB" w:rsidRPr="006B38FB" w:rsidRDefault="006B38FB" w:rsidP="00B8155A">
      <w:pPr>
        <w:numPr>
          <w:ilvl w:val="0"/>
          <w:numId w:val="26"/>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Establishing a Quality System </w:t>
      </w:r>
    </w:p>
    <w:p w:rsidR="006B38FB" w:rsidRPr="006B38FB" w:rsidRDefault="006B38FB" w:rsidP="00B8155A">
      <w:pPr>
        <w:numPr>
          <w:ilvl w:val="0"/>
          <w:numId w:val="26"/>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Quality Assurance &amp; Quality Control</w:t>
      </w:r>
    </w:p>
    <w:p w:rsidR="006B38FB" w:rsidRPr="006B38FB" w:rsidRDefault="006B38FB" w:rsidP="00B8155A">
      <w:pPr>
        <w:numPr>
          <w:ilvl w:val="0"/>
          <w:numId w:val="26"/>
        </w:numPr>
        <w:suppressAutoHyphens/>
        <w:spacing w:after="0"/>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Benefits of </w:t>
      </w:r>
      <w:r w:rsidR="00340BD3">
        <w:rPr>
          <w:rFonts w:ascii="Times New Roman" w:eastAsia="Calibri" w:hAnsi="Times New Roman" w:cs="Times New Roman"/>
          <w:lang w:val="en-GB" w:eastAsia="ar-SA"/>
        </w:rPr>
        <w:t xml:space="preserve"> </w:t>
      </w:r>
      <w:r w:rsidRPr="006B38FB">
        <w:rPr>
          <w:rFonts w:ascii="Times New Roman" w:eastAsia="Calibri" w:hAnsi="Times New Roman" w:cs="Times New Roman"/>
          <w:lang w:val="en-GB" w:eastAsia="ar-SA"/>
        </w:rPr>
        <w:t>Q.A</w:t>
      </w:r>
    </w:p>
    <w:p w:rsidR="006B38FB" w:rsidRPr="006B38FB" w:rsidRDefault="006B38FB" w:rsidP="00B8155A">
      <w:pPr>
        <w:numPr>
          <w:ilvl w:val="0"/>
          <w:numId w:val="31"/>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Elements of Quality Assurance</w:t>
      </w:r>
    </w:p>
    <w:p w:rsidR="006B38FB" w:rsidRPr="006B38FB" w:rsidRDefault="006B38FB" w:rsidP="00B8155A">
      <w:pPr>
        <w:numPr>
          <w:ilvl w:val="0"/>
          <w:numId w:val="31"/>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Understanding the Production Process</w:t>
      </w:r>
    </w:p>
    <w:p w:rsidR="006B38FB" w:rsidRPr="006B38FB" w:rsidRDefault="006B38FB" w:rsidP="00B8155A">
      <w:pPr>
        <w:numPr>
          <w:ilvl w:val="0"/>
          <w:numId w:val="31"/>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Continual Improvement &amp; PDCA</w:t>
      </w:r>
    </w:p>
    <w:p w:rsidR="006B38FB" w:rsidRPr="006B38FB" w:rsidRDefault="006B38FB" w:rsidP="00B8155A">
      <w:pPr>
        <w:numPr>
          <w:ilvl w:val="0"/>
          <w:numId w:val="31"/>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Housekeeping (GMP &amp; GHP)</w:t>
      </w:r>
    </w:p>
    <w:p w:rsidR="006B38FB" w:rsidRPr="006B38FB" w:rsidRDefault="006B38FB" w:rsidP="00B8155A">
      <w:pPr>
        <w:numPr>
          <w:ilvl w:val="0"/>
          <w:numId w:val="31"/>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Specification &amp; Defects</w:t>
      </w:r>
    </w:p>
    <w:p w:rsidR="006B38FB" w:rsidRPr="006B38FB" w:rsidRDefault="006B38FB" w:rsidP="00B8155A">
      <w:pPr>
        <w:numPr>
          <w:ilvl w:val="0"/>
          <w:numId w:val="31"/>
        </w:numPr>
        <w:suppressAutoHyphens/>
        <w:spacing w:after="0" w:line="240" w:lineRule="auto"/>
        <w:rPr>
          <w:rFonts w:ascii="Times New Roman" w:eastAsia="Calibri" w:hAnsi="Times New Roman" w:cs="Times New Roman"/>
          <w:b/>
          <w:bCs/>
          <w:sz w:val="24"/>
          <w:szCs w:val="24"/>
          <w:lang w:eastAsia="ar-SA"/>
        </w:rPr>
      </w:pPr>
      <w:r w:rsidRPr="006B38FB">
        <w:rPr>
          <w:rFonts w:ascii="Times New Roman" w:eastAsia="Calibri" w:hAnsi="Times New Roman" w:cs="Times New Roman"/>
          <w:lang w:val="en-GB" w:eastAsia="ar-SA"/>
        </w:rPr>
        <w:t>Documentation and its relevance</w:t>
      </w:r>
    </w:p>
    <w:p w:rsidR="00503384" w:rsidRDefault="00503384"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503384" w:rsidRPr="002E7134" w:rsidRDefault="00503384" w:rsidP="00503384">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rsidR="00503384" w:rsidRPr="006B38FB" w:rsidRDefault="00503384" w:rsidP="00503384">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sidR="00610931">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rsidR="00503384" w:rsidRDefault="00615FBB" w:rsidP="00503384">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w:t>
      </w:r>
      <w:r>
        <w:rPr>
          <w:rFonts w:ascii="Times New Roman" w:eastAsia="Calibri" w:hAnsi="Times New Roman" w:cs="Times New Roman"/>
          <w:color w:val="FF0000"/>
          <w:sz w:val="24"/>
          <w:szCs w:val="24"/>
          <w:lang w:eastAsia="ar-SA"/>
        </w:rPr>
        <w:t>COMPLETION</w:t>
      </w:r>
      <w:r w:rsidR="00503384" w:rsidRPr="006B38FB">
        <w:rPr>
          <w:rFonts w:ascii="Times New Roman" w:eastAsia="Calibri" w:hAnsi="Times New Roman" w:cs="Times New Roman"/>
          <w:color w:val="FF0000"/>
          <w:sz w:val="24"/>
          <w:szCs w:val="24"/>
          <w:lang w:eastAsia="ar-SA"/>
        </w:rPr>
        <w:t xml:space="preserve"> will be awarded</w:t>
      </w:r>
      <w:r w:rsidR="00503384">
        <w:rPr>
          <w:rFonts w:ascii="Times New Roman" w:eastAsia="Calibri" w:hAnsi="Times New Roman" w:cs="Times New Roman"/>
          <w:b/>
          <w:bCs/>
          <w:color w:val="000000"/>
          <w:sz w:val="24"/>
          <w:szCs w:val="24"/>
          <w:lang w:eastAsia="ar-SA"/>
        </w:rPr>
        <w:t>.</w:t>
      </w:r>
    </w:p>
    <w:p w:rsidR="00006BEB" w:rsidRDefault="00931F40" w:rsidP="00DD77AE">
      <w:pPr>
        <w:suppressAutoHyphens/>
        <w:rPr>
          <w:rFonts w:ascii="Times New Roman" w:eastAsia="Calibri" w:hAnsi="Times New Roman" w:cs="Times New Roman"/>
          <w:b/>
          <w:bCs/>
          <w:color w:val="FF0000"/>
          <w:sz w:val="24"/>
          <w:szCs w:val="24"/>
          <w:lang w:eastAsia="ar-SA"/>
        </w:rPr>
      </w:pPr>
      <w:r>
        <w:rPr>
          <w:rFonts w:ascii="Times New Roman" w:eastAsia="Calibri" w:hAnsi="Times New Roman" w:cs="Times New Roman"/>
          <w:b/>
          <w:bCs/>
          <w:color w:val="FF0000"/>
          <w:sz w:val="24"/>
          <w:szCs w:val="24"/>
          <w:lang w:eastAsia="ar-SA"/>
        </w:rPr>
        <w:t>Fees: GHS 7</w:t>
      </w:r>
      <w:r w:rsidR="00503384">
        <w:rPr>
          <w:rFonts w:ascii="Times New Roman" w:eastAsia="Calibri" w:hAnsi="Times New Roman" w:cs="Times New Roman"/>
          <w:b/>
          <w:bCs/>
          <w:color w:val="FF0000"/>
          <w:sz w:val="24"/>
          <w:szCs w:val="24"/>
          <w:lang w:eastAsia="ar-SA"/>
        </w:rPr>
        <w:t>50.00</w:t>
      </w:r>
      <w:r w:rsidR="007856BF">
        <w:rPr>
          <w:rFonts w:ascii="Times New Roman" w:eastAsia="Calibri" w:hAnsi="Times New Roman" w:cs="Times New Roman"/>
          <w:b/>
          <w:bCs/>
          <w:color w:val="FF0000"/>
          <w:sz w:val="24"/>
          <w:szCs w:val="24"/>
          <w:lang w:eastAsia="ar-SA"/>
        </w:rPr>
        <w:t>/Head</w:t>
      </w:r>
    </w:p>
    <w:p w:rsidR="00006BEB" w:rsidRDefault="006B38FB" w:rsidP="00DD77AE">
      <w:pPr>
        <w:suppressAutoHyphens/>
        <w:rPr>
          <w:rFonts w:ascii="Times New Roman" w:eastAsia="Calibri" w:hAnsi="Times New Roman" w:cs="Times New Roman"/>
          <w:b/>
          <w:bCs/>
          <w:color w:val="FF0000"/>
          <w:sz w:val="24"/>
          <w:szCs w:val="24"/>
          <w:lang w:eastAsia="ar-SA"/>
        </w:rPr>
      </w:pPr>
      <w:r>
        <w:rPr>
          <w:rFonts w:ascii="Calibri" w:eastAsia="Calibri" w:hAnsi="Calibri" w:cs="Times New Roman"/>
          <w:noProof/>
        </w:rPr>
        <mc:AlternateContent>
          <mc:Choice Requires="wps">
            <w:drawing>
              <wp:anchor distT="0" distB="0" distL="0" distR="114300" simplePos="0" relativeHeight="251667456" behindDoc="0" locked="0" layoutInCell="1" allowOverlap="1" wp14:anchorId="42998D3C" wp14:editId="17CC1A28">
                <wp:simplePos x="0" y="0"/>
                <wp:positionH relativeFrom="margin">
                  <wp:posOffset>-35560</wp:posOffset>
                </wp:positionH>
                <wp:positionV relativeFrom="paragraph">
                  <wp:posOffset>421640</wp:posOffset>
                </wp:positionV>
                <wp:extent cx="6212840" cy="1247775"/>
                <wp:effectExtent l="2540" t="4445" r="4445" b="50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247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95"/>
                              <w:gridCol w:w="3790"/>
                            </w:tblGrid>
                            <w:tr w:rsidR="00380A8E">
                              <w:tc>
                                <w:tcPr>
                                  <w:tcW w:w="5995"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rPr>
                                      <w:rFonts w:ascii="Times New Roman" w:hAnsi="Times New Roman"/>
                                      <w:b/>
                                      <w:bCs/>
                                      <w:sz w:val="24"/>
                                      <w:szCs w:val="24"/>
                                    </w:rPr>
                                  </w:pPr>
                                  <w:r>
                                    <w:rPr>
                                      <w:rFonts w:ascii="Times New Roman" w:hAnsi="Times New Roman"/>
                                      <w:b/>
                                      <w:bCs/>
                                      <w:sz w:val="24"/>
                                      <w:szCs w:val="24"/>
                                    </w:rPr>
                                    <w:t>COURSE TITLE</w:t>
                                  </w:r>
                                </w:p>
                              </w:tc>
                              <w:tc>
                                <w:tcPr>
                                  <w:tcW w:w="3790" w:type="dxa"/>
                                  <w:tcBorders>
                                    <w:top w:val="single" w:sz="1" w:space="0" w:color="000000"/>
                                    <w:left w:val="single" w:sz="1" w:space="0" w:color="000000"/>
                                    <w:bottom w:val="single" w:sz="1" w:space="0" w:color="000000"/>
                                    <w:right w:val="single" w:sz="4" w:space="0" w:color="000000"/>
                                  </w:tcBorders>
                                  <w:shd w:val="clear" w:color="auto" w:fill="auto"/>
                                </w:tcPr>
                                <w:p w:rsidR="00380A8E" w:rsidRDefault="00380A8E">
                                  <w:pPr>
                                    <w:pStyle w:val="TableContents"/>
                                    <w:spacing w:after="0"/>
                                  </w:pPr>
                                  <w:r>
                                    <w:rPr>
                                      <w:rFonts w:ascii="Times New Roman" w:hAnsi="Times New Roman"/>
                                      <w:b/>
                                      <w:bCs/>
                                      <w:sz w:val="24"/>
                                      <w:szCs w:val="24"/>
                                    </w:rPr>
                                    <w:t xml:space="preserve">      DATES</w:t>
                                  </w:r>
                                </w:p>
                              </w:tc>
                            </w:tr>
                            <w:tr w:rsidR="00380A8E">
                              <w:tc>
                                <w:tcPr>
                                  <w:tcW w:w="5995" w:type="dxa"/>
                                  <w:tcBorders>
                                    <w:left w:val="single" w:sz="1" w:space="0" w:color="000000"/>
                                    <w:bottom w:val="single" w:sz="1" w:space="0" w:color="000000"/>
                                  </w:tcBorders>
                                  <w:shd w:val="clear" w:color="auto" w:fill="auto"/>
                                </w:tcPr>
                                <w:p w:rsidR="00380A8E" w:rsidRPr="006119C0" w:rsidRDefault="00380A8E">
                                  <w:pPr>
                                    <w:pStyle w:val="TableContents"/>
                                    <w:spacing w:after="0"/>
                                    <w:rPr>
                                      <w:rFonts w:ascii="Times New Roman" w:hAnsi="Times New Roman"/>
                                      <w:sz w:val="24"/>
                                      <w:szCs w:val="24"/>
                                    </w:rPr>
                                  </w:pPr>
                                  <w:r w:rsidRPr="006119C0">
                                    <w:rPr>
                                      <w:rFonts w:ascii="Times New Roman" w:hAnsi="Times New Roman"/>
                                    </w:rPr>
                                    <w:t>QUALITY ASSURANCE AND QUALITY CONTROL INDUSTRIES</w:t>
                                  </w:r>
                                </w:p>
                              </w:tc>
                              <w:tc>
                                <w:tcPr>
                                  <w:tcW w:w="3790" w:type="dxa"/>
                                  <w:tcBorders>
                                    <w:left w:val="single" w:sz="4" w:space="0" w:color="000000"/>
                                    <w:bottom w:val="single" w:sz="1" w:space="0" w:color="000000"/>
                                    <w:right w:val="single" w:sz="4" w:space="0" w:color="000000"/>
                                  </w:tcBorders>
                                  <w:shd w:val="clear" w:color="auto" w:fill="auto"/>
                                </w:tcPr>
                                <w:p w:rsidR="00380A8E" w:rsidRDefault="00380A8E" w:rsidP="00340BD3">
                                  <w:pPr>
                                    <w:pStyle w:val="TableContents"/>
                                    <w:spacing w:after="0"/>
                                    <w:jc w:val="center"/>
                                    <w:rPr>
                                      <w:rFonts w:ascii="Times New Roman" w:hAnsi="Times New Roman"/>
                                      <w:sz w:val="24"/>
                                      <w:szCs w:val="24"/>
                                    </w:rPr>
                                  </w:pPr>
                                  <w:r w:rsidRPr="006119C0">
                                    <w:rPr>
                                      <w:rFonts w:ascii="Times New Roman" w:hAnsi="Times New Roman"/>
                                      <w:sz w:val="24"/>
                                      <w:szCs w:val="24"/>
                                    </w:rPr>
                                    <w:t>April 23</w:t>
                                  </w:r>
                                  <w:r w:rsidRPr="006119C0">
                                    <w:rPr>
                                      <w:rFonts w:ascii="Times New Roman" w:hAnsi="Times New Roman"/>
                                      <w:sz w:val="24"/>
                                      <w:szCs w:val="24"/>
                                      <w:vertAlign w:val="superscript"/>
                                    </w:rPr>
                                    <w:t xml:space="preserve">rd </w:t>
                                  </w:r>
                                  <w:r w:rsidRPr="006119C0">
                                    <w:rPr>
                                      <w:rFonts w:ascii="Times New Roman" w:hAnsi="Times New Roman"/>
                                      <w:sz w:val="24"/>
                                      <w:szCs w:val="24"/>
                                    </w:rPr>
                                    <w:t>– 24</w:t>
                                  </w:r>
                                  <w:r w:rsidRPr="006119C0">
                                    <w:rPr>
                                      <w:rFonts w:ascii="Times New Roman" w:hAnsi="Times New Roman"/>
                                      <w:sz w:val="24"/>
                                      <w:szCs w:val="24"/>
                                      <w:vertAlign w:val="superscript"/>
                                    </w:rPr>
                                    <w:t>th</w:t>
                                  </w:r>
                                  <w:r w:rsidRPr="006119C0">
                                    <w:rPr>
                                      <w:rFonts w:ascii="Times New Roman" w:hAnsi="Times New Roman"/>
                                      <w:sz w:val="24"/>
                                      <w:szCs w:val="24"/>
                                    </w:rPr>
                                    <w:t xml:space="preserve"> </w:t>
                                  </w:r>
                                </w:p>
                                <w:p w:rsidR="00380A8E" w:rsidRPr="006119C0" w:rsidRDefault="00380A8E" w:rsidP="00340BD3">
                                  <w:pPr>
                                    <w:pStyle w:val="TableContents"/>
                                    <w:spacing w:after="0"/>
                                    <w:jc w:val="center"/>
                                  </w:pPr>
                                  <w:r>
                                    <w:rPr>
                                      <w:rFonts w:ascii="Times New Roman" w:hAnsi="Times New Roman"/>
                                      <w:sz w:val="24"/>
                                      <w:szCs w:val="24"/>
                                    </w:rPr>
                                    <w:t>December 8</w:t>
                                  </w:r>
                                  <w:r w:rsidRPr="006119C0">
                                    <w:rPr>
                                      <w:rFonts w:ascii="Times New Roman" w:hAnsi="Times New Roman"/>
                                      <w:sz w:val="24"/>
                                      <w:szCs w:val="24"/>
                                      <w:vertAlign w:val="superscript"/>
                                    </w:rPr>
                                    <w:t>th</w:t>
                                  </w:r>
                                  <w:r>
                                    <w:rPr>
                                      <w:rFonts w:ascii="Times New Roman" w:hAnsi="Times New Roman"/>
                                      <w:sz w:val="24"/>
                                      <w:szCs w:val="24"/>
                                    </w:rPr>
                                    <w:t xml:space="preserve"> -9</w:t>
                                  </w:r>
                                  <w:r w:rsidRPr="006119C0">
                                    <w:rPr>
                                      <w:rFonts w:ascii="Times New Roman" w:hAnsi="Times New Roman"/>
                                      <w:sz w:val="24"/>
                                      <w:szCs w:val="24"/>
                                      <w:vertAlign w:val="superscript"/>
                                    </w:rPr>
                                    <w:t>th</w:t>
                                  </w:r>
                                </w:p>
                              </w:tc>
                            </w:tr>
                          </w:tbl>
                          <w:p w:rsidR="00380A8E" w:rsidRDefault="00380A8E" w:rsidP="006B38F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98D3C" id="Text Box 6" o:spid="_x0000_s1037" type="#_x0000_t202" style="position:absolute;margin-left:-2.8pt;margin-top:33.2pt;width:489.2pt;height:98.25pt;z-index:25166745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" stroked="f">
                <v:fill opacity="0"/>
                <v:textbox inset="0,0,0,0">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95"/>
                        <w:gridCol w:w="3790"/>
                      </w:tblGrid>
                      <w:tr w:rsidR="00380A8E">
                        <w:tc>
                          <w:tcPr>
                            <w:tcW w:w="5995"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rPr>
                                <w:rFonts w:ascii="Times New Roman" w:hAnsi="Times New Roman"/>
                                <w:b/>
                                <w:bCs/>
                                <w:sz w:val="24"/>
                                <w:szCs w:val="24"/>
                              </w:rPr>
                            </w:pPr>
                            <w:r>
                              <w:rPr>
                                <w:rFonts w:ascii="Times New Roman" w:hAnsi="Times New Roman"/>
                                <w:b/>
                                <w:bCs/>
                                <w:sz w:val="24"/>
                                <w:szCs w:val="24"/>
                              </w:rPr>
                              <w:t>COURSE TITLE</w:t>
                            </w:r>
                          </w:p>
                        </w:tc>
                        <w:tc>
                          <w:tcPr>
                            <w:tcW w:w="3790" w:type="dxa"/>
                            <w:tcBorders>
                              <w:top w:val="single" w:sz="1" w:space="0" w:color="000000"/>
                              <w:left w:val="single" w:sz="1" w:space="0" w:color="000000"/>
                              <w:bottom w:val="single" w:sz="1" w:space="0" w:color="000000"/>
                              <w:right w:val="single" w:sz="4" w:space="0" w:color="000000"/>
                            </w:tcBorders>
                            <w:shd w:val="clear" w:color="auto" w:fill="auto"/>
                          </w:tcPr>
                          <w:p w:rsidR="00380A8E" w:rsidRDefault="00380A8E">
                            <w:pPr>
                              <w:pStyle w:val="TableContents"/>
                              <w:spacing w:after="0"/>
                            </w:pPr>
                            <w:r>
                              <w:rPr>
                                <w:rFonts w:ascii="Times New Roman" w:hAnsi="Times New Roman"/>
                                <w:b/>
                                <w:bCs/>
                                <w:sz w:val="24"/>
                                <w:szCs w:val="24"/>
                              </w:rPr>
                              <w:t xml:space="preserve">      DATES</w:t>
                            </w:r>
                          </w:p>
                        </w:tc>
                      </w:tr>
                      <w:tr w:rsidR="00380A8E">
                        <w:tc>
                          <w:tcPr>
                            <w:tcW w:w="5995" w:type="dxa"/>
                            <w:tcBorders>
                              <w:left w:val="single" w:sz="1" w:space="0" w:color="000000"/>
                              <w:bottom w:val="single" w:sz="1" w:space="0" w:color="000000"/>
                            </w:tcBorders>
                            <w:shd w:val="clear" w:color="auto" w:fill="auto"/>
                          </w:tcPr>
                          <w:p w:rsidR="00380A8E" w:rsidRPr="006119C0" w:rsidRDefault="00380A8E">
                            <w:pPr>
                              <w:pStyle w:val="TableContents"/>
                              <w:spacing w:after="0"/>
                              <w:rPr>
                                <w:rFonts w:ascii="Times New Roman" w:hAnsi="Times New Roman"/>
                                <w:sz w:val="24"/>
                                <w:szCs w:val="24"/>
                              </w:rPr>
                            </w:pPr>
                            <w:r w:rsidRPr="006119C0">
                              <w:rPr>
                                <w:rFonts w:ascii="Times New Roman" w:hAnsi="Times New Roman"/>
                              </w:rPr>
                              <w:t>QUALITY ASSURANCE AND QUALITY CONTROL INDUSTRIES</w:t>
                            </w:r>
                          </w:p>
                        </w:tc>
                        <w:tc>
                          <w:tcPr>
                            <w:tcW w:w="3790" w:type="dxa"/>
                            <w:tcBorders>
                              <w:left w:val="single" w:sz="4" w:space="0" w:color="000000"/>
                              <w:bottom w:val="single" w:sz="1" w:space="0" w:color="000000"/>
                              <w:right w:val="single" w:sz="4" w:space="0" w:color="000000"/>
                            </w:tcBorders>
                            <w:shd w:val="clear" w:color="auto" w:fill="auto"/>
                          </w:tcPr>
                          <w:p w:rsidR="00380A8E" w:rsidRDefault="00380A8E" w:rsidP="00340BD3">
                            <w:pPr>
                              <w:pStyle w:val="TableContents"/>
                              <w:spacing w:after="0"/>
                              <w:jc w:val="center"/>
                              <w:rPr>
                                <w:rFonts w:ascii="Times New Roman" w:hAnsi="Times New Roman"/>
                                <w:sz w:val="24"/>
                                <w:szCs w:val="24"/>
                              </w:rPr>
                            </w:pPr>
                            <w:r w:rsidRPr="006119C0">
                              <w:rPr>
                                <w:rFonts w:ascii="Times New Roman" w:hAnsi="Times New Roman"/>
                                <w:sz w:val="24"/>
                                <w:szCs w:val="24"/>
                              </w:rPr>
                              <w:t>April 23</w:t>
                            </w:r>
                            <w:r w:rsidRPr="006119C0">
                              <w:rPr>
                                <w:rFonts w:ascii="Times New Roman" w:hAnsi="Times New Roman"/>
                                <w:sz w:val="24"/>
                                <w:szCs w:val="24"/>
                                <w:vertAlign w:val="superscript"/>
                              </w:rPr>
                              <w:t xml:space="preserve">rd </w:t>
                            </w:r>
                            <w:r w:rsidRPr="006119C0">
                              <w:rPr>
                                <w:rFonts w:ascii="Times New Roman" w:hAnsi="Times New Roman"/>
                                <w:sz w:val="24"/>
                                <w:szCs w:val="24"/>
                              </w:rPr>
                              <w:t>– 24</w:t>
                            </w:r>
                            <w:r w:rsidRPr="006119C0">
                              <w:rPr>
                                <w:rFonts w:ascii="Times New Roman" w:hAnsi="Times New Roman"/>
                                <w:sz w:val="24"/>
                                <w:szCs w:val="24"/>
                                <w:vertAlign w:val="superscript"/>
                              </w:rPr>
                              <w:t>th</w:t>
                            </w:r>
                            <w:r w:rsidRPr="006119C0">
                              <w:rPr>
                                <w:rFonts w:ascii="Times New Roman" w:hAnsi="Times New Roman"/>
                                <w:sz w:val="24"/>
                                <w:szCs w:val="24"/>
                              </w:rPr>
                              <w:t xml:space="preserve"> </w:t>
                            </w:r>
                          </w:p>
                          <w:p w:rsidR="00380A8E" w:rsidRPr="006119C0" w:rsidRDefault="00380A8E" w:rsidP="00340BD3">
                            <w:pPr>
                              <w:pStyle w:val="TableContents"/>
                              <w:spacing w:after="0"/>
                              <w:jc w:val="center"/>
                            </w:pPr>
                            <w:r>
                              <w:rPr>
                                <w:rFonts w:ascii="Times New Roman" w:hAnsi="Times New Roman"/>
                                <w:sz w:val="24"/>
                                <w:szCs w:val="24"/>
                              </w:rPr>
                              <w:t>December 8</w:t>
                            </w:r>
                            <w:r w:rsidRPr="006119C0">
                              <w:rPr>
                                <w:rFonts w:ascii="Times New Roman" w:hAnsi="Times New Roman"/>
                                <w:sz w:val="24"/>
                                <w:szCs w:val="24"/>
                                <w:vertAlign w:val="superscript"/>
                              </w:rPr>
                              <w:t>th</w:t>
                            </w:r>
                            <w:r>
                              <w:rPr>
                                <w:rFonts w:ascii="Times New Roman" w:hAnsi="Times New Roman"/>
                                <w:sz w:val="24"/>
                                <w:szCs w:val="24"/>
                              </w:rPr>
                              <w:t xml:space="preserve"> -9</w:t>
                            </w:r>
                            <w:r w:rsidRPr="006119C0">
                              <w:rPr>
                                <w:rFonts w:ascii="Times New Roman" w:hAnsi="Times New Roman"/>
                                <w:sz w:val="24"/>
                                <w:szCs w:val="24"/>
                                <w:vertAlign w:val="superscript"/>
                              </w:rPr>
                              <w:t>th</w:t>
                            </w:r>
                          </w:p>
                        </w:tc>
                      </w:tr>
                    </w:tbl>
                    <w:p w:rsidR="00380A8E" w:rsidRDefault="00380A8E" w:rsidP="006B38FB">
                      <w:r>
                        <w:t xml:space="preserve"> </w:t>
                      </w:r>
                    </w:p>
                  </w:txbxContent>
                </v:textbox>
                <w10:wrap type="square" anchorx="margin"/>
              </v:shape>
            </w:pict>
          </mc:Fallback>
        </mc:AlternateContent>
      </w:r>
      <w:r w:rsidRPr="006B38FB">
        <w:rPr>
          <w:rFonts w:ascii="Times New Roman" w:eastAsia="Calibri" w:hAnsi="Times New Roman" w:cs="Times New Roman"/>
          <w:b/>
          <w:bCs/>
          <w:color w:val="FF0000"/>
          <w:sz w:val="24"/>
          <w:szCs w:val="24"/>
          <w:lang w:eastAsia="ar-SA"/>
        </w:rPr>
        <w:t>LOCATION: GSA HEAD OFFICE, SHIASHI-ACCRA</w:t>
      </w:r>
    </w:p>
    <w:p w:rsidR="00615FBB" w:rsidRDefault="00615FBB" w:rsidP="00DD77AE">
      <w:pPr>
        <w:suppressAutoHyphens/>
        <w:rPr>
          <w:rFonts w:ascii="Times New Roman" w:eastAsia="Calibri" w:hAnsi="Times New Roman" w:cs="Times New Roman"/>
          <w:b/>
          <w:color w:val="FF0000"/>
          <w:lang w:eastAsia="ar-SA"/>
        </w:rPr>
      </w:pPr>
    </w:p>
    <w:p w:rsidR="00615FBB" w:rsidRDefault="00615FBB" w:rsidP="00DD77AE">
      <w:pPr>
        <w:suppressAutoHyphens/>
        <w:rPr>
          <w:rFonts w:ascii="Times New Roman" w:eastAsia="Calibri" w:hAnsi="Times New Roman" w:cs="Times New Roman"/>
          <w:b/>
          <w:color w:val="FF0000"/>
          <w:lang w:eastAsia="ar-SA"/>
        </w:rPr>
      </w:pPr>
    </w:p>
    <w:p w:rsidR="00615FBB" w:rsidRDefault="00615FBB" w:rsidP="00DD77AE">
      <w:pPr>
        <w:suppressAutoHyphens/>
        <w:rPr>
          <w:rFonts w:ascii="Times New Roman" w:eastAsia="Calibri" w:hAnsi="Times New Roman" w:cs="Times New Roman"/>
          <w:b/>
          <w:color w:val="FF0000"/>
          <w:lang w:eastAsia="ar-SA"/>
        </w:rPr>
      </w:pPr>
    </w:p>
    <w:p w:rsidR="004E6180" w:rsidRPr="00DD77AE" w:rsidRDefault="004E6180" w:rsidP="00DD77AE">
      <w:pPr>
        <w:suppressAutoHyphens/>
        <w:rPr>
          <w:rFonts w:ascii="Times New Roman" w:eastAsia="Calibri" w:hAnsi="Times New Roman" w:cs="Times New Roman"/>
          <w:b/>
          <w:bCs/>
          <w:color w:val="FF0000"/>
          <w:sz w:val="24"/>
          <w:szCs w:val="24"/>
          <w:lang w:eastAsia="ar-SA"/>
        </w:rPr>
      </w:pPr>
      <w:r w:rsidRPr="006B38FB">
        <w:rPr>
          <w:rFonts w:ascii="Times New Roman" w:eastAsia="Calibri" w:hAnsi="Times New Roman" w:cs="Times New Roman"/>
          <w:b/>
          <w:color w:val="FF0000"/>
          <w:lang w:eastAsia="ar-SA"/>
        </w:rPr>
        <w:lastRenderedPageBreak/>
        <w:t xml:space="preserve">COURSE IN </w:t>
      </w:r>
      <w:r>
        <w:rPr>
          <w:rFonts w:ascii="Times New Roman" w:eastAsia="Calibri" w:hAnsi="Times New Roman" w:cs="Times New Roman"/>
          <w:b/>
          <w:color w:val="FF0000"/>
          <w:lang w:eastAsia="ar-SA"/>
        </w:rPr>
        <w:t>FUNDAMENTALS OF MEASUREMENT UNCERTAINTY</w:t>
      </w:r>
    </w:p>
    <w:p w:rsidR="004E6180" w:rsidRPr="006B38FB" w:rsidRDefault="004E6180" w:rsidP="004E6180">
      <w:pPr>
        <w:suppressAutoHyphens/>
        <w:spacing w:after="120"/>
        <w:rPr>
          <w:rFonts w:ascii="Times New Roman" w:eastAsia="Calibri" w:hAnsi="Times New Roman" w:cs="Times New Roman"/>
          <w:sz w:val="20"/>
          <w:szCs w:val="20"/>
          <w:lang w:eastAsia="ar-SA"/>
        </w:rPr>
      </w:pPr>
      <w:r w:rsidRPr="006B38FB">
        <w:rPr>
          <w:rFonts w:ascii="Times New Roman" w:eastAsia="Calibri" w:hAnsi="Times New Roman" w:cs="Times New Roman"/>
          <w:b/>
          <w:color w:val="FF0000"/>
          <w:lang w:eastAsia="ar-SA"/>
        </w:rPr>
        <w:t xml:space="preserve">Overview </w:t>
      </w:r>
    </w:p>
    <w:p w:rsidR="004E6180" w:rsidRDefault="004E6180" w:rsidP="004E6180">
      <w:pPr>
        <w:suppressAutoHyphens/>
        <w:autoSpaceDE w:val="0"/>
        <w:spacing w:after="0" w:line="240" w:lineRule="auto"/>
        <w:jc w:val="both"/>
        <w:rPr>
          <w:rFonts w:ascii="Times New Roman" w:eastAsia="Calibri" w:hAnsi="Times New Roman" w:cs="Times New Roman"/>
          <w:sz w:val="24"/>
          <w:szCs w:val="24"/>
          <w:lang w:eastAsia="ar-SA"/>
        </w:rPr>
      </w:pPr>
      <w:r w:rsidRPr="00610931">
        <w:rPr>
          <w:rFonts w:ascii="Times New Roman" w:eastAsia="Calibri" w:hAnsi="Times New Roman" w:cs="Times New Roman"/>
          <w:sz w:val="24"/>
          <w:szCs w:val="24"/>
          <w:lang w:eastAsia="ar-SA"/>
        </w:rPr>
        <w:t>This</w:t>
      </w:r>
      <w:r w:rsidR="00526037">
        <w:rPr>
          <w:rFonts w:ascii="Times New Roman" w:eastAsia="Calibri" w:hAnsi="Times New Roman" w:cs="Times New Roman"/>
          <w:sz w:val="24"/>
          <w:szCs w:val="24"/>
          <w:lang w:eastAsia="ar-SA"/>
        </w:rPr>
        <w:t xml:space="preserve"> programme is a practical approach to measurement uncertainty applications in testing laboratories.</w:t>
      </w:r>
      <w:r w:rsidRPr="00610931">
        <w:rPr>
          <w:rFonts w:ascii="Times New Roman" w:eastAsia="Calibri" w:hAnsi="Times New Roman" w:cs="Times New Roman"/>
          <w:sz w:val="24"/>
          <w:szCs w:val="24"/>
          <w:lang w:eastAsia="ar-SA"/>
        </w:rPr>
        <w:t xml:space="preserve"> </w:t>
      </w:r>
    </w:p>
    <w:p w:rsidR="00006BEB" w:rsidRPr="00683129" w:rsidRDefault="004E6180" w:rsidP="00006BEB">
      <w:pPr>
        <w:suppressAutoHyphens/>
        <w:spacing w:after="0" w:line="240" w:lineRule="auto"/>
        <w:jc w:val="both"/>
        <w:rPr>
          <w:rFonts w:ascii="Times New Roman" w:eastAsia="Calibri" w:hAnsi="Times New Roman" w:cs="Times New Roman"/>
          <w:b/>
          <w:bCs/>
          <w:i/>
          <w:iCs/>
          <w:color w:val="000000"/>
          <w:sz w:val="24"/>
          <w:szCs w:val="24"/>
          <w:lang w:eastAsia="ar-SA"/>
        </w:rPr>
      </w:pPr>
      <w:r w:rsidRPr="006B38FB">
        <w:rPr>
          <w:rFonts w:ascii="Times New Roman" w:eastAsia="Calibri" w:hAnsi="Times New Roman" w:cs="Times New Roman"/>
          <w:b/>
          <w:bCs/>
          <w:i/>
          <w:iCs/>
          <w:color w:val="FF0000"/>
          <w:sz w:val="24"/>
          <w:szCs w:val="24"/>
          <w:lang w:eastAsia="ar-SA"/>
        </w:rPr>
        <w:t>Prior knowledge Requirements</w:t>
      </w:r>
      <w:r w:rsidR="00006BEB">
        <w:rPr>
          <w:rFonts w:ascii="Times New Roman" w:eastAsia="Calibri" w:hAnsi="Times New Roman" w:cs="Times New Roman"/>
          <w:b/>
          <w:bCs/>
          <w:i/>
          <w:iCs/>
          <w:color w:val="FF0000"/>
          <w:sz w:val="24"/>
          <w:szCs w:val="24"/>
          <w:lang w:eastAsia="ar-SA"/>
        </w:rPr>
        <w:t>:</w:t>
      </w:r>
      <w:r w:rsidR="00006BEB" w:rsidRPr="00006BEB">
        <w:rPr>
          <w:rFonts w:ascii="Times New Roman" w:eastAsia="Calibri" w:hAnsi="Times New Roman" w:cs="Times New Roman"/>
          <w:b/>
          <w:bCs/>
          <w:i/>
          <w:iCs/>
          <w:color w:val="000000"/>
          <w:sz w:val="24"/>
          <w:szCs w:val="24"/>
          <w:lang w:eastAsia="ar-SA"/>
        </w:rPr>
        <w:t xml:space="preserve"> </w:t>
      </w:r>
      <w:r w:rsidR="00006BEB">
        <w:rPr>
          <w:rFonts w:ascii="Times New Roman" w:eastAsia="Calibri" w:hAnsi="Times New Roman" w:cs="Times New Roman"/>
          <w:b/>
          <w:bCs/>
          <w:i/>
          <w:iCs/>
          <w:color w:val="000000"/>
          <w:sz w:val="24"/>
          <w:szCs w:val="24"/>
          <w:lang w:eastAsia="ar-SA"/>
        </w:rPr>
        <w:t>Basic statistics</w:t>
      </w:r>
    </w:p>
    <w:p w:rsidR="004E6180" w:rsidRPr="006B38FB" w:rsidRDefault="004E6180" w:rsidP="004E6180">
      <w:pPr>
        <w:suppressAutoHyphens/>
        <w:autoSpaceDE w:val="0"/>
        <w:spacing w:after="0" w:line="240" w:lineRule="auto"/>
        <w:jc w:val="both"/>
        <w:rPr>
          <w:rFonts w:ascii="Times New Roman" w:eastAsia="Calibri" w:hAnsi="Times New Roman" w:cs="Times New Roman"/>
          <w:b/>
          <w:bCs/>
          <w:i/>
          <w:iCs/>
          <w:color w:val="000000"/>
          <w:sz w:val="24"/>
          <w:szCs w:val="24"/>
          <w:lang w:eastAsia="ar-SA"/>
        </w:rPr>
      </w:pPr>
    </w:p>
    <w:p w:rsidR="004E6180" w:rsidRPr="006B38FB" w:rsidRDefault="004E6180" w:rsidP="004E6180">
      <w:pPr>
        <w:suppressAutoHyphens/>
        <w:spacing w:after="0"/>
        <w:rPr>
          <w:rFonts w:ascii="Times New Roman" w:eastAsia="Calibri" w:hAnsi="Times New Roman" w:cs="Times New Roman"/>
          <w:lang w:val="en-GB" w:eastAsia="ar-SA"/>
        </w:rPr>
      </w:pPr>
      <w:r w:rsidRPr="006B38FB">
        <w:rPr>
          <w:rFonts w:ascii="Times New Roman" w:eastAsia="Calibri" w:hAnsi="Times New Roman" w:cs="Times New Roman"/>
          <w:b/>
          <w:bCs/>
          <w:color w:val="FF0000"/>
          <w:sz w:val="24"/>
          <w:szCs w:val="24"/>
          <w:lang w:eastAsia="ar-SA"/>
        </w:rPr>
        <w:t>Learning objectives</w:t>
      </w:r>
    </w:p>
    <w:p w:rsidR="004E6180" w:rsidRPr="006B38FB" w:rsidRDefault="004E6180" w:rsidP="004E6180">
      <w:pPr>
        <w:spacing w:after="160" w:line="256"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On the completion of the course, participants will be able to:</w:t>
      </w:r>
    </w:p>
    <w:p w:rsidR="004E6180" w:rsidRPr="006B38FB" w:rsidRDefault="004E6180" w:rsidP="00B8155A">
      <w:pPr>
        <w:numPr>
          <w:ilvl w:val="0"/>
          <w:numId w:val="22"/>
        </w:numPr>
        <w:suppressAutoHyphens/>
        <w:spacing w:after="0" w:line="256"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Explain the </w:t>
      </w:r>
      <w:r w:rsidR="00526037">
        <w:rPr>
          <w:rFonts w:ascii="Times New Roman" w:eastAsia="Calibri" w:hAnsi="Times New Roman" w:cs="Times New Roman"/>
          <w:lang w:val="en-GB" w:eastAsia="ar-SA"/>
        </w:rPr>
        <w:t>importance of Measurement Uncertainties</w:t>
      </w:r>
    </w:p>
    <w:p w:rsidR="004E6180" w:rsidRPr="006B38FB" w:rsidRDefault="004E6180" w:rsidP="00B8155A">
      <w:pPr>
        <w:numPr>
          <w:ilvl w:val="0"/>
          <w:numId w:val="22"/>
        </w:numPr>
        <w:suppressAutoHyphens/>
        <w:spacing w:after="0" w:line="256" w:lineRule="auto"/>
        <w:rPr>
          <w:rFonts w:ascii="Times New Roman" w:eastAsia="Calibri" w:hAnsi="Times New Roman" w:cs="Times New Roman"/>
          <w:sz w:val="24"/>
          <w:szCs w:val="24"/>
          <w:lang w:val="en-GB" w:eastAsia="ar-SA"/>
        </w:rPr>
      </w:pPr>
      <w:r>
        <w:rPr>
          <w:rFonts w:ascii="Times New Roman" w:eastAsia="Calibri" w:hAnsi="Times New Roman" w:cs="Times New Roman"/>
          <w:lang w:val="en-GB" w:eastAsia="ar-SA"/>
        </w:rPr>
        <w:t xml:space="preserve">Explain </w:t>
      </w:r>
      <w:r w:rsidRPr="006B38FB">
        <w:rPr>
          <w:rFonts w:ascii="Times New Roman" w:eastAsia="Calibri" w:hAnsi="Times New Roman" w:cs="Times New Roman"/>
          <w:lang w:val="en-GB" w:eastAsia="ar-SA"/>
        </w:rPr>
        <w:t xml:space="preserve">the </w:t>
      </w:r>
      <w:r w:rsidR="00526037">
        <w:rPr>
          <w:rFonts w:ascii="Times New Roman" w:eastAsia="Calibri" w:hAnsi="Times New Roman" w:cs="Times New Roman"/>
          <w:lang w:val="en-GB" w:eastAsia="ar-SA"/>
        </w:rPr>
        <w:t xml:space="preserve">steps required and the types of uncertainties that need to be considered in an ISO 17025 accredited laboratory </w:t>
      </w:r>
      <w:r w:rsidRPr="006B38FB">
        <w:rPr>
          <w:rFonts w:ascii="Times New Roman" w:eastAsia="Calibri" w:hAnsi="Times New Roman" w:cs="Times New Roman"/>
          <w:sz w:val="24"/>
          <w:szCs w:val="24"/>
          <w:lang w:val="en-GB" w:eastAsia="ar-SA"/>
        </w:rPr>
        <w:t xml:space="preserve"> </w:t>
      </w:r>
    </w:p>
    <w:p w:rsidR="004E6180" w:rsidRPr="006B38FB" w:rsidRDefault="00526037" w:rsidP="00B8155A">
      <w:pPr>
        <w:numPr>
          <w:ilvl w:val="0"/>
          <w:numId w:val="22"/>
        </w:numPr>
        <w:suppressAutoHyphens/>
        <w:spacing w:after="0" w:line="240" w:lineRule="auto"/>
        <w:rPr>
          <w:rFonts w:ascii="Times New Roman" w:eastAsia="Calibri" w:hAnsi="Times New Roman" w:cs="Times New Roman"/>
          <w:b/>
          <w:bCs/>
          <w:sz w:val="24"/>
          <w:szCs w:val="24"/>
          <w:lang w:eastAsia="ar-SA"/>
        </w:rPr>
      </w:pPr>
      <w:r>
        <w:rPr>
          <w:rFonts w:ascii="Times New Roman" w:eastAsia="Calibri" w:hAnsi="Times New Roman" w:cs="Times New Roman"/>
          <w:sz w:val="24"/>
          <w:szCs w:val="24"/>
          <w:lang w:val="en-GB" w:eastAsia="ar-SA"/>
        </w:rPr>
        <w:t>Calculate specific examples of measurement uncertainty.</w:t>
      </w:r>
      <w:r w:rsidRPr="006B38FB">
        <w:rPr>
          <w:rFonts w:ascii="Times New Roman" w:eastAsia="Calibri" w:hAnsi="Times New Roman" w:cs="Times New Roman"/>
          <w:b/>
          <w:bCs/>
          <w:sz w:val="24"/>
          <w:szCs w:val="24"/>
          <w:lang w:eastAsia="ar-SA"/>
        </w:rPr>
        <w:t xml:space="preserve"> </w:t>
      </w:r>
    </w:p>
    <w:p w:rsidR="00526037" w:rsidRDefault="00526037" w:rsidP="004E6180">
      <w:pPr>
        <w:suppressAutoHyphens/>
        <w:spacing w:after="0"/>
        <w:rPr>
          <w:rFonts w:ascii="Times New Roman" w:eastAsia="Calibri" w:hAnsi="Times New Roman" w:cs="Times New Roman"/>
          <w:b/>
          <w:bCs/>
          <w:sz w:val="24"/>
          <w:szCs w:val="24"/>
          <w:lang w:eastAsia="ar-SA"/>
        </w:rPr>
      </w:pPr>
    </w:p>
    <w:p w:rsidR="004E6180" w:rsidRPr="006B38FB" w:rsidRDefault="004E6180" w:rsidP="004E6180">
      <w:pPr>
        <w:suppressAutoHyphens/>
        <w:spacing w:after="0"/>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COURSE DURAT</w:t>
      </w:r>
      <w:r w:rsidR="00DD77AE">
        <w:rPr>
          <w:rFonts w:ascii="Times New Roman" w:eastAsia="Calibri" w:hAnsi="Times New Roman" w:cs="Times New Roman"/>
          <w:b/>
          <w:bCs/>
          <w:sz w:val="24"/>
          <w:szCs w:val="24"/>
          <w:lang w:eastAsia="ar-SA"/>
        </w:rPr>
        <w:t>ION: Two</w:t>
      </w:r>
      <w:r w:rsidRPr="006B38FB">
        <w:rPr>
          <w:rFonts w:ascii="Times New Roman" w:eastAsia="Calibri" w:hAnsi="Times New Roman" w:cs="Times New Roman"/>
          <w:b/>
          <w:bCs/>
          <w:sz w:val="24"/>
          <w:szCs w:val="24"/>
          <w:lang w:eastAsia="ar-SA"/>
        </w:rPr>
        <w:t xml:space="preserve"> (2) days</w:t>
      </w:r>
    </w:p>
    <w:p w:rsidR="004E6180" w:rsidRDefault="004E6180" w:rsidP="004E6180">
      <w:pPr>
        <w:suppressAutoHyphens/>
        <w:spacing w:after="0"/>
        <w:rPr>
          <w:rFonts w:ascii="Times New Roman" w:eastAsia="Calibri" w:hAnsi="Times New Roman" w:cs="Times New Roman"/>
          <w:b/>
          <w:bCs/>
          <w:sz w:val="24"/>
          <w:szCs w:val="24"/>
          <w:lang w:eastAsia="ar-SA"/>
        </w:rPr>
      </w:pPr>
    </w:p>
    <w:p w:rsidR="004E6180" w:rsidRPr="006B38FB" w:rsidRDefault="004E6180" w:rsidP="004E6180">
      <w:pPr>
        <w:suppressAutoHyphens/>
        <w:spacing w:after="0"/>
        <w:rPr>
          <w:rFonts w:ascii="Times New Roman" w:eastAsia="Calibri" w:hAnsi="Times New Roman" w:cs="Times New Roman"/>
          <w:b/>
          <w:bCs/>
          <w:sz w:val="24"/>
          <w:szCs w:val="24"/>
          <w:lang w:eastAsia="ar-SA"/>
        </w:rPr>
      </w:pPr>
      <w:r w:rsidRPr="006B38FB">
        <w:rPr>
          <w:rFonts w:ascii="Times New Roman" w:eastAsia="Calibri" w:hAnsi="Times New Roman" w:cs="Times New Roman"/>
          <w:b/>
          <w:bCs/>
          <w:sz w:val="24"/>
          <w:szCs w:val="24"/>
          <w:lang w:eastAsia="ar-SA"/>
        </w:rPr>
        <w:t>TARGET GROUP:</w:t>
      </w:r>
      <w:r w:rsidRPr="006B38FB">
        <w:rPr>
          <w:rFonts w:ascii="Times New Roman" w:eastAsia="Calibri" w:hAnsi="Times New Roman" w:cs="Times New Roman"/>
          <w:sz w:val="24"/>
          <w:szCs w:val="24"/>
          <w:lang w:eastAsia="ar-SA"/>
        </w:rPr>
        <w:t xml:space="preserve"> </w:t>
      </w:r>
      <w:r w:rsidR="00006BEB">
        <w:rPr>
          <w:rFonts w:ascii="Times New Roman" w:eastAsia="Calibri" w:hAnsi="Times New Roman" w:cs="Times New Roman"/>
          <w:sz w:val="24"/>
          <w:szCs w:val="24"/>
          <w:lang w:eastAsia="ar-SA"/>
        </w:rPr>
        <w:t xml:space="preserve"> Managers and T</w:t>
      </w:r>
      <w:r w:rsidR="00526037">
        <w:rPr>
          <w:rFonts w:ascii="Times New Roman" w:eastAsia="Calibri" w:hAnsi="Times New Roman" w:cs="Times New Roman"/>
          <w:sz w:val="24"/>
          <w:szCs w:val="24"/>
          <w:lang w:eastAsia="ar-SA"/>
        </w:rPr>
        <w:t>echnicians of testing laboratories</w:t>
      </w:r>
    </w:p>
    <w:p w:rsidR="004E6180" w:rsidRDefault="004E6180" w:rsidP="004E6180">
      <w:pPr>
        <w:suppressAutoHyphens/>
        <w:spacing w:after="0"/>
        <w:rPr>
          <w:rFonts w:ascii="Times New Roman" w:eastAsia="Calibri" w:hAnsi="Times New Roman" w:cs="Times New Roman"/>
          <w:b/>
          <w:bCs/>
          <w:sz w:val="24"/>
          <w:szCs w:val="24"/>
          <w:lang w:eastAsia="ar-SA"/>
        </w:rPr>
      </w:pPr>
    </w:p>
    <w:p w:rsidR="004E6180" w:rsidRPr="006B38FB" w:rsidRDefault="004E6180" w:rsidP="004E6180">
      <w:pPr>
        <w:suppressAutoHyphens/>
        <w:spacing w:after="0"/>
        <w:rPr>
          <w:rFonts w:ascii="Times New Roman" w:eastAsia="Calibri" w:hAnsi="Times New Roman" w:cs="Times New Roman"/>
          <w:lang w:val="en-GB" w:eastAsia="ar-SA"/>
        </w:rPr>
      </w:pPr>
      <w:r w:rsidRPr="006B38FB">
        <w:rPr>
          <w:rFonts w:ascii="Times New Roman" w:eastAsia="Calibri" w:hAnsi="Times New Roman" w:cs="Times New Roman"/>
          <w:b/>
          <w:bCs/>
          <w:sz w:val="24"/>
          <w:szCs w:val="24"/>
          <w:lang w:eastAsia="ar-SA"/>
        </w:rPr>
        <w:t xml:space="preserve">COURSE OUTLINE:    </w:t>
      </w:r>
    </w:p>
    <w:p w:rsidR="004E6180" w:rsidRPr="006B38FB" w:rsidRDefault="004E6180" w:rsidP="00B8155A">
      <w:pPr>
        <w:numPr>
          <w:ilvl w:val="0"/>
          <w:numId w:val="26"/>
        </w:numPr>
        <w:suppressAutoHyphens/>
        <w:spacing w:after="0" w:line="240" w:lineRule="auto"/>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Concept </w:t>
      </w:r>
      <w:r w:rsidR="00526037">
        <w:rPr>
          <w:rFonts w:ascii="Times New Roman" w:eastAsia="Calibri" w:hAnsi="Times New Roman" w:cs="Times New Roman"/>
          <w:lang w:val="en-GB" w:eastAsia="ar-SA"/>
        </w:rPr>
        <w:t>of measurement uncertainty</w:t>
      </w:r>
    </w:p>
    <w:p w:rsidR="004E6180" w:rsidRPr="006B38FB" w:rsidRDefault="00526037" w:rsidP="00B8155A">
      <w:pPr>
        <w:numPr>
          <w:ilvl w:val="0"/>
          <w:numId w:val="26"/>
        </w:numPr>
        <w:suppressAutoHyphens/>
        <w:spacing w:after="0" w:line="240" w:lineRule="auto"/>
        <w:rPr>
          <w:rFonts w:ascii="Times New Roman" w:eastAsia="Calibri" w:hAnsi="Times New Roman" w:cs="Times New Roman"/>
          <w:lang w:val="en-GB" w:eastAsia="ar-SA"/>
        </w:rPr>
      </w:pPr>
      <w:r>
        <w:rPr>
          <w:rFonts w:ascii="Times New Roman" w:eastAsia="Calibri" w:hAnsi="Times New Roman" w:cs="Times New Roman"/>
          <w:lang w:val="en-GB" w:eastAsia="ar-SA"/>
        </w:rPr>
        <w:t xml:space="preserve">Calculating measurement uncertainty in </w:t>
      </w:r>
      <w:r w:rsidR="00F049D4">
        <w:rPr>
          <w:rFonts w:ascii="Times New Roman" w:eastAsia="Calibri" w:hAnsi="Times New Roman" w:cs="Times New Roman"/>
          <w:lang w:val="en-GB" w:eastAsia="ar-SA"/>
        </w:rPr>
        <w:t>testing laboratories other than microbiology laboratories</w:t>
      </w:r>
    </w:p>
    <w:p w:rsidR="004E6180" w:rsidRPr="006B38FB" w:rsidRDefault="00F049D4" w:rsidP="00B8155A">
      <w:pPr>
        <w:numPr>
          <w:ilvl w:val="0"/>
          <w:numId w:val="26"/>
        </w:numPr>
        <w:suppressAutoHyphens/>
        <w:spacing w:after="0"/>
        <w:rPr>
          <w:rFonts w:ascii="Times New Roman" w:eastAsia="Calibri" w:hAnsi="Times New Roman" w:cs="Times New Roman"/>
          <w:lang w:val="en-GB" w:eastAsia="ar-SA"/>
        </w:rPr>
      </w:pPr>
      <w:r>
        <w:rPr>
          <w:rFonts w:ascii="Times New Roman" w:eastAsia="Calibri" w:hAnsi="Times New Roman" w:cs="Times New Roman"/>
          <w:lang w:val="en-GB" w:eastAsia="ar-SA"/>
        </w:rPr>
        <w:t>Calculating measurement uncertainty in microbiology laboratories</w:t>
      </w:r>
      <w:r w:rsidRPr="006B38FB">
        <w:rPr>
          <w:rFonts w:ascii="Times New Roman" w:eastAsia="Calibri" w:hAnsi="Times New Roman" w:cs="Times New Roman"/>
          <w:lang w:val="en-GB" w:eastAsia="ar-SA"/>
        </w:rPr>
        <w:t xml:space="preserve"> </w:t>
      </w:r>
      <w:r w:rsidR="004E6180" w:rsidRPr="006B38FB">
        <w:rPr>
          <w:rFonts w:ascii="Times New Roman" w:eastAsia="Calibri" w:hAnsi="Times New Roman" w:cs="Times New Roman"/>
          <w:lang w:val="en-GB" w:eastAsia="ar-SA"/>
        </w:rPr>
        <w:t xml:space="preserve">Benefits of </w:t>
      </w:r>
      <w:r w:rsidR="004E6180">
        <w:rPr>
          <w:rFonts w:ascii="Times New Roman" w:eastAsia="Calibri" w:hAnsi="Times New Roman" w:cs="Times New Roman"/>
          <w:lang w:val="en-GB" w:eastAsia="ar-SA"/>
        </w:rPr>
        <w:t xml:space="preserve"> </w:t>
      </w:r>
      <w:r w:rsidR="004E6180" w:rsidRPr="006B38FB">
        <w:rPr>
          <w:rFonts w:ascii="Times New Roman" w:eastAsia="Calibri" w:hAnsi="Times New Roman" w:cs="Times New Roman"/>
          <w:lang w:val="en-GB" w:eastAsia="ar-SA"/>
        </w:rPr>
        <w:t>Q.A</w:t>
      </w:r>
    </w:p>
    <w:p w:rsidR="00F049D4" w:rsidRDefault="00F049D4" w:rsidP="004E6180">
      <w:pPr>
        <w:suppressAutoHyphens/>
        <w:autoSpaceDE w:val="0"/>
        <w:spacing w:after="0" w:line="240" w:lineRule="auto"/>
        <w:rPr>
          <w:rFonts w:ascii="Times New Roman" w:eastAsia="Calibri" w:hAnsi="Times New Roman" w:cs="Times New Roman"/>
          <w:b/>
          <w:color w:val="FF0000"/>
          <w:sz w:val="24"/>
          <w:szCs w:val="24"/>
          <w:u w:val="single"/>
          <w:lang w:eastAsia="ar-SA"/>
        </w:rPr>
      </w:pPr>
    </w:p>
    <w:p w:rsidR="004E6180" w:rsidRPr="002E7134" w:rsidRDefault="004E6180" w:rsidP="004E6180">
      <w:pPr>
        <w:suppressAutoHyphens/>
        <w:autoSpaceDE w:val="0"/>
        <w:spacing w:after="0" w:line="240" w:lineRule="auto"/>
        <w:rPr>
          <w:rFonts w:ascii="Times New Roman" w:eastAsia="Calibri" w:hAnsi="Times New Roman" w:cs="Times New Roman"/>
          <w:b/>
          <w:color w:val="FF0000"/>
          <w:sz w:val="24"/>
          <w:szCs w:val="24"/>
          <w:u w:val="single"/>
          <w:lang w:eastAsia="ar-SA"/>
        </w:rPr>
      </w:pPr>
      <w:r w:rsidRPr="002E7134">
        <w:rPr>
          <w:rFonts w:ascii="Times New Roman" w:eastAsia="Calibri" w:hAnsi="Times New Roman" w:cs="Times New Roman"/>
          <w:b/>
          <w:color w:val="FF0000"/>
          <w:sz w:val="24"/>
          <w:szCs w:val="24"/>
          <w:u w:val="single"/>
          <w:lang w:eastAsia="ar-SA"/>
        </w:rPr>
        <w:t>EXAMINATION AND CERTIFICATION</w:t>
      </w:r>
    </w:p>
    <w:p w:rsidR="004E6180" w:rsidRPr="006B38FB" w:rsidRDefault="004E6180" w:rsidP="004E6180">
      <w:pPr>
        <w:suppressAutoHyphens/>
        <w:autoSpaceDE w:val="0"/>
        <w:spacing w:after="0" w:line="240" w:lineRule="auto"/>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4"/>
          <w:szCs w:val="24"/>
          <w:lang w:eastAsia="ar-SA"/>
        </w:rPr>
        <w:t xml:space="preserve">No examination will be written but </w:t>
      </w:r>
      <w:r w:rsidRPr="006B38FB">
        <w:rPr>
          <w:rFonts w:ascii="Times New Roman" w:eastAsia="Calibri" w:hAnsi="Times New Roman" w:cs="Times New Roman"/>
          <w:b/>
          <w:bCs/>
          <w:color w:val="000000"/>
          <w:sz w:val="24"/>
          <w:szCs w:val="24"/>
          <w:lang w:eastAsia="ar-SA"/>
        </w:rPr>
        <w:t xml:space="preserve">100% attendance </w:t>
      </w:r>
      <w:r>
        <w:rPr>
          <w:rFonts w:ascii="Times New Roman" w:eastAsia="Calibri" w:hAnsi="Times New Roman" w:cs="Times New Roman"/>
          <w:b/>
          <w:bCs/>
          <w:color w:val="000000"/>
          <w:sz w:val="24"/>
          <w:szCs w:val="24"/>
          <w:lang w:eastAsia="ar-SA"/>
        </w:rPr>
        <w:t xml:space="preserve">is </w:t>
      </w:r>
      <w:r w:rsidRPr="006B38FB">
        <w:rPr>
          <w:rFonts w:ascii="Times New Roman" w:eastAsia="Calibri" w:hAnsi="Times New Roman" w:cs="Times New Roman"/>
          <w:b/>
          <w:bCs/>
          <w:color w:val="000000"/>
          <w:sz w:val="24"/>
          <w:szCs w:val="24"/>
          <w:lang w:eastAsia="ar-SA"/>
        </w:rPr>
        <w:t>required</w:t>
      </w:r>
      <w:r>
        <w:rPr>
          <w:rFonts w:ascii="Times New Roman" w:eastAsia="Calibri" w:hAnsi="Times New Roman" w:cs="Times New Roman"/>
          <w:b/>
          <w:bCs/>
          <w:color w:val="000000"/>
          <w:sz w:val="24"/>
          <w:szCs w:val="24"/>
          <w:lang w:eastAsia="ar-SA"/>
        </w:rPr>
        <w:t>.</w:t>
      </w:r>
    </w:p>
    <w:p w:rsidR="004E6180" w:rsidRDefault="00615FBB" w:rsidP="004E6180">
      <w:pPr>
        <w:suppressAutoHyphens/>
        <w:autoSpaceDE w:val="0"/>
        <w:spacing w:after="0" w:line="240" w:lineRule="auto"/>
        <w:rPr>
          <w:rFonts w:ascii="Times New Roman" w:eastAsia="Calibri" w:hAnsi="Times New Roman" w:cs="Times New Roman"/>
          <w:b/>
          <w:bCs/>
          <w:color w:val="000000"/>
          <w:sz w:val="24"/>
          <w:szCs w:val="24"/>
          <w:lang w:eastAsia="ar-SA"/>
        </w:rPr>
      </w:pPr>
      <w:r w:rsidRPr="006B38FB">
        <w:rPr>
          <w:rFonts w:ascii="Times New Roman" w:eastAsia="Calibri" w:hAnsi="Times New Roman" w:cs="Times New Roman"/>
          <w:color w:val="FF0000"/>
          <w:sz w:val="24"/>
          <w:szCs w:val="24"/>
          <w:lang w:eastAsia="ar-SA"/>
        </w:rPr>
        <w:t xml:space="preserve">CERTIFICATE OF </w:t>
      </w:r>
      <w:r>
        <w:rPr>
          <w:rFonts w:ascii="Times New Roman" w:eastAsia="Calibri" w:hAnsi="Times New Roman" w:cs="Times New Roman"/>
          <w:color w:val="FF0000"/>
          <w:sz w:val="24"/>
          <w:szCs w:val="24"/>
          <w:lang w:eastAsia="ar-SA"/>
        </w:rPr>
        <w:t xml:space="preserve">COMPLETION </w:t>
      </w:r>
      <w:r w:rsidR="004E6180" w:rsidRPr="006B38FB">
        <w:rPr>
          <w:rFonts w:ascii="Times New Roman" w:eastAsia="Calibri" w:hAnsi="Times New Roman" w:cs="Times New Roman"/>
          <w:color w:val="FF0000"/>
          <w:sz w:val="24"/>
          <w:szCs w:val="24"/>
          <w:lang w:eastAsia="ar-SA"/>
        </w:rPr>
        <w:t>will be awarded</w:t>
      </w:r>
      <w:r w:rsidR="004E6180">
        <w:rPr>
          <w:rFonts w:ascii="Times New Roman" w:eastAsia="Calibri" w:hAnsi="Times New Roman" w:cs="Times New Roman"/>
          <w:b/>
          <w:bCs/>
          <w:color w:val="000000"/>
          <w:sz w:val="24"/>
          <w:szCs w:val="24"/>
          <w:lang w:eastAsia="ar-SA"/>
        </w:rPr>
        <w:t>.</w:t>
      </w:r>
    </w:p>
    <w:p w:rsidR="004E6180" w:rsidRDefault="004E6180" w:rsidP="004E6180">
      <w:pPr>
        <w:suppressAutoHyphens/>
        <w:rPr>
          <w:rFonts w:ascii="Times New Roman" w:eastAsia="Calibri" w:hAnsi="Times New Roman" w:cs="Times New Roman"/>
          <w:b/>
          <w:bCs/>
          <w:color w:val="FF0000"/>
          <w:sz w:val="24"/>
          <w:szCs w:val="24"/>
          <w:lang w:eastAsia="ar-SA"/>
        </w:rPr>
      </w:pPr>
      <w:r w:rsidRPr="00DD77AE">
        <w:rPr>
          <w:rFonts w:ascii="Times New Roman" w:eastAsia="Calibri" w:hAnsi="Times New Roman" w:cs="Times New Roman"/>
          <w:b/>
          <w:bCs/>
          <w:sz w:val="24"/>
          <w:szCs w:val="24"/>
          <w:lang w:eastAsia="ar-SA"/>
        </w:rPr>
        <w:t>Fees</w:t>
      </w:r>
      <w:r>
        <w:rPr>
          <w:rFonts w:ascii="Times New Roman" w:eastAsia="Calibri" w:hAnsi="Times New Roman" w:cs="Times New Roman"/>
          <w:b/>
          <w:bCs/>
          <w:color w:val="FF0000"/>
          <w:sz w:val="24"/>
          <w:szCs w:val="24"/>
          <w:lang w:eastAsia="ar-SA"/>
        </w:rPr>
        <w:t>: GHS 750.00/Head</w:t>
      </w:r>
    </w:p>
    <w:p w:rsidR="006119C0" w:rsidRPr="00F049D4" w:rsidRDefault="004E6180" w:rsidP="00F049D4">
      <w:pPr>
        <w:suppressAutoHyphens/>
        <w:rPr>
          <w:rFonts w:ascii="Times New Roman" w:eastAsia="Calibri" w:hAnsi="Times New Roman" w:cs="Times New Roman"/>
          <w:b/>
          <w:bCs/>
          <w:color w:val="FF0000"/>
          <w:sz w:val="24"/>
          <w:szCs w:val="24"/>
          <w:lang w:eastAsia="ar-SA"/>
        </w:rPr>
      </w:pPr>
      <w:r>
        <w:rPr>
          <w:rFonts w:ascii="Calibri" w:eastAsia="Calibri" w:hAnsi="Calibri" w:cs="Times New Roman"/>
          <w:noProof/>
        </w:rPr>
        <mc:AlternateContent>
          <mc:Choice Requires="wps">
            <w:drawing>
              <wp:anchor distT="0" distB="0" distL="0" distR="114300" simplePos="0" relativeHeight="251686912" behindDoc="0" locked="0" layoutInCell="1" allowOverlap="1" wp14:anchorId="73B4CF7B" wp14:editId="7A888ACE">
                <wp:simplePos x="0" y="0"/>
                <wp:positionH relativeFrom="margin">
                  <wp:posOffset>-35560</wp:posOffset>
                </wp:positionH>
                <wp:positionV relativeFrom="paragraph">
                  <wp:posOffset>421640</wp:posOffset>
                </wp:positionV>
                <wp:extent cx="6212840" cy="1247775"/>
                <wp:effectExtent l="2540" t="4445" r="4445" b="508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1247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95"/>
                              <w:gridCol w:w="3790"/>
                            </w:tblGrid>
                            <w:tr w:rsidR="00380A8E">
                              <w:tc>
                                <w:tcPr>
                                  <w:tcW w:w="5995"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rPr>
                                      <w:rFonts w:ascii="Times New Roman" w:hAnsi="Times New Roman"/>
                                      <w:b/>
                                      <w:bCs/>
                                      <w:sz w:val="24"/>
                                      <w:szCs w:val="24"/>
                                    </w:rPr>
                                  </w:pPr>
                                  <w:r>
                                    <w:rPr>
                                      <w:rFonts w:ascii="Times New Roman" w:hAnsi="Times New Roman"/>
                                      <w:b/>
                                      <w:bCs/>
                                      <w:sz w:val="24"/>
                                      <w:szCs w:val="24"/>
                                    </w:rPr>
                                    <w:t>COURSE TITLE</w:t>
                                  </w:r>
                                </w:p>
                              </w:tc>
                              <w:tc>
                                <w:tcPr>
                                  <w:tcW w:w="3790" w:type="dxa"/>
                                  <w:tcBorders>
                                    <w:top w:val="single" w:sz="1" w:space="0" w:color="000000"/>
                                    <w:left w:val="single" w:sz="1" w:space="0" w:color="000000"/>
                                    <w:bottom w:val="single" w:sz="1" w:space="0" w:color="000000"/>
                                    <w:right w:val="single" w:sz="4" w:space="0" w:color="000000"/>
                                  </w:tcBorders>
                                  <w:shd w:val="clear" w:color="auto" w:fill="auto"/>
                                </w:tcPr>
                                <w:p w:rsidR="00380A8E" w:rsidRDefault="00380A8E">
                                  <w:pPr>
                                    <w:pStyle w:val="TableContents"/>
                                    <w:spacing w:after="0"/>
                                  </w:pPr>
                                  <w:r>
                                    <w:rPr>
                                      <w:rFonts w:ascii="Times New Roman" w:hAnsi="Times New Roman"/>
                                      <w:b/>
                                      <w:bCs/>
                                      <w:sz w:val="24"/>
                                      <w:szCs w:val="24"/>
                                    </w:rPr>
                                    <w:t xml:space="preserve">      DATES</w:t>
                                  </w:r>
                                </w:p>
                              </w:tc>
                            </w:tr>
                            <w:tr w:rsidR="00380A8E">
                              <w:tc>
                                <w:tcPr>
                                  <w:tcW w:w="5995" w:type="dxa"/>
                                  <w:tcBorders>
                                    <w:left w:val="single" w:sz="1" w:space="0" w:color="000000"/>
                                    <w:bottom w:val="single" w:sz="1" w:space="0" w:color="000000"/>
                                  </w:tcBorders>
                                  <w:shd w:val="clear" w:color="auto" w:fill="auto"/>
                                </w:tcPr>
                                <w:p w:rsidR="00380A8E" w:rsidRPr="006119C0" w:rsidRDefault="00380A8E">
                                  <w:pPr>
                                    <w:pStyle w:val="TableContents"/>
                                    <w:spacing w:after="0"/>
                                    <w:rPr>
                                      <w:rFonts w:ascii="Times New Roman" w:hAnsi="Times New Roman"/>
                                      <w:sz w:val="24"/>
                                      <w:szCs w:val="24"/>
                                    </w:rPr>
                                  </w:pPr>
                                  <w:r>
                                    <w:rPr>
                                      <w:rFonts w:ascii="Times New Roman" w:hAnsi="Times New Roman"/>
                                    </w:rPr>
                                    <w:t>FUNDAMENTALS OF MEASUREMENT UNCERTAINTY</w:t>
                                  </w:r>
                                </w:p>
                              </w:tc>
                              <w:tc>
                                <w:tcPr>
                                  <w:tcW w:w="3790" w:type="dxa"/>
                                  <w:tcBorders>
                                    <w:left w:val="single" w:sz="4" w:space="0" w:color="000000"/>
                                    <w:bottom w:val="single" w:sz="1" w:space="0" w:color="000000"/>
                                    <w:right w:val="single" w:sz="4" w:space="0" w:color="000000"/>
                                  </w:tcBorders>
                                  <w:shd w:val="clear" w:color="auto" w:fill="auto"/>
                                </w:tcPr>
                                <w:p w:rsidR="00380A8E" w:rsidRPr="006119C0" w:rsidRDefault="00380A8E" w:rsidP="00340BD3">
                                  <w:pPr>
                                    <w:pStyle w:val="TableContents"/>
                                    <w:spacing w:after="0"/>
                                    <w:jc w:val="center"/>
                                  </w:pPr>
                                  <w:r>
                                    <w:rPr>
                                      <w:rFonts w:ascii="Times New Roman" w:hAnsi="Times New Roman"/>
                                      <w:sz w:val="24"/>
                                      <w:szCs w:val="24"/>
                                    </w:rPr>
                                    <w:t>September 24</w:t>
                                  </w:r>
                                  <w:r w:rsidRPr="00570FD8">
                                    <w:rPr>
                                      <w:rFonts w:ascii="Times New Roman" w:hAnsi="Times New Roman"/>
                                      <w:sz w:val="24"/>
                                      <w:szCs w:val="24"/>
                                      <w:vertAlign w:val="superscript"/>
                                    </w:rPr>
                                    <w:t>th</w:t>
                                  </w:r>
                                  <w:r>
                                    <w:rPr>
                                      <w:rFonts w:ascii="Times New Roman" w:hAnsi="Times New Roman"/>
                                      <w:sz w:val="24"/>
                                      <w:szCs w:val="24"/>
                                    </w:rPr>
                                    <w:t xml:space="preserve"> -25</w:t>
                                  </w:r>
                                  <w:r w:rsidRPr="00570FD8">
                                    <w:rPr>
                                      <w:rFonts w:ascii="Times New Roman" w:hAnsi="Times New Roman"/>
                                      <w:sz w:val="24"/>
                                      <w:szCs w:val="24"/>
                                      <w:vertAlign w:val="superscript"/>
                                    </w:rPr>
                                    <w:t>th</w:t>
                                  </w:r>
                                  <w:r>
                                    <w:rPr>
                                      <w:rFonts w:ascii="Times New Roman" w:hAnsi="Times New Roman"/>
                                      <w:sz w:val="24"/>
                                      <w:szCs w:val="24"/>
                                    </w:rPr>
                                    <w:t xml:space="preserve"> </w:t>
                                  </w:r>
                                </w:p>
                              </w:tc>
                            </w:tr>
                          </w:tbl>
                          <w:p w:rsidR="00380A8E" w:rsidRDefault="00380A8E" w:rsidP="004E618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CF7B" id="Text Box 11" o:spid="_x0000_s1038" type="#_x0000_t202" style="position:absolute;margin-left:-2.8pt;margin-top:33.2pt;width:489.2pt;height:98.25pt;z-index:2516869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" stroked="f">
                <v:fill opacity="0"/>
                <v:textbox inset="0,0,0,0">
                  <w:txbxContent>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95"/>
                        <w:gridCol w:w="3790"/>
                      </w:tblGrid>
                      <w:tr w:rsidR="00380A8E">
                        <w:tc>
                          <w:tcPr>
                            <w:tcW w:w="5995" w:type="dxa"/>
                            <w:tcBorders>
                              <w:top w:val="single" w:sz="1" w:space="0" w:color="000000"/>
                              <w:left w:val="single" w:sz="1" w:space="0" w:color="000000"/>
                              <w:bottom w:val="single" w:sz="1" w:space="0" w:color="000000"/>
                            </w:tcBorders>
                            <w:shd w:val="clear" w:color="auto" w:fill="auto"/>
                          </w:tcPr>
                          <w:p w:rsidR="00380A8E" w:rsidRDefault="00380A8E">
                            <w:pPr>
                              <w:pStyle w:val="TableContents"/>
                              <w:spacing w:after="0"/>
                              <w:rPr>
                                <w:rFonts w:ascii="Times New Roman" w:hAnsi="Times New Roman"/>
                                <w:b/>
                                <w:bCs/>
                                <w:sz w:val="24"/>
                                <w:szCs w:val="24"/>
                              </w:rPr>
                            </w:pPr>
                            <w:r>
                              <w:rPr>
                                <w:rFonts w:ascii="Times New Roman" w:hAnsi="Times New Roman"/>
                                <w:b/>
                                <w:bCs/>
                                <w:sz w:val="24"/>
                                <w:szCs w:val="24"/>
                              </w:rPr>
                              <w:t>COURSE TITLE</w:t>
                            </w:r>
                          </w:p>
                        </w:tc>
                        <w:tc>
                          <w:tcPr>
                            <w:tcW w:w="3790" w:type="dxa"/>
                            <w:tcBorders>
                              <w:top w:val="single" w:sz="1" w:space="0" w:color="000000"/>
                              <w:left w:val="single" w:sz="1" w:space="0" w:color="000000"/>
                              <w:bottom w:val="single" w:sz="1" w:space="0" w:color="000000"/>
                              <w:right w:val="single" w:sz="4" w:space="0" w:color="000000"/>
                            </w:tcBorders>
                            <w:shd w:val="clear" w:color="auto" w:fill="auto"/>
                          </w:tcPr>
                          <w:p w:rsidR="00380A8E" w:rsidRDefault="00380A8E">
                            <w:pPr>
                              <w:pStyle w:val="TableContents"/>
                              <w:spacing w:after="0"/>
                            </w:pPr>
                            <w:r>
                              <w:rPr>
                                <w:rFonts w:ascii="Times New Roman" w:hAnsi="Times New Roman"/>
                                <w:b/>
                                <w:bCs/>
                                <w:sz w:val="24"/>
                                <w:szCs w:val="24"/>
                              </w:rPr>
                              <w:t xml:space="preserve">      DATES</w:t>
                            </w:r>
                          </w:p>
                        </w:tc>
                      </w:tr>
                      <w:tr w:rsidR="00380A8E">
                        <w:tc>
                          <w:tcPr>
                            <w:tcW w:w="5995" w:type="dxa"/>
                            <w:tcBorders>
                              <w:left w:val="single" w:sz="1" w:space="0" w:color="000000"/>
                              <w:bottom w:val="single" w:sz="1" w:space="0" w:color="000000"/>
                            </w:tcBorders>
                            <w:shd w:val="clear" w:color="auto" w:fill="auto"/>
                          </w:tcPr>
                          <w:p w:rsidR="00380A8E" w:rsidRPr="006119C0" w:rsidRDefault="00380A8E">
                            <w:pPr>
                              <w:pStyle w:val="TableContents"/>
                              <w:spacing w:after="0"/>
                              <w:rPr>
                                <w:rFonts w:ascii="Times New Roman" w:hAnsi="Times New Roman"/>
                                <w:sz w:val="24"/>
                                <w:szCs w:val="24"/>
                              </w:rPr>
                            </w:pPr>
                            <w:r>
                              <w:rPr>
                                <w:rFonts w:ascii="Times New Roman" w:hAnsi="Times New Roman"/>
                              </w:rPr>
                              <w:t>FUNDAMENTALS OF MEASUREMENT UNCERTAINTY</w:t>
                            </w:r>
                          </w:p>
                        </w:tc>
                        <w:tc>
                          <w:tcPr>
                            <w:tcW w:w="3790" w:type="dxa"/>
                            <w:tcBorders>
                              <w:left w:val="single" w:sz="4" w:space="0" w:color="000000"/>
                              <w:bottom w:val="single" w:sz="1" w:space="0" w:color="000000"/>
                              <w:right w:val="single" w:sz="4" w:space="0" w:color="000000"/>
                            </w:tcBorders>
                            <w:shd w:val="clear" w:color="auto" w:fill="auto"/>
                          </w:tcPr>
                          <w:p w:rsidR="00380A8E" w:rsidRPr="006119C0" w:rsidRDefault="00380A8E" w:rsidP="00340BD3">
                            <w:pPr>
                              <w:pStyle w:val="TableContents"/>
                              <w:spacing w:after="0"/>
                              <w:jc w:val="center"/>
                            </w:pPr>
                            <w:r>
                              <w:rPr>
                                <w:rFonts w:ascii="Times New Roman" w:hAnsi="Times New Roman"/>
                                <w:sz w:val="24"/>
                                <w:szCs w:val="24"/>
                              </w:rPr>
                              <w:t>September 24</w:t>
                            </w:r>
                            <w:r w:rsidRPr="00570FD8">
                              <w:rPr>
                                <w:rFonts w:ascii="Times New Roman" w:hAnsi="Times New Roman"/>
                                <w:sz w:val="24"/>
                                <w:szCs w:val="24"/>
                                <w:vertAlign w:val="superscript"/>
                              </w:rPr>
                              <w:t>th</w:t>
                            </w:r>
                            <w:r>
                              <w:rPr>
                                <w:rFonts w:ascii="Times New Roman" w:hAnsi="Times New Roman"/>
                                <w:sz w:val="24"/>
                                <w:szCs w:val="24"/>
                              </w:rPr>
                              <w:t xml:space="preserve"> -25</w:t>
                            </w:r>
                            <w:r w:rsidRPr="00570FD8">
                              <w:rPr>
                                <w:rFonts w:ascii="Times New Roman" w:hAnsi="Times New Roman"/>
                                <w:sz w:val="24"/>
                                <w:szCs w:val="24"/>
                                <w:vertAlign w:val="superscript"/>
                              </w:rPr>
                              <w:t>th</w:t>
                            </w:r>
                            <w:r>
                              <w:rPr>
                                <w:rFonts w:ascii="Times New Roman" w:hAnsi="Times New Roman"/>
                                <w:sz w:val="24"/>
                                <w:szCs w:val="24"/>
                              </w:rPr>
                              <w:t xml:space="preserve"> </w:t>
                            </w:r>
                          </w:p>
                        </w:tc>
                      </w:tr>
                    </w:tbl>
                    <w:p w:rsidR="00380A8E" w:rsidRDefault="00380A8E" w:rsidP="004E6180">
                      <w:r>
                        <w:t xml:space="preserve"> </w:t>
                      </w:r>
                    </w:p>
                  </w:txbxContent>
                </v:textbox>
                <w10:wrap type="square" anchorx="margin"/>
              </v:shape>
            </w:pict>
          </mc:Fallback>
        </mc:AlternateContent>
      </w:r>
      <w:r w:rsidRPr="006B38FB">
        <w:rPr>
          <w:rFonts w:ascii="Times New Roman" w:eastAsia="Calibri" w:hAnsi="Times New Roman" w:cs="Times New Roman"/>
          <w:b/>
          <w:bCs/>
          <w:color w:val="FF0000"/>
          <w:sz w:val="24"/>
          <w:szCs w:val="24"/>
          <w:lang w:eastAsia="ar-SA"/>
        </w:rPr>
        <w:t>LOCATION: GSA HEAD OFFICE, SHIASHI-ACCRA</w:t>
      </w:r>
    </w:p>
    <w:p w:rsidR="00615FBB" w:rsidRDefault="00615FBB" w:rsidP="006B38FB">
      <w:pPr>
        <w:suppressAutoHyphens/>
        <w:spacing w:after="120"/>
        <w:rPr>
          <w:rFonts w:ascii="Times New Roman" w:eastAsia="Calibri" w:hAnsi="Times New Roman" w:cs="Times New Roman"/>
          <w:sz w:val="20"/>
          <w:szCs w:val="20"/>
          <w:lang w:eastAsia="ar-SA"/>
        </w:rPr>
      </w:pPr>
    </w:p>
    <w:p w:rsidR="00615FBB" w:rsidRDefault="00615FBB" w:rsidP="006B38FB">
      <w:pPr>
        <w:suppressAutoHyphens/>
        <w:spacing w:after="120"/>
        <w:rPr>
          <w:rFonts w:ascii="Times New Roman" w:eastAsia="Calibri" w:hAnsi="Times New Roman" w:cs="Times New Roman"/>
          <w:sz w:val="20"/>
          <w:szCs w:val="20"/>
          <w:lang w:eastAsia="ar-SA"/>
        </w:rPr>
      </w:pPr>
    </w:p>
    <w:p w:rsidR="006119C0" w:rsidRDefault="005C5DEB" w:rsidP="006B38FB">
      <w:pPr>
        <w:suppressAutoHyphens/>
        <w:spacing w:after="120"/>
        <w:rPr>
          <w:rFonts w:ascii="Times New Roman" w:eastAsia="Calibri" w:hAnsi="Times New Roman" w:cs="Times New Roman"/>
          <w:sz w:val="20"/>
          <w:szCs w:val="20"/>
          <w:lang w:eastAsia="ar-SA"/>
        </w:rPr>
      </w:pPr>
      <w:r>
        <w:rPr>
          <w:rFonts w:ascii="Franklin Gothic Heavy" w:hAnsi="Franklin Gothic Heavy"/>
          <w:noProof/>
        </w:rPr>
        <w:lastRenderedPageBreak/>
        <w:drawing>
          <wp:inline distT="0" distB="0" distL="0" distR="0" wp14:anchorId="1AB3E058" wp14:editId="01B25548">
            <wp:extent cx="1276350" cy="542925"/>
            <wp:effectExtent l="0" t="0" r="0" b="9525"/>
            <wp:docPr id="32" name="Picture 32" descr="C:\Users\Blessing\Desktop\GS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essing\Desktop\GSA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p>
    <w:p w:rsidR="006B38FB" w:rsidRPr="006B38FB" w:rsidRDefault="006B38FB" w:rsidP="005C5DEB">
      <w:pPr>
        <w:suppressAutoHyphens/>
        <w:spacing w:after="120"/>
        <w:jc w:val="center"/>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GHANA STANDARDS AUTHORITY</w:t>
      </w:r>
    </w:p>
    <w:p w:rsidR="006B38FB" w:rsidRPr="006B38FB" w:rsidRDefault="006B38FB" w:rsidP="006B38FB">
      <w:pPr>
        <w:suppressAutoHyphens/>
        <w:spacing w:after="120"/>
        <w:jc w:val="center"/>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INDUSTRIAL SUPPORT DEPARTMENT</w:t>
      </w:r>
    </w:p>
    <w:p w:rsidR="006B38FB" w:rsidRPr="006B38FB" w:rsidRDefault="006B38FB" w:rsidP="006B38FB">
      <w:pPr>
        <w:suppressAutoHyphens/>
        <w:spacing w:after="120"/>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 xml:space="preserve">                                                                                          FORM   </w:t>
      </w:r>
    </w:p>
    <w:p w:rsidR="006B38FB" w:rsidRPr="006B38FB" w:rsidRDefault="006B38FB" w:rsidP="006B38FB">
      <w:pPr>
        <w:suppressAutoHyphens/>
        <w:spacing w:after="120"/>
        <w:rPr>
          <w:rFonts w:ascii="Calibri" w:eastAsia="Calibri" w:hAnsi="Calibri" w:cs="Times New Roman"/>
          <w:sz w:val="20"/>
          <w:szCs w:val="20"/>
          <w:lang w:eastAsia="ar-SA"/>
        </w:rPr>
      </w:pPr>
      <w:r w:rsidRPr="006B38FB">
        <w:rPr>
          <w:rFonts w:ascii="Times New Roman" w:eastAsia="Calibri" w:hAnsi="Times New Roman" w:cs="Times New Roman"/>
          <w:b/>
          <w:bCs/>
          <w:sz w:val="20"/>
          <w:szCs w:val="20"/>
          <w:lang w:eastAsia="ar-SA"/>
        </w:rPr>
        <w:t xml:space="preserve">TITLE: TRAINING REGISTRATION FORM                                                  </w:t>
      </w:r>
      <w:r w:rsidR="00D0527B">
        <w:rPr>
          <w:rFonts w:ascii="Times New Roman" w:eastAsia="Calibri" w:hAnsi="Times New Roman" w:cs="Times New Roman"/>
          <w:b/>
          <w:bCs/>
          <w:sz w:val="20"/>
          <w:szCs w:val="20"/>
          <w:lang w:eastAsia="ar-SA"/>
        </w:rPr>
        <w:t xml:space="preserve">         DOC No. ISD-FM-(G) 16-C</w:t>
      </w:r>
      <w:r w:rsidRPr="006B38FB">
        <w:rPr>
          <w:rFonts w:ascii="Times New Roman" w:eastAsia="Calibri" w:hAnsi="Times New Roman" w:cs="Times New Roman"/>
          <w:b/>
          <w:bCs/>
          <w:sz w:val="20"/>
          <w:szCs w:val="20"/>
          <w:lang w:eastAsia="ar-SA"/>
        </w:rPr>
        <w:t xml:space="preserve">                                                                      </w:t>
      </w:r>
    </w:p>
    <w:p w:rsidR="006B38FB" w:rsidRPr="006B38FB" w:rsidRDefault="006B38FB" w:rsidP="006B38FB">
      <w:pPr>
        <w:suppressAutoHyphens/>
        <w:spacing w:after="120"/>
        <w:rPr>
          <w:rFonts w:ascii="Calibri" w:eastAsia="Calibri" w:hAnsi="Calibri" w:cs="Times New Roman"/>
          <w:sz w:val="20"/>
          <w:szCs w:val="20"/>
          <w:lang w:eastAsia="ar-SA"/>
        </w:rPr>
      </w:pP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To: Ghana Standards Authority</w:t>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t xml:space="preserve">                                Fax No. : (233-302) 500092</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Industrial Support Department</w:t>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t xml:space="preserve">                               Tel. (233-302) 506991-5, 500065/6</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P.O.Box MB 245</w:t>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t xml:space="preserve">                   E-mail : gsadir@gsa.gov.gh</w:t>
      </w:r>
    </w:p>
    <w:p w:rsidR="006B38FB" w:rsidRPr="006B38FB" w:rsidRDefault="006B38FB" w:rsidP="006B38FB">
      <w:pPr>
        <w:rPr>
          <w:rFonts w:ascii="Times New Roman" w:eastAsia="Calibri" w:hAnsi="Times New Roman" w:cs="Times New Roman"/>
          <w:b/>
          <w:u w:val="single"/>
          <w:lang w:val="en-GB" w:eastAsia="ar-SA"/>
        </w:rPr>
      </w:pPr>
      <w:r w:rsidRPr="006B38FB">
        <w:rPr>
          <w:rFonts w:ascii="Times New Roman" w:eastAsia="Calibri" w:hAnsi="Times New Roman" w:cs="Times New Roman"/>
          <w:lang w:val="en-GB" w:eastAsia="ar-SA"/>
        </w:rPr>
        <w:t>Accra</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b/>
          <w:u w:val="single"/>
          <w:lang w:val="en-GB" w:eastAsia="ar-SA"/>
        </w:rPr>
        <w:t>SECTION A</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Surname and Initials Dr/Mr/Ms/Mrs______________________________________________</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Preferred name: __________________________________________________________________</w:t>
      </w:r>
    </w:p>
    <w:p w:rsidR="006B38FB" w:rsidRPr="006B38FB" w:rsidRDefault="006B38FB" w:rsidP="006B38FB">
      <w:pPr>
        <w:rPr>
          <w:rFonts w:ascii="Times New Roman" w:eastAsia="Calibri" w:hAnsi="Times New Roman" w:cs="Times New Roman"/>
          <w:u w:val="single"/>
          <w:lang w:val="en-GB" w:eastAsia="ar-SA"/>
        </w:rPr>
      </w:pPr>
      <w:r w:rsidRPr="006B38FB">
        <w:rPr>
          <w:rFonts w:ascii="Times New Roman" w:eastAsia="Calibri" w:hAnsi="Times New Roman" w:cs="Times New Roman"/>
          <w:lang w:val="en-GB" w:eastAsia="ar-SA"/>
        </w:rPr>
        <w:t>Name of organisation:  _____________________________</w:t>
      </w:r>
      <w:r w:rsidRPr="006B38FB">
        <w:rPr>
          <w:rFonts w:ascii="Times New Roman" w:eastAsia="Calibri" w:hAnsi="Times New Roman" w:cs="Times New Roman"/>
          <w:u w:val="single"/>
          <w:lang w:val="en-GB" w:eastAsia="ar-SA"/>
        </w:rPr>
        <w:t>_______________________________</w:t>
      </w:r>
      <w:r w:rsidRPr="006B38FB">
        <w:rPr>
          <w:rFonts w:ascii="Times New Roman" w:eastAsia="Calibri" w:hAnsi="Times New Roman" w:cs="Times New Roman"/>
          <w:lang w:val="en-GB" w:eastAsia="ar-SA"/>
        </w:rPr>
        <w:t>_______________</w:t>
      </w:r>
    </w:p>
    <w:p w:rsidR="006B38FB" w:rsidRPr="006B38FB" w:rsidRDefault="006B38FB" w:rsidP="006B38FB">
      <w:pPr>
        <w:rPr>
          <w:rFonts w:ascii="Times New Roman" w:eastAsia="Calibri" w:hAnsi="Times New Roman" w:cs="Times New Roman"/>
          <w:u w:val="single"/>
          <w:lang w:val="en-GB" w:eastAsia="ar-SA"/>
        </w:rPr>
      </w:pPr>
    </w:p>
    <w:p w:rsidR="006B38FB" w:rsidRPr="006B38FB" w:rsidRDefault="006B38FB" w:rsidP="006B38FB">
      <w:pPr>
        <w:rPr>
          <w:rFonts w:ascii="Times New Roman" w:eastAsia="Calibri" w:hAnsi="Times New Roman" w:cs="Times New Roman"/>
          <w:u w:val="single"/>
          <w:lang w:val="en-GB" w:eastAsia="ar-SA"/>
        </w:rPr>
      </w:pPr>
      <w:r w:rsidRPr="006B38FB">
        <w:rPr>
          <w:rFonts w:ascii="Times New Roman" w:eastAsia="Calibri" w:hAnsi="Times New Roman" w:cs="Times New Roman"/>
          <w:lang w:val="en-GB" w:eastAsia="ar-SA"/>
        </w:rPr>
        <w:t xml:space="preserve">Organisation Postal address: </w:t>
      </w:r>
      <w:r w:rsidRPr="006B38FB">
        <w:rPr>
          <w:rFonts w:ascii="Times New Roman" w:eastAsia="Calibri" w:hAnsi="Times New Roman" w:cs="Times New Roman"/>
          <w:lang w:val="en-GB" w:eastAsia="ar-SA"/>
        </w:rPr>
        <w:tab/>
        <w:t>(Where invoice must be posted to)</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u w:val="single"/>
          <w:lang w:val="en-GB" w:eastAsia="ar-SA"/>
        </w:rPr>
        <w:t xml:space="preserve">__________________________________ </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___________________________________________</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Postal address of Certificate (Where certificate must be posted to)</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______________________________________________________________________________________________________________________________________________________</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Tel No.: __________________________ Fax No.: __________________________________</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Cell No: __________________________________________________________________________</w:t>
      </w:r>
    </w:p>
    <w:p w:rsidR="006B38FB" w:rsidRPr="006B38FB" w:rsidRDefault="006B38FB" w:rsidP="006B38FB">
      <w:pPr>
        <w:rPr>
          <w:rFonts w:ascii="Calibri" w:eastAsia="Calibri" w:hAnsi="Calibri" w:cs="Times New Roman"/>
          <w:lang w:eastAsia="ar-SA"/>
        </w:rPr>
      </w:pPr>
      <w:r w:rsidRPr="006B38FB">
        <w:rPr>
          <w:rFonts w:ascii="Times New Roman" w:eastAsia="Calibri" w:hAnsi="Times New Roman" w:cs="Times New Roman"/>
          <w:lang w:val="en-GB" w:eastAsia="ar-SA"/>
        </w:rPr>
        <w:t>Learner E-mail address: ___________________________________________________________________________</w:t>
      </w:r>
    </w:p>
    <w:p w:rsidR="005C5DEB" w:rsidRDefault="006B38FB" w:rsidP="006B38FB">
      <w:pPr>
        <w:suppressAutoHyphens/>
        <w:spacing w:after="120"/>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 xml:space="preserve">                                 </w:t>
      </w:r>
    </w:p>
    <w:p w:rsidR="006B38FB" w:rsidRPr="006B38FB" w:rsidRDefault="005C5DEB" w:rsidP="006B38FB">
      <w:pPr>
        <w:suppressAutoHyphens/>
        <w:spacing w:after="120"/>
        <w:rPr>
          <w:rFonts w:ascii="Times New Roman" w:eastAsia="Calibri" w:hAnsi="Times New Roman" w:cs="Times New Roman"/>
          <w:b/>
          <w:bCs/>
          <w:sz w:val="20"/>
          <w:szCs w:val="20"/>
          <w:lang w:eastAsia="ar-SA"/>
        </w:rPr>
      </w:pPr>
      <w:r>
        <w:rPr>
          <w:rFonts w:ascii="Franklin Gothic Heavy" w:hAnsi="Franklin Gothic Heavy"/>
          <w:noProof/>
        </w:rPr>
        <w:lastRenderedPageBreak/>
        <w:drawing>
          <wp:inline distT="0" distB="0" distL="0" distR="0" wp14:anchorId="1AB3E058" wp14:editId="01B25548">
            <wp:extent cx="1276350" cy="542925"/>
            <wp:effectExtent l="0" t="0" r="0" b="9525"/>
            <wp:docPr id="34" name="Picture 34" descr="C:\Users\Blessing\Desktop\GS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essing\Desktop\GSA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r>
        <w:rPr>
          <w:rFonts w:ascii="Times New Roman" w:eastAsia="Calibri" w:hAnsi="Times New Roman" w:cs="Times New Roman"/>
          <w:sz w:val="20"/>
          <w:szCs w:val="20"/>
          <w:lang w:eastAsia="ar-SA"/>
        </w:rPr>
        <w:t xml:space="preserve">                   </w:t>
      </w:r>
      <w:r w:rsidR="006B38FB" w:rsidRPr="006B38FB">
        <w:rPr>
          <w:rFonts w:ascii="Times New Roman" w:eastAsia="Calibri" w:hAnsi="Times New Roman" w:cs="Times New Roman"/>
          <w:b/>
          <w:bCs/>
          <w:sz w:val="20"/>
          <w:szCs w:val="20"/>
          <w:lang w:eastAsia="ar-SA"/>
        </w:rPr>
        <w:t>GHANA STANDARDS AUTHORITY</w:t>
      </w:r>
    </w:p>
    <w:p w:rsidR="006B38FB" w:rsidRPr="006B38FB" w:rsidRDefault="006B38FB" w:rsidP="006B38FB">
      <w:pPr>
        <w:suppressAutoHyphens/>
        <w:spacing w:after="120"/>
        <w:jc w:val="center"/>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 xml:space="preserve">   INDUSTRIAL SUPPORT DEPARTMENT</w:t>
      </w:r>
    </w:p>
    <w:p w:rsidR="006B38FB" w:rsidRPr="006B38FB" w:rsidRDefault="006B38FB" w:rsidP="006B38FB">
      <w:pPr>
        <w:suppressAutoHyphens/>
        <w:spacing w:after="120"/>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 xml:space="preserve">                                                                                            FORM   </w:t>
      </w:r>
    </w:p>
    <w:p w:rsidR="006B38FB" w:rsidRPr="006B38FB" w:rsidRDefault="006B38FB" w:rsidP="006B38FB">
      <w:pPr>
        <w:suppressAutoHyphens/>
        <w:spacing w:after="120"/>
        <w:rPr>
          <w:rFonts w:ascii="Times New Roman" w:eastAsia="Calibri" w:hAnsi="Times New Roman" w:cs="Times New Roman"/>
          <w:sz w:val="20"/>
          <w:szCs w:val="20"/>
          <w:lang w:val="en-GB" w:eastAsia="ar-SA"/>
        </w:rPr>
      </w:pPr>
      <w:r w:rsidRPr="006B38FB">
        <w:rPr>
          <w:rFonts w:ascii="Times New Roman" w:eastAsia="Calibri" w:hAnsi="Times New Roman" w:cs="Times New Roman"/>
          <w:b/>
          <w:bCs/>
          <w:sz w:val="20"/>
          <w:szCs w:val="20"/>
          <w:lang w:eastAsia="ar-SA"/>
        </w:rPr>
        <w:t xml:space="preserve">TITLE: TRAINING REGISTRATION FORM                                                  </w:t>
      </w:r>
      <w:r w:rsidR="00D0527B">
        <w:rPr>
          <w:rFonts w:ascii="Times New Roman" w:eastAsia="Calibri" w:hAnsi="Times New Roman" w:cs="Times New Roman"/>
          <w:b/>
          <w:bCs/>
          <w:sz w:val="20"/>
          <w:szCs w:val="20"/>
          <w:lang w:eastAsia="ar-SA"/>
        </w:rPr>
        <w:t xml:space="preserve">         DOC No. ISD-FM-(G) 16-C</w:t>
      </w:r>
      <w:r w:rsidRPr="006B38FB">
        <w:rPr>
          <w:rFonts w:ascii="Times New Roman" w:eastAsia="Calibri" w:hAnsi="Times New Roman" w:cs="Times New Roman"/>
          <w:b/>
          <w:bCs/>
          <w:sz w:val="20"/>
          <w:szCs w:val="20"/>
          <w:lang w:eastAsia="ar-SA"/>
        </w:rPr>
        <w:t xml:space="preserve">                                                                      </w:t>
      </w:r>
    </w:p>
    <w:p w:rsidR="006B38FB" w:rsidRPr="006B38FB" w:rsidRDefault="006B38FB" w:rsidP="006B38FB">
      <w:pPr>
        <w:rPr>
          <w:rFonts w:ascii="Times New Roman" w:eastAsia="Calibri" w:hAnsi="Times New Roman" w:cs="Times New Roman"/>
          <w:lang w:val="en-GB" w:eastAsia="ar-SA"/>
        </w:rPr>
      </w:pP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Course Name: ___________________________________________________________________________</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Dates of course: ___________________________________________________________________________</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Dates when pre-requisite programme was completed </w:t>
      </w:r>
      <w:r w:rsidRPr="006B38FB">
        <w:rPr>
          <w:rFonts w:ascii="Times New Roman" w:eastAsia="Calibri" w:hAnsi="Times New Roman" w:cs="Times New Roman"/>
          <w:i/>
          <w:lang w:val="en-GB" w:eastAsia="ar-SA"/>
        </w:rPr>
        <w:t>(please check online or in the ISD brochure if a prerequisite programme or a Prior Knowledge Requirement in the case of CQI/IRCA courses for the course applied for is required)*</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___________________________________________________________________________</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Payment advice: When and how? ________________________________________________</w:t>
      </w:r>
      <w:r w:rsidRPr="006B38FB">
        <w:rPr>
          <w:rFonts w:ascii="Times New Roman" w:eastAsia="Calibri" w:hAnsi="Times New Roman" w:cs="Times New Roman"/>
          <w:u w:val="single"/>
          <w:lang w:val="en-GB" w:eastAsia="ar-SA"/>
        </w:rPr>
        <w:t xml:space="preserve">_____________________ </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Organisation’s Accounts Contact person &amp; Tel No.: __________________________________</w:t>
      </w:r>
      <w:r w:rsidRPr="006B38FB">
        <w:rPr>
          <w:rFonts w:ascii="Times New Roman" w:eastAsia="Calibri" w:hAnsi="Times New Roman" w:cs="Times New Roman"/>
          <w:u w:val="single"/>
          <w:lang w:val="en-GB" w:eastAsia="ar-SA"/>
        </w:rPr>
        <w:t>_________________________________</w:t>
      </w:r>
    </w:p>
    <w:p w:rsidR="006B38FB" w:rsidRPr="006B38FB" w:rsidRDefault="006B38FB" w:rsidP="006B38FB">
      <w:pPr>
        <w:rPr>
          <w:rFonts w:ascii="Times New Roman" w:eastAsia="Calibri" w:hAnsi="Times New Roman" w:cs="Times New Roman"/>
          <w:b/>
          <w:u w:val="single"/>
          <w:lang w:val="en-GB" w:eastAsia="ar-SA"/>
        </w:rPr>
      </w:pPr>
      <w:r w:rsidRPr="006B38FB">
        <w:rPr>
          <w:rFonts w:ascii="Times New Roman" w:eastAsia="Calibri" w:hAnsi="Times New Roman" w:cs="Times New Roman"/>
          <w:lang w:val="en-GB" w:eastAsia="ar-SA"/>
        </w:rPr>
        <w:t>*</w:t>
      </w:r>
      <w:r w:rsidRPr="006B38FB">
        <w:rPr>
          <w:rFonts w:ascii="Times New Roman" w:eastAsia="Calibri" w:hAnsi="Times New Roman" w:cs="Times New Roman"/>
          <w:i/>
          <w:lang w:val="en-GB" w:eastAsia="ar-SA"/>
        </w:rPr>
        <w:t xml:space="preserve">please attach a copy of certificate  for any completed pre-requisite programmes and/or proof of Prior Knowledge Requirements such as a certificate or testimonial) </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b/>
          <w:u w:val="single"/>
          <w:lang w:val="en-GB" w:eastAsia="ar-SA"/>
        </w:rPr>
        <w:t>SECTION B</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Please indicate your dietary preference: _________________________________________</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(Vegetarian, Halaal or any food allergies)</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Please indicate if you have any disabilities_________________________________________</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(e.g Dyslexia, physical challenge)</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Emergency contact person’s name and number: ___________________________________________________________________________</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 xml:space="preserve">Please indicate first language: (excluding Ghanaian languages) by underlining  </w:t>
      </w:r>
    </w:p>
    <w:p w:rsidR="006B38FB" w:rsidRPr="006B38FB" w:rsidRDefault="006B38FB" w:rsidP="006B38FB">
      <w:pPr>
        <w:rPr>
          <w:rFonts w:ascii="Calibri" w:eastAsia="Calibri" w:hAnsi="Calibri" w:cs="Times New Roman"/>
          <w:lang w:eastAsia="ar-SA"/>
        </w:rPr>
      </w:pPr>
      <w:r w:rsidRPr="006B38FB">
        <w:rPr>
          <w:rFonts w:ascii="Times New Roman" w:eastAsia="Calibri" w:hAnsi="Times New Roman" w:cs="Times New Roman"/>
          <w:lang w:val="en-GB" w:eastAsia="ar-SA"/>
        </w:rPr>
        <w:t xml:space="preserve">English       </w:t>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r>
      <w:r w:rsidRPr="006B38FB">
        <w:rPr>
          <w:rFonts w:ascii="Times New Roman" w:eastAsia="Calibri" w:hAnsi="Times New Roman" w:cs="Times New Roman"/>
          <w:lang w:val="en-GB" w:eastAsia="ar-SA"/>
        </w:rPr>
        <w:tab/>
        <w:t>Other (please specify)</w:t>
      </w:r>
    </w:p>
    <w:p w:rsidR="006B38FB" w:rsidRPr="006B38FB" w:rsidRDefault="005C5DEB" w:rsidP="006B38FB">
      <w:pPr>
        <w:suppressAutoHyphens/>
        <w:spacing w:after="120"/>
        <w:rPr>
          <w:rFonts w:ascii="Times New Roman" w:eastAsia="Calibri" w:hAnsi="Times New Roman" w:cs="Times New Roman"/>
          <w:b/>
          <w:bCs/>
          <w:sz w:val="20"/>
          <w:szCs w:val="20"/>
          <w:lang w:eastAsia="ar-SA"/>
        </w:rPr>
      </w:pPr>
      <w:r>
        <w:rPr>
          <w:rFonts w:ascii="Franklin Gothic Heavy" w:hAnsi="Franklin Gothic Heavy"/>
          <w:noProof/>
        </w:rPr>
        <w:lastRenderedPageBreak/>
        <w:drawing>
          <wp:inline distT="0" distB="0" distL="0" distR="0" wp14:anchorId="1AB3E058" wp14:editId="01B25548">
            <wp:extent cx="1276350" cy="542925"/>
            <wp:effectExtent l="0" t="0" r="0" b="9525"/>
            <wp:docPr id="33" name="Picture 33" descr="C:\Users\Blessing\Desktop\GSA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essing\Desktop\GSA NEW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542925"/>
                    </a:xfrm>
                    <a:prstGeom prst="rect">
                      <a:avLst/>
                    </a:prstGeom>
                    <a:noFill/>
                    <a:ln>
                      <a:noFill/>
                    </a:ln>
                  </pic:spPr>
                </pic:pic>
              </a:graphicData>
            </a:graphic>
          </wp:inline>
        </w:drawing>
      </w:r>
      <w:r w:rsidR="006B38FB" w:rsidRPr="006B38FB">
        <w:rPr>
          <w:rFonts w:ascii="Times New Roman" w:eastAsia="Calibri" w:hAnsi="Times New Roman" w:cs="Times New Roman"/>
          <w:sz w:val="20"/>
          <w:szCs w:val="20"/>
          <w:lang w:eastAsia="ar-SA"/>
        </w:rPr>
        <w:t xml:space="preserve">  </w:t>
      </w:r>
      <w:r>
        <w:rPr>
          <w:rFonts w:ascii="Times New Roman" w:eastAsia="Calibri" w:hAnsi="Times New Roman" w:cs="Times New Roman"/>
          <w:sz w:val="20"/>
          <w:szCs w:val="20"/>
          <w:lang w:eastAsia="ar-SA"/>
        </w:rPr>
        <w:t xml:space="preserve">                    </w:t>
      </w:r>
      <w:r w:rsidR="006B38FB" w:rsidRPr="006B38FB">
        <w:rPr>
          <w:rFonts w:ascii="Times New Roman" w:eastAsia="Calibri" w:hAnsi="Times New Roman" w:cs="Times New Roman"/>
          <w:sz w:val="20"/>
          <w:szCs w:val="20"/>
          <w:lang w:eastAsia="ar-SA"/>
        </w:rPr>
        <w:t xml:space="preserve">  </w:t>
      </w:r>
      <w:r w:rsidR="006B38FB" w:rsidRPr="006B38FB">
        <w:rPr>
          <w:rFonts w:ascii="Times New Roman" w:eastAsia="Calibri" w:hAnsi="Times New Roman" w:cs="Times New Roman"/>
          <w:b/>
          <w:bCs/>
          <w:sz w:val="20"/>
          <w:szCs w:val="20"/>
          <w:lang w:eastAsia="ar-SA"/>
        </w:rPr>
        <w:t>GHANA STANDARDS AUTHORITY</w:t>
      </w:r>
    </w:p>
    <w:p w:rsidR="006B38FB" w:rsidRPr="006B38FB" w:rsidRDefault="006B38FB" w:rsidP="006B38FB">
      <w:pPr>
        <w:suppressAutoHyphens/>
        <w:spacing w:after="120"/>
        <w:jc w:val="center"/>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 xml:space="preserve">            INDUSTRIAL SUPPORT DEPARTMENT</w:t>
      </w:r>
    </w:p>
    <w:p w:rsidR="006B38FB" w:rsidRPr="006B38FB" w:rsidRDefault="006B38FB" w:rsidP="006B38FB">
      <w:pPr>
        <w:suppressAutoHyphens/>
        <w:spacing w:after="120"/>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 xml:space="preserve">                                                                                            FORM   </w:t>
      </w:r>
    </w:p>
    <w:p w:rsidR="006B38FB" w:rsidRPr="006B38FB" w:rsidRDefault="006B38FB" w:rsidP="006B38FB">
      <w:pPr>
        <w:suppressAutoHyphens/>
        <w:spacing w:after="120"/>
        <w:rPr>
          <w:rFonts w:ascii="Times New Roman" w:eastAsia="Calibri" w:hAnsi="Times New Roman" w:cs="Times New Roman"/>
          <w:b/>
          <w:sz w:val="20"/>
          <w:szCs w:val="20"/>
          <w:lang w:val="en-GB" w:eastAsia="ar-SA"/>
        </w:rPr>
      </w:pPr>
      <w:r w:rsidRPr="006B38FB">
        <w:rPr>
          <w:rFonts w:ascii="Times New Roman" w:eastAsia="Calibri" w:hAnsi="Times New Roman" w:cs="Times New Roman"/>
          <w:b/>
          <w:bCs/>
          <w:sz w:val="20"/>
          <w:szCs w:val="20"/>
          <w:lang w:eastAsia="ar-SA"/>
        </w:rPr>
        <w:t xml:space="preserve">TITLE: TRAINING REGISTRATION FORM                                             </w:t>
      </w:r>
      <w:r w:rsidR="00D0527B">
        <w:rPr>
          <w:rFonts w:ascii="Times New Roman" w:eastAsia="Calibri" w:hAnsi="Times New Roman" w:cs="Times New Roman"/>
          <w:b/>
          <w:bCs/>
          <w:sz w:val="20"/>
          <w:szCs w:val="20"/>
          <w:lang w:eastAsia="ar-SA"/>
        </w:rPr>
        <w:t xml:space="preserve">         DOC No. ISD-FM-(G) 16-C</w:t>
      </w:r>
      <w:r w:rsidRPr="006B38FB">
        <w:rPr>
          <w:rFonts w:ascii="Times New Roman" w:eastAsia="Calibri" w:hAnsi="Times New Roman" w:cs="Times New Roman"/>
          <w:b/>
          <w:bCs/>
          <w:sz w:val="20"/>
          <w:szCs w:val="20"/>
          <w:lang w:eastAsia="ar-SA"/>
        </w:rPr>
        <w:t xml:space="preserve">                                                                      </w:t>
      </w:r>
    </w:p>
    <w:p w:rsidR="006B38FB" w:rsidRPr="006B38FB" w:rsidRDefault="006B38FB" w:rsidP="006B38FB">
      <w:pPr>
        <w:rPr>
          <w:rFonts w:ascii="Times New Roman" w:eastAsia="Calibri" w:hAnsi="Times New Roman" w:cs="Times New Roman"/>
          <w:b/>
          <w:lang w:val="en-GB" w:eastAsia="ar-SA"/>
        </w:rPr>
      </w:pP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b/>
          <w:lang w:val="en-GB" w:eastAsia="ar-SA"/>
        </w:rPr>
        <w:t>SECTION C</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Please indicate how you came to know about the course:</w:t>
      </w: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lang w:val="en-GB" w:eastAsia="ar-SA"/>
        </w:rPr>
        <w:t>Website, Brochure, Colleague, Exhibition Other Specify:_______________________</w:t>
      </w:r>
    </w:p>
    <w:p w:rsidR="006B38FB" w:rsidRPr="006B38FB" w:rsidRDefault="006B38FB" w:rsidP="006B38FB">
      <w:pPr>
        <w:rPr>
          <w:rFonts w:ascii="Times New Roman" w:eastAsia="Calibri" w:hAnsi="Times New Roman" w:cs="Times New Roman"/>
          <w:lang w:val="en-GB" w:eastAsia="ar-SA"/>
        </w:rPr>
      </w:pPr>
    </w:p>
    <w:p w:rsidR="006B38FB" w:rsidRPr="006B38FB" w:rsidRDefault="006B38FB" w:rsidP="006B38FB">
      <w:pPr>
        <w:rPr>
          <w:rFonts w:ascii="Times New Roman" w:eastAsia="Calibri" w:hAnsi="Times New Roman" w:cs="Times New Roman"/>
          <w:lang w:val="en-GB" w:eastAsia="ar-SA"/>
        </w:rPr>
      </w:pPr>
    </w:p>
    <w:p w:rsidR="006B38FB" w:rsidRPr="006B38FB" w:rsidRDefault="006B38FB" w:rsidP="006B38FB">
      <w:pPr>
        <w:rPr>
          <w:rFonts w:ascii="Times New Roman" w:eastAsia="Calibri" w:hAnsi="Times New Roman" w:cs="Times New Roman"/>
          <w:lang w:val="en-GB" w:eastAsia="ar-SA"/>
        </w:rPr>
      </w:pPr>
      <w:r w:rsidRPr="006B38FB">
        <w:rPr>
          <w:rFonts w:ascii="Times New Roman" w:eastAsia="Calibri" w:hAnsi="Times New Roman" w:cs="Times New Roman"/>
          <w:b/>
          <w:lang w:val="en-GB" w:eastAsia="ar-SA"/>
        </w:rPr>
        <w:t>Terms and conditions of bookings:</w:t>
      </w:r>
    </w:p>
    <w:p w:rsidR="00D0527B" w:rsidRDefault="00D0527B" w:rsidP="00D0527B">
      <w:pPr>
        <w:rPr>
          <w:rFonts w:ascii="Times New Roman" w:hAnsi="Times New Roman" w:cs="Times New Roman"/>
          <w:sz w:val="24"/>
          <w:szCs w:val="24"/>
        </w:rPr>
      </w:pPr>
      <w:r w:rsidRPr="002E6B86">
        <w:rPr>
          <w:rFonts w:ascii="Times New Roman" w:hAnsi="Times New Roman" w:cs="Times New Roman"/>
          <w:sz w:val="24"/>
          <w:szCs w:val="24"/>
        </w:rPr>
        <w:t xml:space="preserve">Registration forms must be completed and submitted </w:t>
      </w:r>
      <w:r>
        <w:rPr>
          <w:rFonts w:ascii="Times New Roman" w:hAnsi="Times New Roman" w:cs="Times New Roman"/>
          <w:sz w:val="24"/>
          <w:szCs w:val="24"/>
        </w:rPr>
        <w:t xml:space="preserve">with all evidence of prior knowledge requirements </w:t>
      </w:r>
      <w:r w:rsidRPr="002E6B86">
        <w:rPr>
          <w:rFonts w:ascii="Times New Roman" w:hAnsi="Times New Roman" w:cs="Times New Roman"/>
          <w:sz w:val="24"/>
          <w:szCs w:val="24"/>
        </w:rPr>
        <w:t>20 days prior to a scheduled course</w:t>
      </w:r>
      <w:r>
        <w:rPr>
          <w:rFonts w:ascii="Times New Roman" w:hAnsi="Times New Roman" w:cs="Times New Roman"/>
          <w:sz w:val="24"/>
          <w:szCs w:val="24"/>
        </w:rPr>
        <w:t>.</w:t>
      </w:r>
    </w:p>
    <w:p w:rsidR="00D0527B" w:rsidRDefault="00D0527B" w:rsidP="00D0527B">
      <w:pPr>
        <w:rPr>
          <w:rFonts w:ascii="Times New Roman" w:hAnsi="Times New Roman" w:cs="Times New Roman"/>
          <w:sz w:val="24"/>
          <w:szCs w:val="24"/>
        </w:rPr>
      </w:pPr>
      <w:r>
        <w:rPr>
          <w:rFonts w:ascii="Times New Roman" w:hAnsi="Times New Roman" w:cs="Times New Roman"/>
          <w:sz w:val="24"/>
          <w:szCs w:val="24"/>
        </w:rPr>
        <w:t>All submitted documents shall be reviewed for adequacy.</w:t>
      </w:r>
    </w:p>
    <w:p w:rsidR="00D0527B" w:rsidRPr="002E6B86" w:rsidRDefault="00D0527B" w:rsidP="00D0527B">
      <w:pPr>
        <w:rPr>
          <w:rFonts w:ascii="Times New Roman" w:hAnsi="Times New Roman" w:cs="Times New Roman"/>
          <w:sz w:val="24"/>
          <w:szCs w:val="24"/>
        </w:rPr>
      </w:pPr>
      <w:r>
        <w:rPr>
          <w:rFonts w:ascii="Times New Roman" w:hAnsi="Times New Roman" w:cs="Times New Roman"/>
          <w:sz w:val="24"/>
          <w:szCs w:val="24"/>
        </w:rPr>
        <w:t>A prospective delegate shall be informed of the outcome of their application within 5 days of receipt of their application.</w:t>
      </w:r>
    </w:p>
    <w:p w:rsidR="00D0527B" w:rsidRPr="002E6B86" w:rsidRDefault="00D0527B" w:rsidP="00D0527B">
      <w:pPr>
        <w:rPr>
          <w:rFonts w:ascii="Times New Roman" w:hAnsi="Times New Roman" w:cs="Times New Roman"/>
          <w:sz w:val="24"/>
          <w:szCs w:val="24"/>
        </w:rPr>
      </w:pPr>
      <w:r w:rsidRPr="002E6B86">
        <w:rPr>
          <w:rFonts w:ascii="Times New Roman" w:hAnsi="Times New Roman" w:cs="Times New Roman"/>
          <w:sz w:val="24"/>
          <w:szCs w:val="24"/>
        </w:rPr>
        <w:t>Full course fees are payable in advance</w:t>
      </w:r>
      <w:r>
        <w:rPr>
          <w:rFonts w:ascii="Times New Roman" w:hAnsi="Times New Roman" w:cs="Times New Roman"/>
          <w:sz w:val="24"/>
          <w:szCs w:val="24"/>
        </w:rPr>
        <w:t xml:space="preserve">. Attendance is </w:t>
      </w:r>
      <w:r w:rsidRPr="002E6B86">
        <w:rPr>
          <w:rFonts w:ascii="Times New Roman" w:hAnsi="Times New Roman" w:cs="Times New Roman"/>
          <w:sz w:val="24"/>
          <w:szCs w:val="24"/>
        </w:rPr>
        <w:t xml:space="preserve">only </w:t>
      </w:r>
      <w:r>
        <w:rPr>
          <w:rFonts w:ascii="Times New Roman" w:hAnsi="Times New Roman" w:cs="Times New Roman"/>
          <w:sz w:val="24"/>
          <w:szCs w:val="24"/>
        </w:rPr>
        <w:t>guaranteed</w:t>
      </w:r>
      <w:r w:rsidRPr="002E6B86">
        <w:rPr>
          <w:rFonts w:ascii="Times New Roman" w:hAnsi="Times New Roman" w:cs="Times New Roman"/>
          <w:sz w:val="24"/>
          <w:szCs w:val="24"/>
        </w:rPr>
        <w:t xml:space="preserve"> upon</w:t>
      </w:r>
      <w:r>
        <w:rPr>
          <w:rFonts w:ascii="Times New Roman" w:hAnsi="Times New Roman" w:cs="Times New Roman"/>
          <w:sz w:val="24"/>
          <w:szCs w:val="24"/>
        </w:rPr>
        <w:t xml:space="preserve"> submission of a receipt indicating full payment. </w:t>
      </w:r>
    </w:p>
    <w:p w:rsidR="00D0527B" w:rsidRPr="002E6B86" w:rsidRDefault="00D0527B" w:rsidP="00D0527B">
      <w:pPr>
        <w:rPr>
          <w:rFonts w:ascii="Times New Roman" w:hAnsi="Times New Roman" w:cs="Times New Roman"/>
          <w:sz w:val="24"/>
          <w:szCs w:val="24"/>
        </w:rPr>
      </w:pPr>
      <w:r w:rsidRPr="002E6B86">
        <w:rPr>
          <w:rFonts w:ascii="Times New Roman" w:hAnsi="Times New Roman" w:cs="Times New Roman"/>
          <w:sz w:val="24"/>
          <w:szCs w:val="24"/>
        </w:rPr>
        <w:t>Failure to provide proof of payment will lead to the learner being refused entry to the course.</w:t>
      </w:r>
    </w:p>
    <w:p w:rsidR="00D0527B" w:rsidRPr="002E6B86" w:rsidRDefault="00D0527B" w:rsidP="00D0527B">
      <w:pPr>
        <w:rPr>
          <w:rFonts w:ascii="Times New Roman" w:hAnsi="Times New Roman" w:cs="Times New Roman"/>
          <w:sz w:val="24"/>
          <w:szCs w:val="24"/>
        </w:rPr>
      </w:pPr>
      <w:r>
        <w:rPr>
          <w:rFonts w:ascii="Times New Roman" w:hAnsi="Times New Roman" w:cs="Times New Roman"/>
          <w:sz w:val="24"/>
          <w:szCs w:val="24"/>
        </w:rPr>
        <w:t xml:space="preserve">GSA </w:t>
      </w:r>
      <w:r w:rsidRPr="002E6B86">
        <w:rPr>
          <w:rFonts w:ascii="Times New Roman" w:hAnsi="Times New Roman" w:cs="Times New Roman"/>
          <w:sz w:val="24"/>
          <w:szCs w:val="24"/>
        </w:rPr>
        <w:t>reserves the right to cancel /reschedule the course due to insufficient learner registrations.</w:t>
      </w:r>
    </w:p>
    <w:p w:rsidR="00D0527B" w:rsidRPr="002E6B86" w:rsidRDefault="00D0527B" w:rsidP="00D0527B">
      <w:pPr>
        <w:rPr>
          <w:rFonts w:ascii="Times New Roman" w:hAnsi="Times New Roman" w:cs="Times New Roman"/>
          <w:sz w:val="24"/>
          <w:szCs w:val="24"/>
        </w:rPr>
      </w:pPr>
      <w:r w:rsidRPr="002E6B86">
        <w:rPr>
          <w:rFonts w:ascii="Times New Roman" w:hAnsi="Times New Roman" w:cs="Times New Roman"/>
          <w:sz w:val="24"/>
          <w:szCs w:val="24"/>
        </w:rPr>
        <w:t xml:space="preserve">All cancellations by learner must reach the above address, in writing, not </w:t>
      </w:r>
      <w:r>
        <w:rPr>
          <w:rFonts w:ascii="Times New Roman" w:hAnsi="Times New Roman" w:cs="Times New Roman"/>
          <w:sz w:val="24"/>
          <w:szCs w:val="24"/>
        </w:rPr>
        <w:t xml:space="preserve">later than 10 days prior to the </w:t>
      </w:r>
      <w:r w:rsidRPr="002E6B86">
        <w:rPr>
          <w:rFonts w:ascii="Times New Roman" w:hAnsi="Times New Roman" w:cs="Times New Roman"/>
          <w:sz w:val="24"/>
          <w:szCs w:val="24"/>
        </w:rPr>
        <w:t>commencement date of the course.</w:t>
      </w:r>
    </w:p>
    <w:p w:rsidR="00D0527B" w:rsidRPr="002E6B86" w:rsidRDefault="00D0527B" w:rsidP="00D0527B">
      <w:pPr>
        <w:rPr>
          <w:rFonts w:ascii="Times New Roman" w:hAnsi="Times New Roman" w:cs="Times New Roman"/>
          <w:sz w:val="24"/>
          <w:szCs w:val="24"/>
        </w:rPr>
      </w:pPr>
      <w:r w:rsidRPr="002E6B86">
        <w:rPr>
          <w:rFonts w:ascii="Times New Roman" w:hAnsi="Times New Roman" w:cs="Times New Roman"/>
          <w:sz w:val="24"/>
          <w:szCs w:val="24"/>
        </w:rPr>
        <w:t xml:space="preserve">An administration and cancellation fee of 50% will be payable in respect </w:t>
      </w:r>
      <w:r>
        <w:rPr>
          <w:rFonts w:ascii="Times New Roman" w:hAnsi="Times New Roman" w:cs="Times New Roman"/>
          <w:sz w:val="24"/>
          <w:szCs w:val="24"/>
        </w:rPr>
        <w:t xml:space="preserve">of a cancellation received less </w:t>
      </w:r>
      <w:r w:rsidRPr="002E6B86">
        <w:rPr>
          <w:rFonts w:ascii="Times New Roman" w:hAnsi="Times New Roman" w:cs="Times New Roman"/>
          <w:sz w:val="24"/>
          <w:szCs w:val="24"/>
        </w:rPr>
        <w:t>than 10 days prior to the commencement date of the course.</w:t>
      </w:r>
    </w:p>
    <w:p w:rsidR="006B38FB" w:rsidRPr="006B38FB" w:rsidRDefault="006B38FB" w:rsidP="006B38FB">
      <w:pPr>
        <w:suppressAutoHyphens/>
        <w:rPr>
          <w:rFonts w:ascii="Calibri" w:eastAsia="Calibri" w:hAnsi="Calibri" w:cs="Times New Roman"/>
          <w:lang w:eastAsia="ar-SA"/>
        </w:rPr>
      </w:pPr>
    </w:p>
    <w:p w:rsidR="00DC466C" w:rsidRDefault="00DC466C" w:rsidP="003231A1">
      <w:pPr>
        <w:suppressAutoHyphens/>
        <w:rPr>
          <w:rFonts w:ascii="Arial Black" w:eastAsia="Calibri" w:hAnsi="Arial Black" w:cs="Arial Black"/>
          <w:sz w:val="24"/>
          <w:szCs w:val="24"/>
          <w:lang w:eastAsia="ar-SA"/>
        </w:rPr>
      </w:pPr>
    </w:p>
    <w:p w:rsidR="006B38FB" w:rsidRPr="003231A1" w:rsidRDefault="00B1710F" w:rsidP="00DC466C">
      <w:pPr>
        <w:suppressAutoHyphens/>
        <w:jc w:val="center"/>
        <w:rPr>
          <w:rFonts w:ascii="Times New Roman" w:eastAsia="Calibri" w:hAnsi="Times New Roman" w:cs="Times New Roman"/>
          <w:b/>
          <w:bCs/>
          <w:sz w:val="24"/>
          <w:szCs w:val="24"/>
          <w:lang w:eastAsia="ar-SA"/>
        </w:rPr>
      </w:pPr>
      <w:r w:rsidRPr="003231A1">
        <w:rPr>
          <w:rFonts w:ascii="Arial Black" w:eastAsia="Calibri" w:hAnsi="Arial Black" w:cs="Arial Black"/>
          <w:sz w:val="24"/>
          <w:szCs w:val="24"/>
          <w:lang w:eastAsia="ar-SA"/>
        </w:rPr>
        <w:lastRenderedPageBreak/>
        <w:t>GSA 2020</w:t>
      </w:r>
      <w:r w:rsidR="006B38FB" w:rsidRPr="003231A1">
        <w:rPr>
          <w:rFonts w:ascii="Arial Black" w:eastAsia="Calibri" w:hAnsi="Arial Black" w:cs="Arial Black"/>
          <w:sz w:val="24"/>
          <w:szCs w:val="24"/>
          <w:lang w:eastAsia="ar-SA"/>
        </w:rPr>
        <w:t xml:space="preserve"> TRAINING SCHEDULES</w:t>
      </w:r>
    </w:p>
    <w:tbl>
      <w:tblPr>
        <w:tblW w:w="10995" w:type="dxa"/>
        <w:tblInd w:w="-802" w:type="dxa"/>
        <w:tblLayout w:type="fixed"/>
        <w:tblCellMar>
          <w:top w:w="15" w:type="dxa"/>
          <w:left w:w="15" w:type="dxa"/>
          <w:bottom w:w="15" w:type="dxa"/>
          <w:right w:w="15" w:type="dxa"/>
        </w:tblCellMar>
        <w:tblLook w:val="0000" w:firstRow="0" w:lastRow="0" w:firstColumn="0" w:lastColumn="0" w:noHBand="0" w:noVBand="0"/>
      </w:tblPr>
      <w:tblGrid>
        <w:gridCol w:w="345"/>
        <w:gridCol w:w="1943"/>
        <w:gridCol w:w="672"/>
        <w:gridCol w:w="483"/>
        <w:gridCol w:w="2594"/>
        <w:gridCol w:w="457"/>
        <w:gridCol w:w="399"/>
        <w:gridCol w:w="448"/>
        <w:gridCol w:w="419"/>
        <w:gridCol w:w="458"/>
        <w:gridCol w:w="399"/>
        <w:gridCol w:w="390"/>
        <w:gridCol w:w="387"/>
        <w:gridCol w:w="389"/>
        <w:gridCol w:w="388"/>
        <w:gridCol w:w="419"/>
        <w:gridCol w:w="405"/>
      </w:tblGrid>
      <w:tr w:rsidR="006B38FB" w:rsidRPr="006B38FB" w:rsidTr="00DC466C">
        <w:trPr>
          <w:trHeight w:val="830"/>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No</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Programmes</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Course Fee GHS</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Days</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Target groups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Jan</w:t>
            </w: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Feb</w:t>
            </w: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Mar</w:t>
            </w: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Apr</w:t>
            </w: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May</w:t>
            </w: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Jun</w:t>
            </w: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Jul</w:t>
            </w: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Aug</w:t>
            </w: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Sep</w:t>
            </w: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Oct</w:t>
            </w: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b/>
                <w:bCs/>
                <w:sz w:val="20"/>
                <w:szCs w:val="20"/>
                <w:lang w:eastAsia="ar-SA"/>
              </w:rPr>
            </w:pPr>
            <w:r w:rsidRPr="006B38FB">
              <w:rPr>
                <w:rFonts w:ascii="Times New Roman" w:eastAsia="Calibri" w:hAnsi="Times New Roman" w:cs="Times New Roman"/>
                <w:b/>
                <w:bCs/>
                <w:sz w:val="20"/>
                <w:szCs w:val="20"/>
                <w:lang w:eastAsia="ar-SA"/>
              </w:rPr>
              <w:t>Nov</w:t>
            </w: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rPr>
                <w:rFonts w:ascii="Calibri" w:eastAsia="Calibri" w:hAnsi="Calibri" w:cs="Times New Roman"/>
                <w:lang w:eastAsia="ar-SA"/>
              </w:rPr>
            </w:pPr>
            <w:r w:rsidRPr="006B38FB">
              <w:rPr>
                <w:rFonts w:ascii="Times New Roman" w:eastAsia="Calibri" w:hAnsi="Times New Roman" w:cs="Times New Roman"/>
                <w:b/>
                <w:bCs/>
                <w:sz w:val="20"/>
                <w:szCs w:val="20"/>
                <w:lang w:eastAsia="ar-SA"/>
              </w:rPr>
              <w:t>Dec</w:t>
            </w:r>
          </w:p>
        </w:tc>
      </w:tr>
      <w:tr w:rsidR="006B38FB" w:rsidRPr="006B38FB" w:rsidTr="00DC466C">
        <w:trPr>
          <w:trHeight w:val="785"/>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1</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Foundation Course on ISO 22000 (Food Safety)</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775DE1" w:rsidP="006B38FB">
            <w:pPr>
              <w:suppressAutoHyphens/>
              <w:rPr>
                <w:rFonts w:ascii="Times New Roman" w:eastAsia="Calibri" w:hAnsi="Times New Roman" w:cs="Times New Roman"/>
                <w:sz w:val="16"/>
                <w:szCs w:val="16"/>
                <w:lang w:eastAsia="ar-SA"/>
              </w:rPr>
            </w:pPr>
            <w:r w:rsidRPr="00D50756">
              <w:rPr>
                <w:rFonts w:ascii="Times New Roman" w:eastAsia="Calibri" w:hAnsi="Times New Roman" w:cs="Times New Roman"/>
                <w:sz w:val="16"/>
                <w:szCs w:val="16"/>
                <w:lang w:eastAsia="ar-SA"/>
              </w:rPr>
              <w:t>1</w:t>
            </w:r>
            <w:r w:rsidR="000D0354">
              <w:rPr>
                <w:rFonts w:ascii="Times New Roman" w:eastAsia="Calibri" w:hAnsi="Times New Roman" w:cs="Times New Roman"/>
                <w:sz w:val="16"/>
                <w:szCs w:val="16"/>
                <w:lang w:eastAsia="ar-SA"/>
              </w:rPr>
              <w:t>,960</w:t>
            </w:r>
            <w:r w:rsidR="00D50756" w:rsidRPr="00D50756">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Economic operators in the food chain, food processors, restaurateurs and caterers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DD77AE"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DD77AE"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w:t>
            </w: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90B6E" w:rsidP="000D0354">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r w:rsidR="000D0354">
              <w:rPr>
                <w:rFonts w:ascii="Times New Roman" w:eastAsia="Calibri" w:hAnsi="Times New Roman" w:cs="Times New Roman"/>
                <w:sz w:val="20"/>
                <w:szCs w:val="20"/>
                <w:lang w:eastAsia="ar-SA"/>
              </w:rPr>
              <w:t>5</w:t>
            </w: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r>
      <w:tr w:rsidR="006B38FB" w:rsidRPr="006B38FB" w:rsidTr="00DC466C">
        <w:trPr>
          <w:trHeight w:val="830"/>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2</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 xml:space="preserve">Internal Auditors Course in ISO 22000 (Food Safety) </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0D0354" w:rsidP="006B38FB">
            <w:pPr>
              <w:suppressAutoHyphens/>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 xml:space="preserve"> 2,8</w:t>
            </w:r>
            <w:r w:rsidR="00775DE1" w:rsidRPr="00D50756">
              <w:rPr>
                <w:rFonts w:ascii="Times New Roman" w:eastAsia="Calibri" w:hAnsi="Times New Roman" w:cs="Times New Roman"/>
                <w:sz w:val="16"/>
                <w:szCs w:val="16"/>
                <w:lang w:eastAsia="ar-SA"/>
              </w:rPr>
              <w:t>60</w:t>
            </w:r>
            <w:r w:rsidR="00D50756">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4</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Economic operators in the food chain, food processors, restaurateurs and caterers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0D0354"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21-24</w:t>
            </w: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0D0354"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10-13</w:t>
            </w: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rPr>
                <w:rFonts w:ascii="Calibri" w:eastAsia="Calibri" w:hAnsi="Calibri" w:cs="Times New Roman"/>
                <w:lang w:eastAsia="ar-SA"/>
              </w:rPr>
            </w:pPr>
          </w:p>
        </w:tc>
      </w:tr>
      <w:tr w:rsidR="00B15419" w:rsidRPr="006B38FB" w:rsidTr="00CF213A">
        <w:trPr>
          <w:trHeight w:val="920"/>
        </w:trPr>
        <w:tc>
          <w:tcPr>
            <w:tcW w:w="345" w:type="dxa"/>
            <w:tcBorders>
              <w:top w:val="single" w:sz="4" w:space="0" w:color="000000"/>
              <w:left w:val="single" w:sz="4" w:space="0" w:color="000000"/>
              <w:bottom w:val="single" w:sz="4" w:space="0" w:color="000000"/>
            </w:tcBorders>
            <w:shd w:val="clear" w:color="auto" w:fill="FFFF00"/>
            <w:vAlign w:val="center"/>
          </w:tcPr>
          <w:p w:rsidR="00B15419" w:rsidRPr="006B38FB"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p>
        </w:tc>
        <w:tc>
          <w:tcPr>
            <w:tcW w:w="1943" w:type="dxa"/>
            <w:tcBorders>
              <w:top w:val="single" w:sz="4" w:space="0" w:color="000000"/>
              <w:left w:val="single" w:sz="4" w:space="0" w:color="000000"/>
              <w:bottom w:val="single" w:sz="4" w:space="0" w:color="000000"/>
            </w:tcBorders>
            <w:shd w:val="clear" w:color="auto" w:fill="auto"/>
            <w:vAlign w:val="center"/>
          </w:tcPr>
          <w:p w:rsidR="00B15419" w:rsidRDefault="00B15419" w:rsidP="00B15419">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Introduction to Management Systems</w:t>
            </w:r>
          </w:p>
          <w:p w:rsidR="00B15419" w:rsidRPr="006B38FB" w:rsidRDefault="00B15419" w:rsidP="00B15419">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(FD 107)</w:t>
            </w:r>
          </w:p>
        </w:tc>
        <w:tc>
          <w:tcPr>
            <w:tcW w:w="672" w:type="dxa"/>
            <w:tcBorders>
              <w:top w:val="single" w:sz="4" w:space="0" w:color="000000"/>
              <w:left w:val="single" w:sz="4" w:space="0" w:color="000000"/>
              <w:bottom w:val="single" w:sz="4" w:space="0" w:color="000000"/>
            </w:tcBorders>
            <w:shd w:val="clear" w:color="auto" w:fill="FFFF00"/>
            <w:vAlign w:val="center"/>
          </w:tcPr>
          <w:p w:rsidR="00B15419" w:rsidRPr="00D50756" w:rsidRDefault="000D0354" w:rsidP="006B38FB">
            <w:pPr>
              <w:suppressAutoHyphens/>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510</w:t>
            </w:r>
            <w:r w:rsidR="00D50756">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B15419" w:rsidRDefault="00B15419"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w:t>
            </w:r>
          </w:p>
        </w:tc>
        <w:tc>
          <w:tcPr>
            <w:tcW w:w="2594" w:type="dxa"/>
            <w:tcBorders>
              <w:top w:val="single" w:sz="4" w:space="0" w:color="000000"/>
              <w:left w:val="single" w:sz="4" w:space="0" w:color="000000"/>
              <w:bottom w:val="single" w:sz="4" w:space="0" w:color="000000"/>
            </w:tcBorders>
            <w:shd w:val="clear" w:color="auto" w:fill="FFFF00"/>
            <w:vAlign w:val="center"/>
          </w:tcPr>
          <w:p w:rsidR="00B15419" w:rsidRPr="006B38FB" w:rsidRDefault="00B15419"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Quality/production Managers and  Staff of MMDAs</w:t>
            </w:r>
          </w:p>
        </w:tc>
        <w:tc>
          <w:tcPr>
            <w:tcW w:w="457" w:type="dxa"/>
            <w:tcBorders>
              <w:top w:val="single" w:sz="4" w:space="0" w:color="000000"/>
              <w:left w:val="single" w:sz="4" w:space="0" w:color="000000"/>
              <w:bottom w:val="single" w:sz="4" w:space="0" w:color="000000"/>
            </w:tcBorders>
            <w:shd w:val="clear" w:color="auto" w:fill="auto"/>
            <w:vAlign w:val="center"/>
          </w:tcPr>
          <w:p w:rsidR="00B15419" w:rsidRPr="006B38FB" w:rsidRDefault="00B15419"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B15419" w:rsidRPr="006B38FB" w:rsidRDefault="000D0354"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p>
        </w:tc>
        <w:tc>
          <w:tcPr>
            <w:tcW w:w="448" w:type="dxa"/>
            <w:tcBorders>
              <w:top w:val="single" w:sz="4" w:space="0" w:color="000000"/>
              <w:left w:val="single" w:sz="4" w:space="0" w:color="000000"/>
              <w:bottom w:val="single" w:sz="4" w:space="0" w:color="000000"/>
            </w:tcBorders>
            <w:shd w:val="clear" w:color="auto" w:fill="auto"/>
            <w:vAlign w:val="center"/>
          </w:tcPr>
          <w:p w:rsidR="00B15419" w:rsidRPr="006B38FB"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w:t>
            </w:r>
          </w:p>
        </w:tc>
        <w:tc>
          <w:tcPr>
            <w:tcW w:w="419" w:type="dxa"/>
            <w:tcBorders>
              <w:top w:val="single" w:sz="4" w:space="0" w:color="000000"/>
              <w:left w:val="single" w:sz="4" w:space="0" w:color="000000"/>
              <w:bottom w:val="single" w:sz="4" w:space="0" w:color="000000"/>
            </w:tcBorders>
            <w:shd w:val="clear" w:color="auto" w:fill="FFFF00"/>
            <w:vAlign w:val="center"/>
          </w:tcPr>
          <w:p w:rsidR="00B15419" w:rsidRDefault="00B15419" w:rsidP="006B38FB">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B15419"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399" w:type="dxa"/>
            <w:tcBorders>
              <w:top w:val="single" w:sz="4" w:space="0" w:color="000000"/>
              <w:left w:val="single" w:sz="4" w:space="0" w:color="000000"/>
              <w:bottom w:val="single" w:sz="4" w:space="0" w:color="000000"/>
            </w:tcBorders>
            <w:shd w:val="clear" w:color="auto" w:fill="FFFF00"/>
            <w:vAlign w:val="center"/>
          </w:tcPr>
          <w:p w:rsidR="00B15419"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9</w:t>
            </w:r>
          </w:p>
        </w:tc>
        <w:tc>
          <w:tcPr>
            <w:tcW w:w="390" w:type="dxa"/>
            <w:tcBorders>
              <w:top w:val="single" w:sz="4" w:space="0" w:color="000000"/>
              <w:left w:val="single" w:sz="4" w:space="0" w:color="000000"/>
              <w:bottom w:val="single" w:sz="4" w:space="0" w:color="000000"/>
            </w:tcBorders>
            <w:shd w:val="clear" w:color="auto" w:fill="auto"/>
            <w:vAlign w:val="center"/>
          </w:tcPr>
          <w:p w:rsidR="00B15419" w:rsidRDefault="00B15419" w:rsidP="006B38FB">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B15419" w:rsidRDefault="00B15419" w:rsidP="006B38FB">
            <w:pPr>
              <w:suppressAutoHyphens/>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B15419"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14</w:t>
            </w:r>
          </w:p>
        </w:tc>
        <w:tc>
          <w:tcPr>
            <w:tcW w:w="388" w:type="dxa"/>
            <w:tcBorders>
              <w:top w:val="single" w:sz="4" w:space="0" w:color="000000"/>
              <w:left w:val="single" w:sz="4" w:space="0" w:color="000000"/>
              <w:bottom w:val="single" w:sz="4" w:space="0" w:color="000000"/>
            </w:tcBorders>
            <w:shd w:val="clear" w:color="auto" w:fill="FFFF00"/>
            <w:vAlign w:val="center"/>
          </w:tcPr>
          <w:p w:rsidR="00B15419" w:rsidRDefault="00B15419" w:rsidP="006B38FB">
            <w:pPr>
              <w:suppressAutoHyphens/>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B15419" w:rsidRDefault="00B15419"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15419" w:rsidRDefault="000D0354"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15</w:t>
            </w:r>
          </w:p>
        </w:tc>
      </w:tr>
      <w:tr w:rsidR="006B38FB" w:rsidRPr="006B38FB" w:rsidTr="00F02AE1">
        <w:trPr>
          <w:trHeight w:val="902"/>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4</w:t>
            </w:r>
          </w:p>
        </w:tc>
        <w:tc>
          <w:tcPr>
            <w:tcW w:w="1943" w:type="dxa"/>
            <w:tcBorders>
              <w:top w:val="single" w:sz="4" w:space="0" w:color="000000"/>
              <w:left w:val="single" w:sz="4" w:space="0" w:color="000000"/>
              <w:bottom w:val="single" w:sz="4" w:space="0" w:color="000000"/>
            </w:tcBorders>
            <w:shd w:val="clear" w:color="auto" w:fill="auto"/>
            <w:vAlign w:val="center"/>
          </w:tcPr>
          <w:p w:rsidR="00F02AE1"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Foundation Course on ISO 9001 (Quality Management)</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05544A" w:rsidP="006B38FB">
            <w:pPr>
              <w:suppressAutoHyphens/>
              <w:rPr>
                <w:rFonts w:ascii="Times New Roman" w:eastAsia="Calibri" w:hAnsi="Times New Roman" w:cs="Times New Roman"/>
                <w:sz w:val="16"/>
                <w:szCs w:val="16"/>
                <w:lang w:eastAsia="ar-SA"/>
              </w:rPr>
            </w:pPr>
            <w:r w:rsidRPr="00D50756">
              <w:rPr>
                <w:rFonts w:ascii="Times New Roman" w:eastAsia="Calibri" w:hAnsi="Times New Roman" w:cs="Times New Roman"/>
                <w:sz w:val="16"/>
                <w:szCs w:val="16"/>
                <w:lang w:eastAsia="ar-SA"/>
              </w:rPr>
              <w:t xml:space="preserve"> 1</w:t>
            </w:r>
            <w:r w:rsidR="00990A87" w:rsidRPr="00D50756">
              <w:rPr>
                <w:rFonts w:ascii="Times New Roman" w:eastAsia="Calibri" w:hAnsi="Times New Roman" w:cs="Times New Roman"/>
                <w:sz w:val="16"/>
                <w:szCs w:val="16"/>
                <w:lang w:eastAsia="ar-SA"/>
              </w:rPr>
              <w:t>,</w:t>
            </w:r>
            <w:r w:rsidR="000D0354">
              <w:rPr>
                <w:rFonts w:ascii="Times New Roman" w:eastAsia="Calibri" w:hAnsi="Times New Roman" w:cs="Times New Roman"/>
                <w:sz w:val="16"/>
                <w:szCs w:val="16"/>
                <w:lang w:eastAsia="ar-SA"/>
              </w:rPr>
              <w:t>7</w:t>
            </w:r>
            <w:r w:rsidR="006B38FB" w:rsidRPr="00D50756">
              <w:rPr>
                <w:rFonts w:ascii="Times New Roman" w:eastAsia="Calibri" w:hAnsi="Times New Roman" w:cs="Times New Roman"/>
                <w:sz w:val="16"/>
                <w:szCs w:val="16"/>
                <w:lang w:eastAsia="ar-SA"/>
              </w:rPr>
              <w:t>00</w:t>
            </w:r>
            <w:r w:rsidR="00D50756">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FF7F8A"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Manufacturers and service providers, Quality/production Managers and Staff of MMDAs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1</w:t>
            </w:r>
            <w:r w:rsidR="00D36EC1">
              <w:rPr>
                <w:rFonts w:ascii="Times New Roman" w:eastAsia="Calibri" w:hAnsi="Times New Roman" w:cs="Times New Roman"/>
                <w:sz w:val="20"/>
                <w:szCs w:val="20"/>
                <w:lang w:eastAsia="ar-SA"/>
              </w:rPr>
              <w:t>2</w:t>
            </w: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0D0354"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10</w:t>
            </w: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0D0354"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16</w:t>
            </w: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D36EC1"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0D0354"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w:t>
            </w: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0D0354"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 xml:space="preserve">  16</w:t>
            </w:r>
          </w:p>
        </w:tc>
      </w:tr>
      <w:tr w:rsidR="006B38FB" w:rsidRPr="006B38FB" w:rsidTr="00CF213A">
        <w:trPr>
          <w:trHeight w:val="992"/>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0D0354"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 xml:space="preserve">Internal Auditors Course in ISO 9001 (Quality Management) </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0D0354" w:rsidP="006B38FB">
            <w:pPr>
              <w:suppressAutoHyphens/>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2,8</w:t>
            </w:r>
            <w:r w:rsidR="0005544A" w:rsidRPr="00D50756">
              <w:rPr>
                <w:rFonts w:ascii="Times New Roman" w:eastAsia="Calibri" w:hAnsi="Times New Roman" w:cs="Times New Roman"/>
                <w:sz w:val="16"/>
                <w:szCs w:val="16"/>
                <w:lang w:eastAsia="ar-SA"/>
              </w:rPr>
              <w:t>60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4</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Manufacturers and service providers, Quality/production Managers and Staff of MMDAs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9C219A"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18-21</w:t>
            </w: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0D0354" w:rsidP="00FF7F8A">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11-14</w:t>
            </w: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r>
      <w:tr w:rsidR="006B38FB" w:rsidRPr="006B38FB" w:rsidTr="00F02AE1">
        <w:trPr>
          <w:trHeight w:val="1172"/>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79181C"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6</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F</w:t>
            </w:r>
            <w:r w:rsidR="00FF7F8A">
              <w:rPr>
                <w:rFonts w:ascii="Times New Roman" w:eastAsia="Calibri" w:hAnsi="Times New Roman" w:cs="Times New Roman"/>
                <w:sz w:val="20"/>
                <w:szCs w:val="20"/>
                <w:lang w:eastAsia="ar-SA"/>
              </w:rPr>
              <w:t xml:space="preserve">oundation Course on ISO 45001 </w:t>
            </w:r>
            <w:r w:rsidRPr="006B38FB">
              <w:rPr>
                <w:rFonts w:ascii="Times New Roman" w:eastAsia="Calibri" w:hAnsi="Times New Roman" w:cs="Times New Roman"/>
                <w:sz w:val="20"/>
                <w:szCs w:val="20"/>
                <w:lang w:eastAsia="ar-SA"/>
              </w:rPr>
              <w:t>(Occupational Health and Safety)</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79181C" w:rsidP="006B38FB">
            <w:pPr>
              <w:suppressAutoHyphens/>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 xml:space="preserve"> 1,960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tcBorders>
            <w:shd w:val="clear" w:color="auto" w:fill="FFFF00"/>
            <w:vAlign w:val="center"/>
          </w:tcPr>
          <w:p w:rsidR="00F02AE1"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Health and Safety Managers , Officers in Public and Private Organizations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79181C"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3-4</w:t>
            </w: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79181C"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18-19</w:t>
            </w: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79181C"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6-7</w:t>
            </w: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r>
      <w:tr w:rsidR="00990A87" w:rsidRPr="006B38FB" w:rsidTr="00CF213A">
        <w:trPr>
          <w:trHeight w:val="875"/>
        </w:trPr>
        <w:tc>
          <w:tcPr>
            <w:tcW w:w="345" w:type="dxa"/>
            <w:tcBorders>
              <w:top w:val="single" w:sz="4" w:space="0" w:color="000000"/>
              <w:left w:val="single" w:sz="4" w:space="0" w:color="000000"/>
              <w:bottom w:val="single" w:sz="4" w:space="0" w:color="000000"/>
            </w:tcBorders>
            <w:shd w:val="clear" w:color="auto" w:fill="FFFF00"/>
            <w:vAlign w:val="center"/>
          </w:tcPr>
          <w:p w:rsidR="00990A87" w:rsidRDefault="002C64DF"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7</w:t>
            </w:r>
          </w:p>
        </w:tc>
        <w:tc>
          <w:tcPr>
            <w:tcW w:w="1943" w:type="dxa"/>
            <w:tcBorders>
              <w:top w:val="single" w:sz="4" w:space="0" w:color="000000"/>
              <w:left w:val="single" w:sz="4" w:space="0" w:color="000000"/>
              <w:bottom w:val="single" w:sz="4" w:space="0" w:color="000000"/>
            </w:tcBorders>
            <w:shd w:val="clear" w:color="auto" w:fill="auto"/>
            <w:vAlign w:val="center"/>
          </w:tcPr>
          <w:p w:rsidR="00990A87" w:rsidRPr="006B38FB" w:rsidRDefault="0079181C" w:rsidP="0079181C">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Lead</w:t>
            </w:r>
            <w:r w:rsidR="00990A87">
              <w:rPr>
                <w:rFonts w:ascii="Times New Roman" w:eastAsia="Calibri" w:hAnsi="Times New Roman" w:cs="Times New Roman"/>
                <w:sz w:val="20"/>
                <w:szCs w:val="20"/>
                <w:lang w:eastAsia="ar-SA"/>
              </w:rPr>
              <w:t xml:space="preserve"> Auditors </w:t>
            </w:r>
            <w:r>
              <w:rPr>
                <w:rFonts w:ascii="Times New Roman" w:eastAsia="Calibri" w:hAnsi="Times New Roman" w:cs="Times New Roman"/>
                <w:sz w:val="20"/>
                <w:szCs w:val="20"/>
                <w:lang w:eastAsia="ar-SA"/>
              </w:rPr>
              <w:t>Course on ISO 9001 (Quality Management Systems</w:t>
            </w:r>
            <w:r w:rsidR="00990A87" w:rsidRPr="00990A87">
              <w:rPr>
                <w:rFonts w:ascii="Times New Roman" w:eastAsia="Calibri" w:hAnsi="Times New Roman" w:cs="Times New Roman"/>
                <w:sz w:val="20"/>
                <w:szCs w:val="20"/>
                <w:lang w:eastAsia="ar-SA"/>
              </w:rPr>
              <w:t>)</w:t>
            </w:r>
          </w:p>
        </w:tc>
        <w:tc>
          <w:tcPr>
            <w:tcW w:w="672" w:type="dxa"/>
            <w:tcBorders>
              <w:top w:val="single" w:sz="4" w:space="0" w:color="000000"/>
              <w:left w:val="single" w:sz="4" w:space="0" w:color="000000"/>
              <w:bottom w:val="single" w:sz="4" w:space="0" w:color="000000"/>
            </w:tcBorders>
            <w:shd w:val="clear" w:color="auto" w:fill="FFFF00"/>
            <w:vAlign w:val="center"/>
          </w:tcPr>
          <w:p w:rsidR="00990A87" w:rsidRPr="00D50756" w:rsidRDefault="0079181C" w:rsidP="006B38FB">
            <w:pPr>
              <w:suppressAutoHyphens/>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4,310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990A87" w:rsidRPr="006B38FB" w:rsidRDefault="0079181C"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w:t>
            </w:r>
          </w:p>
        </w:tc>
        <w:tc>
          <w:tcPr>
            <w:tcW w:w="2594" w:type="dxa"/>
            <w:tcBorders>
              <w:top w:val="single" w:sz="4" w:space="0" w:color="000000"/>
              <w:left w:val="single" w:sz="4" w:space="0" w:color="000000"/>
              <w:bottom w:val="single" w:sz="4" w:space="0" w:color="000000"/>
            </w:tcBorders>
            <w:shd w:val="clear" w:color="auto" w:fill="FFFF00"/>
            <w:vAlign w:val="center"/>
          </w:tcPr>
          <w:p w:rsidR="00990A87" w:rsidRPr="006B38FB" w:rsidRDefault="0079181C"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Manufacturers and service providers, Quality/production Managers and Staff of MMDAs</w:t>
            </w:r>
          </w:p>
        </w:tc>
        <w:tc>
          <w:tcPr>
            <w:tcW w:w="457" w:type="dxa"/>
            <w:tcBorders>
              <w:top w:val="single" w:sz="4" w:space="0" w:color="000000"/>
              <w:left w:val="single" w:sz="4" w:space="0" w:color="000000"/>
              <w:bottom w:val="single" w:sz="4" w:space="0" w:color="000000"/>
            </w:tcBorders>
            <w:shd w:val="clear" w:color="auto" w:fill="auto"/>
            <w:vAlign w:val="center"/>
          </w:tcPr>
          <w:p w:rsidR="00990A87" w:rsidRPr="006B38FB" w:rsidRDefault="00990A87"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990A87" w:rsidRPr="006B38FB" w:rsidRDefault="00990A87"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990A87" w:rsidRDefault="00990A87"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990A87" w:rsidRPr="006B38FB" w:rsidRDefault="0079181C"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20-24</w:t>
            </w:r>
          </w:p>
        </w:tc>
        <w:tc>
          <w:tcPr>
            <w:tcW w:w="458" w:type="dxa"/>
            <w:tcBorders>
              <w:top w:val="single" w:sz="4" w:space="0" w:color="000000"/>
              <w:left w:val="single" w:sz="4" w:space="0" w:color="000000"/>
              <w:bottom w:val="single" w:sz="4" w:space="0" w:color="000000"/>
            </w:tcBorders>
            <w:shd w:val="clear" w:color="auto" w:fill="auto"/>
            <w:vAlign w:val="center"/>
          </w:tcPr>
          <w:p w:rsidR="00990A87" w:rsidRDefault="00990A87"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990A87" w:rsidRPr="006B38FB" w:rsidRDefault="00990A87"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990A87" w:rsidRDefault="0079181C"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6-10</w:t>
            </w:r>
          </w:p>
        </w:tc>
        <w:tc>
          <w:tcPr>
            <w:tcW w:w="387" w:type="dxa"/>
            <w:tcBorders>
              <w:top w:val="single" w:sz="4" w:space="0" w:color="000000"/>
              <w:left w:val="single" w:sz="4" w:space="0" w:color="000000"/>
              <w:bottom w:val="single" w:sz="4" w:space="0" w:color="000000"/>
            </w:tcBorders>
            <w:shd w:val="clear" w:color="auto" w:fill="FFFF00"/>
            <w:vAlign w:val="center"/>
          </w:tcPr>
          <w:p w:rsidR="00990A87" w:rsidRPr="006B38FB" w:rsidRDefault="00990A87"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990A87" w:rsidRDefault="00990A87"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990A87" w:rsidRPr="006B38FB" w:rsidRDefault="00990A87"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990A87" w:rsidRPr="006B38FB" w:rsidRDefault="00990A87" w:rsidP="006B38FB">
            <w:pPr>
              <w:suppressAutoHyphens/>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990A87" w:rsidRPr="006B38FB" w:rsidRDefault="00990A87" w:rsidP="006B38FB">
            <w:pPr>
              <w:suppressAutoHyphens/>
              <w:snapToGrid w:val="0"/>
              <w:rPr>
                <w:rFonts w:ascii="Times New Roman" w:eastAsia="Calibri" w:hAnsi="Times New Roman" w:cs="Times New Roman"/>
                <w:sz w:val="20"/>
                <w:szCs w:val="20"/>
                <w:lang w:eastAsia="ar-SA"/>
              </w:rPr>
            </w:pPr>
          </w:p>
        </w:tc>
      </w:tr>
      <w:tr w:rsidR="006B38FB" w:rsidRPr="006B38FB" w:rsidTr="00DC466C">
        <w:trPr>
          <w:trHeight w:val="1100"/>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2C64DF"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8</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Foundation Course on ISO 14001 (Environmental Management)</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2C64DF" w:rsidP="006B38FB">
            <w:pPr>
              <w:suppressAutoHyphens/>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1,960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Environmental Managers , Officers in Private organizations and Public Organizations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2C64DF"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12-13</w:t>
            </w: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2C64DF"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15-16</w:t>
            </w: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r>
      <w:tr w:rsidR="006B38FB" w:rsidRPr="006B38FB" w:rsidTr="00F02AE1">
        <w:trPr>
          <w:trHeight w:val="1055"/>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2C64DF"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9</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Internal Auditor course in ISO 14001 (Environmental Management)</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2C64DF" w:rsidP="006B38FB">
            <w:pPr>
              <w:suppressAutoHyphens/>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 xml:space="preserve"> 2,8</w:t>
            </w:r>
            <w:r w:rsidR="00990A87" w:rsidRPr="00D50756">
              <w:rPr>
                <w:rFonts w:ascii="Times New Roman" w:eastAsia="Calibri" w:hAnsi="Times New Roman" w:cs="Times New Roman"/>
                <w:sz w:val="16"/>
                <w:szCs w:val="16"/>
                <w:lang w:eastAsia="ar-SA"/>
              </w:rPr>
              <w:t>60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4</w:t>
            </w:r>
          </w:p>
        </w:tc>
        <w:tc>
          <w:tcPr>
            <w:tcW w:w="2594" w:type="dxa"/>
            <w:tcBorders>
              <w:top w:val="single" w:sz="4" w:space="0" w:color="000000"/>
              <w:left w:val="single" w:sz="4" w:space="0" w:color="000000"/>
              <w:bottom w:val="single" w:sz="4" w:space="0" w:color="000000"/>
            </w:tcBorders>
            <w:shd w:val="clear" w:color="auto" w:fill="FFFF00"/>
            <w:vAlign w:val="center"/>
          </w:tcPr>
          <w:p w:rsidR="00A77FF2" w:rsidRPr="006B38FB" w:rsidRDefault="006B38FB" w:rsidP="00A77FF2">
            <w:pPr>
              <w:suppressAutoHyphens/>
              <w:spacing w:after="0"/>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Environmental Managers , Officers in Private organizations and Public Organizations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2C64DF"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14-17</w:t>
            </w: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FF7F8A"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1-4</w:t>
            </w: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r>
      <w:tr w:rsidR="006B38FB" w:rsidRPr="006B38FB" w:rsidTr="00DC466C">
        <w:trPr>
          <w:trHeight w:val="1055"/>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D6665F"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10</w:t>
            </w:r>
          </w:p>
        </w:tc>
        <w:tc>
          <w:tcPr>
            <w:tcW w:w="1943" w:type="dxa"/>
            <w:tcBorders>
              <w:top w:val="single" w:sz="4" w:space="0" w:color="000000"/>
              <w:left w:val="single" w:sz="4" w:space="0" w:color="000000"/>
              <w:bottom w:val="single" w:sz="4" w:space="0" w:color="000000"/>
            </w:tcBorders>
            <w:shd w:val="clear" w:color="auto" w:fill="auto"/>
            <w:vAlign w:val="center"/>
          </w:tcPr>
          <w:p w:rsidR="00DC466C"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Foundation Course in ISO/IEC 17025 (Laboratory Quality Management)</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D6665F" w:rsidP="006B38FB">
            <w:pPr>
              <w:suppressAutoHyphens/>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1,960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Laboratory Managers, Supervisors and Technicians,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FF7F8A"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5-6</w:t>
            </w: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D6665F"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17-18</w:t>
            </w: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FF7F8A"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26-27</w:t>
            </w: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r>
      <w:tr w:rsidR="006B38FB" w:rsidRPr="006B38FB" w:rsidTr="00DC466C">
        <w:trPr>
          <w:trHeight w:val="1100"/>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B15419"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r w:rsidR="00D6665F">
              <w:rPr>
                <w:rFonts w:ascii="Times New Roman" w:eastAsia="Calibri" w:hAnsi="Times New Roman" w:cs="Times New Roman"/>
                <w:sz w:val="20"/>
                <w:szCs w:val="20"/>
                <w:lang w:eastAsia="ar-SA"/>
              </w:rPr>
              <w:t>1</w:t>
            </w:r>
          </w:p>
        </w:tc>
        <w:tc>
          <w:tcPr>
            <w:tcW w:w="1943" w:type="dxa"/>
            <w:tcBorders>
              <w:top w:val="single" w:sz="4" w:space="0" w:color="000000"/>
              <w:left w:val="single" w:sz="4" w:space="0" w:color="000000"/>
              <w:bottom w:val="single" w:sz="4" w:space="0" w:color="000000"/>
            </w:tcBorders>
            <w:shd w:val="clear" w:color="auto" w:fill="auto"/>
            <w:vAlign w:val="center"/>
          </w:tcPr>
          <w:p w:rsidR="00B1710F"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Internal Auditor Course in ISO/IEC 17025 (Laboratory Quality Management)</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D6665F" w:rsidP="006B38FB">
            <w:pPr>
              <w:suppressAutoHyphens/>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2,8</w:t>
            </w:r>
            <w:r w:rsidR="00990A87" w:rsidRPr="00D50756">
              <w:rPr>
                <w:rFonts w:ascii="Times New Roman" w:eastAsia="Calibri" w:hAnsi="Times New Roman" w:cs="Times New Roman"/>
                <w:sz w:val="16"/>
                <w:szCs w:val="16"/>
                <w:lang w:eastAsia="ar-SA"/>
              </w:rPr>
              <w:t>60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4</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Laboratory Managers, Supervisors and Technicians,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D6665F"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11-14</w:t>
            </w: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r>
      <w:tr w:rsidR="006B38FB" w:rsidRPr="006B38FB" w:rsidTr="00DC466C">
        <w:trPr>
          <w:trHeight w:val="893"/>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B15419"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r w:rsidR="000E7003">
              <w:rPr>
                <w:rFonts w:ascii="Times New Roman" w:eastAsia="Calibri" w:hAnsi="Times New Roman" w:cs="Times New Roman"/>
                <w:sz w:val="20"/>
                <w:szCs w:val="20"/>
                <w:lang w:eastAsia="ar-SA"/>
              </w:rPr>
              <w:t>2</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Foundation Course in ISO 15189 (Medical Laboratory Management)</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990A87" w:rsidP="006B38FB">
            <w:pPr>
              <w:suppressAutoHyphens/>
              <w:rPr>
                <w:rFonts w:ascii="Times New Roman" w:eastAsia="Calibri" w:hAnsi="Times New Roman" w:cs="Times New Roman"/>
                <w:sz w:val="16"/>
                <w:szCs w:val="16"/>
                <w:lang w:eastAsia="ar-SA"/>
              </w:rPr>
            </w:pPr>
            <w:r w:rsidRPr="00D50756">
              <w:rPr>
                <w:rFonts w:ascii="Times New Roman" w:eastAsia="Calibri" w:hAnsi="Times New Roman" w:cs="Times New Roman"/>
                <w:sz w:val="16"/>
                <w:szCs w:val="16"/>
                <w:lang w:eastAsia="ar-SA"/>
              </w:rPr>
              <w:t xml:space="preserve"> 2,095</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990A87"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3</w:t>
            </w:r>
          </w:p>
        </w:tc>
        <w:tc>
          <w:tcPr>
            <w:tcW w:w="2594" w:type="dxa"/>
            <w:tcBorders>
              <w:top w:val="single" w:sz="4" w:space="0" w:color="000000"/>
              <w:left w:val="single" w:sz="4" w:space="0" w:color="000000"/>
              <w:bottom w:val="single" w:sz="4" w:space="0" w:color="000000"/>
            </w:tcBorders>
            <w:shd w:val="clear" w:color="auto" w:fill="FFFF00"/>
            <w:vAlign w:val="center"/>
          </w:tcPr>
          <w:p w:rsidR="00F02AE1"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Medical Laboratory Manage</w:t>
            </w:r>
            <w:r w:rsidR="00F02AE1">
              <w:rPr>
                <w:rFonts w:ascii="Times New Roman" w:eastAsia="Calibri" w:hAnsi="Times New Roman" w:cs="Times New Roman"/>
                <w:sz w:val="20"/>
                <w:szCs w:val="20"/>
                <w:lang w:eastAsia="ar-SA"/>
              </w:rPr>
              <w:t>rs, Supervisors and Technicians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D6665F"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10-12</w:t>
            </w: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r>
      <w:tr w:rsidR="006B38FB" w:rsidRPr="006B38FB" w:rsidTr="00DC466C">
        <w:trPr>
          <w:trHeight w:val="1118"/>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0E7003"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13</w:t>
            </w:r>
          </w:p>
        </w:tc>
        <w:tc>
          <w:tcPr>
            <w:tcW w:w="1943" w:type="dxa"/>
            <w:tcBorders>
              <w:top w:val="single" w:sz="4" w:space="0" w:color="000000"/>
              <w:left w:val="single" w:sz="4" w:space="0" w:color="000000"/>
              <w:bottom w:val="single" w:sz="4" w:space="0" w:color="000000"/>
            </w:tcBorders>
            <w:shd w:val="clear" w:color="auto" w:fill="auto"/>
            <w:vAlign w:val="center"/>
          </w:tcPr>
          <w:p w:rsidR="000E7003"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Internal Auditor Course in ISO 15189</w:t>
            </w:r>
            <w:r w:rsidR="000E7003">
              <w:rPr>
                <w:rFonts w:ascii="Times New Roman" w:eastAsia="Calibri" w:hAnsi="Times New Roman" w:cs="Times New Roman"/>
                <w:sz w:val="20"/>
                <w:szCs w:val="20"/>
                <w:lang w:eastAsia="ar-SA"/>
              </w:rPr>
              <w:t xml:space="preserve"> (Medical Laboratory Managements)</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0E7003" w:rsidP="006B38FB">
            <w:pPr>
              <w:suppressAutoHyphens/>
              <w:rPr>
                <w:rFonts w:ascii="Times New Roman" w:eastAsia="Calibri" w:hAnsi="Times New Roman" w:cs="Times New Roman"/>
                <w:sz w:val="16"/>
                <w:szCs w:val="16"/>
                <w:lang w:eastAsia="ar-SA"/>
              </w:rPr>
            </w:pPr>
            <w:r>
              <w:rPr>
                <w:rFonts w:ascii="Times New Roman" w:eastAsia="Calibri" w:hAnsi="Times New Roman" w:cs="Times New Roman"/>
                <w:sz w:val="16"/>
                <w:szCs w:val="16"/>
                <w:lang w:eastAsia="ar-SA"/>
              </w:rPr>
              <w:t xml:space="preserve"> 2,8</w:t>
            </w:r>
            <w:r w:rsidR="00990A87" w:rsidRPr="00D50756">
              <w:rPr>
                <w:rFonts w:ascii="Times New Roman" w:eastAsia="Calibri" w:hAnsi="Times New Roman" w:cs="Times New Roman"/>
                <w:sz w:val="16"/>
                <w:szCs w:val="16"/>
                <w:lang w:eastAsia="ar-SA"/>
              </w:rPr>
              <w:t>60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4</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Medical Laboratory Managers, Supervisors and Technicians,</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0E7003"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15-18</w:t>
            </w: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B15419"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12-15</w:t>
            </w: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r>
      <w:tr w:rsidR="006B38FB" w:rsidRPr="006B38FB" w:rsidTr="00DC466C">
        <w:trPr>
          <w:trHeight w:val="722"/>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B15419"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r w:rsidR="000E7003">
              <w:rPr>
                <w:rFonts w:ascii="Times New Roman" w:eastAsia="Calibri" w:hAnsi="Times New Roman" w:cs="Times New Roman"/>
                <w:sz w:val="20"/>
                <w:szCs w:val="20"/>
                <w:lang w:eastAsia="ar-SA"/>
              </w:rPr>
              <w:t>4</w:t>
            </w:r>
          </w:p>
        </w:tc>
        <w:tc>
          <w:tcPr>
            <w:tcW w:w="1943" w:type="dxa"/>
            <w:tcBorders>
              <w:top w:val="single" w:sz="4" w:space="0" w:color="000000"/>
              <w:left w:val="single" w:sz="4" w:space="0" w:color="000000"/>
              <w:bottom w:val="single" w:sz="4" w:space="0" w:color="000000"/>
            </w:tcBorders>
            <w:shd w:val="clear" w:color="auto" w:fill="auto"/>
            <w:vAlign w:val="center"/>
          </w:tcPr>
          <w:p w:rsidR="00775DE1"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Foundation Course on Hazard Analysis and Critical Control Point</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990A87" w:rsidP="006B38FB">
            <w:pPr>
              <w:suppressAutoHyphens/>
              <w:rPr>
                <w:rFonts w:ascii="Times New Roman" w:eastAsia="Calibri" w:hAnsi="Times New Roman" w:cs="Times New Roman"/>
                <w:sz w:val="16"/>
                <w:szCs w:val="16"/>
                <w:lang w:eastAsia="ar-SA"/>
              </w:rPr>
            </w:pPr>
            <w:r w:rsidRPr="00D50756">
              <w:rPr>
                <w:rFonts w:ascii="Times New Roman" w:eastAsia="Calibri" w:hAnsi="Times New Roman" w:cs="Times New Roman"/>
                <w:sz w:val="16"/>
                <w:szCs w:val="16"/>
                <w:lang w:eastAsia="ar-SA"/>
              </w:rPr>
              <w:t xml:space="preserve"> 750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Quality control Managers in the food Industry</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0E7003"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5-6</w:t>
            </w: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0E7003"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w:t>
            </w: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0E7003"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20-21</w:t>
            </w: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rPr>
                <w:rFonts w:ascii="Calibri" w:eastAsia="Calibri" w:hAnsi="Calibri" w:cs="Times New Roman"/>
                <w:lang w:eastAsia="ar-SA"/>
              </w:rPr>
            </w:pPr>
          </w:p>
        </w:tc>
      </w:tr>
      <w:tr w:rsidR="006B38FB" w:rsidRPr="006B38FB" w:rsidTr="00CF213A">
        <w:trPr>
          <w:trHeight w:val="515"/>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B15419" w:rsidP="00A77FF2">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r w:rsidR="000E7003">
              <w:rPr>
                <w:rFonts w:ascii="Times New Roman" w:eastAsia="Calibri" w:hAnsi="Times New Roman" w:cs="Times New Roman"/>
                <w:sz w:val="20"/>
                <w:szCs w:val="20"/>
                <w:lang w:eastAsia="ar-SA"/>
              </w:rPr>
              <w:t>5</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pacing w:after="0"/>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Advanced HACCP</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990A87" w:rsidP="00A77FF2">
            <w:pPr>
              <w:suppressAutoHyphens/>
              <w:spacing w:after="0"/>
              <w:rPr>
                <w:rFonts w:ascii="Times New Roman" w:eastAsia="Calibri" w:hAnsi="Times New Roman" w:cs="Times New Roman"/>
                <w:sz w:val="16"/>
                <w:szCs w:val="16"/>
                <w:lang w:eastAsia="ar-SA"/>
              </w:rPr>
            </w:pPr>
            <w:r w:rsidRPr="00D50756">
              <w:rPr>
                <w:rFonts w:ascii="Times New Roman" w:eastAsia="Calibri" w:hAnsi="Times New Roman" w:cs="Times New Roman"/>
                <w:sz w:val="16"/>
                <w:szCs w:val="16"/>
                <w:lang w:eastAsia="ar-SA"/>
              </w:rPr>
              <w:t xml:space="preserve"> 1,100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pacing w:after="0"/>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3</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pacing w:after="0"/>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Quality control Managers in the food Industry</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0E7003" w:rsidP="00A77FF2">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12-14</w:t>
            </w: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0E7003" w:rsidP="00A77FF2">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17-19</w:t>
            </w: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r>
      <w:tr w:rsidR="006B38FB" w:rsidRPr="006B38FB" w:rsidTr="00044740">
        <w:trPr>
          <w:trHeight w:val="740"/>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B15419" w:rsidP="00A77FF2">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r w:rsidR="000E7003">
              <w:rPr>
                <w:rFonts w:ascii="Times New Roman" w:eastAsia="Calibri" w:hAnsi="Times New Roman" w:cs="Times New Roman"/>
                <w:sz w:val="20"/>
                <w:szCs w:val="20"/>
                <w:lang w:eastAsia="ar-SA"/>
              </w:rPr>
              <w:t>6</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pacing w:after="0"/>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Good Hygienic practices in Food Industries</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775DE1" w:rsidP="00A77FF2">
            <w:pPr>
              <w:suppressAutoHyphens/>
              <w:spacing w:after="0"/>
              <w:rPr>
                <w:rFonts w:ascii="Times New Roman" w:eastAsia="Calibri" w:hAnsi="Times New Roman" w:cs="Times New Roman"/>
                <w:sz w:val="16"/>
                <w:szCs w:val="16"/>
                <w:lang w:eastAsia="ar-SA"/>
              </w:rPr>
            </w:pPr>
            <w:r w:rsidRPr="00D50756">
              <w:rPr>
                <w:rFonts w:ascii="Times New Roman" w:eastAsia="Calibri" w:hAnsi="Times New Roman" w:cs="Times New Roman"/>
                <w:sz w:val="16"/>
                <w:szCs w:val="16"/>
                <w:lang w:eastAsia="ar-SA"/>
              </w:rPr>
              <w:t xml:space="preserve"> 750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pacing w:after="0"/>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pacing w:after="0"/>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 xml:space="preserve">Production Managers and Food process operators </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0E7003" w:rsidP="00A77FF2">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21-22</w:t>
            </w: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pacing w:after="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0E7003" w:rsidP="00A77FF2">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2-3</w:t>
            </w: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A77FF2">
            <w:pPr>
              <w:suppressAutoHyphens/>
              <w:snapToGrid w:val="0"/>
              <w:spacing w:after="0"/>
              <w:rPr>
                <w:rFonts w:ascii="Times New Roman" w:eastAsia="Calibri" w:hAnsi="Times New Roman" w:cs="Times New Roman"/>
                <w:sz w:val="20"/>
                <w:szCs w:val="20"/>
                <w:lang w:eastAsia="ar-SA"/>
              </w:rPr>
            </w:pPr>
          </w:p>
        </w:tc>
      </w:tr>
      <w:tr w:rsidR="006B38FB" w:rsidRPr="006B38FB" w:rsidTr="00DC466C">
        <w:trPr>
          <w:trHeight w:val="812"/>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0E7003"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17</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Course in Quality Assurance and Quality Control</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775DE1" w:rsidP="006B38FB">
            <w:pPr>
              <w:suppressAutoHyphens/>
              <w:rPr>
                <w:rFonts w:ascii="Times New Roman" w:eastAsia="Calibri" w:hAnsi="Times New Roman" w:cs="Times New Roman"/>
                <w:sz w:val="16"/>
                <w:szCs w:val="16"/>
                <w:lang w:eastAsia="ar-SA"/>
              </w:rPr>
            </w:pPr>
            <w:r w:rsidRPr="00D50756">
              <w:rPr>
                <w:rFonts w:ascii="Times New Roman" w:eastAsia="Calibri" w:hAnsi="Times New Roman" w:cs="Times New Roman"/>
                <w:sz w:val="16"/>
                <w:szCs w:val="16"/>
                <w:lang w:eastAsia="ar-SA"/>
              </w:rPr>
              <w:t xml:space="preserve"> 750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tcBorders>
            <w:shd w:val="clear" w:color="auto" w:fill="FFFF00"/>
            <w:vAlign w:val="center"/>
          </w:tcPr>
          <w:p w:rsidR="00DC466C" w:rsidRPr="006B38FB" w:rsidRDefault="006B38FB" w:rsidP="00A77FF2">
            <w:pPr>
              <w:suppressAutoHyphens/>
              <w:spacing w:after="0"/>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Quality control Managers in the food Industry</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94497B"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23-24</w:t>
            </w: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0E7003" w:rsidP="006B38FB">
            <w:pPr>
              <w:suppressAutoHyphens/>
              <w:rPr>
                <w:rFonts w:ascii="Calibri" w:eastAsia="Calibri" w:hAnsi="Calibri" w:cs="Times New Roman"/>
                <w:lang w:eastAsia="ar-SA"/>
              </w:rPr>
            </w:pPr>
            <w:r>
              <w:rPr>
                <w:rFonts w:ascii="Calibri" w:eastAsia="Calibri" w:hAnsi="Calibri" w:cs="Times New Roman"/>
                <w:lang w:eastAsia="ar-SA"/>
              </w:rPr>
              <w:t>8-9</w:t>
            </w:r>
          </w:p>
        </w:tc>
      </w:tr>
      <w:tr w:rsidR="006B38FB" w:rsidRPr="006B38FB" w:rsidTr="00DC466C">
        <w:trPr>
          <w:trHeight w:val="1217"/>
        </w:trPr>
        <w:tc>
          <w:tcPr>
            <w:tcW w:w="345" w:type="dxa"/>
            <w:tcBorders>
              <w:top w:val="single" w:sz="4" w:space="0" w:color="000000"/>
              <w:left w:val="single" w:sz="4" w:space="0" w:color="000000"/>
              <w:bottom w:val="single" w:sz="4" w:space="0" w:color="000000"/>
            </w:tcBorders>
            <w:shd w:val="clear" w:color="auto" w:fill="FFFF00"/>
            <w:vAlign w:val="center"/>
          </w:tcPr>
          <w:p w:rsidR="006B38FB" w:rsidRPr="006B38FB" w:rsidRDefault="000E7003" w:rsidP="00EB2B51">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18</w:t>
            </w:r>
          </w:p>
        </w:tc>
        <w:tc>
          <w:tcPr>
            <w:tcW w:w="194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Course in Testing and Instrumentation</w:t>
            </w:r>
          </w:p>
        </w:tc>
        <w:tc>
          <w:tcPr>
            <w:tcW w:w="672" w:type="dxa"/>
            <w:tcBorders>
              <w:top w:val="single" w:sz="4" w:space="0" w:color="000000"/>
              <w:left w:val="single" w:sz="4" w:space="0" w:color="000000"/>
              <w:bottom w:val="single" w:sz="4" w:space="0" w:color="000000"/>
            </w:tcBorders>
            <w:shd w:val="clear" w:color="auto" w:fill="FFFF00"/>
            <w:vAlign w:val="center"/>
          </w:tcPr>
          <w:p w:rsidR="006B38FB" w:rsidRPr="00D50756" w:rsidRDefault="00775DE1" w:rsidP="006B38FB">
            <w:pPr>
              <w:suppressAutoHyphens/>
              <w:rPr>
                <w:rFonts w:ascii="Times New Roman" w:eastAsia="Calibri" w:hAnsi="Times New Roman" w:cs="Times New Roman"/>
                <w:sz w:val="16"/>
                <w:szCs w:val="16"/>
                <w:lang w:eastAsia="ar-SA"/>
              </w:rPr>
            </w:pPr>
            <w:r w:rsidRPr="00D50756">
              <w:rPr>
                <w:rFonts w:ascii="Times New Roman" w:eastAsia="Calibri" w:hAnsi="Times New Roman" w:cs="Times New Roman"/>
                <w:sz w:val="16"/>
                <w:szCs w:val="16"/>
                <w:lang w:eastAsia="ar-SA"/>
              </w:rPr>
              <w:t xml:space="preserve"> 750</w:t>
            </w:r>
            <w:r w:rsidR="00EB2B51">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Laboratory Managers, Supervisors and Technicians involved in Analysis and Instrumentation</w:t>
            </w:r>
          </w:p>
        </w:tc>
        <w:tc>
          <w:tcPr>
            <w:tcW w:w="457"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6B38FB" w:rsidRPr="006B38FB" w:rsidRDefault="00605F41"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22-23</w:t>
            </w:r>
          </w:p>
        </w:tc>
        <w:tc>
          <w:tcPr>
            <w:tcW w:w="458"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6B38FB" w:rsidRPr="006B38FB" w:rsidRDefault="00605F41"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28-29</w:t>
            </w:r>
          </w:p>
        </w:tc>
        <w:tc>
          <w:tcPr>
            <w:tcW w:w="387"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6B38FB" w:rsidRPr="006B38FB" w:rsidRDefault="006B38FB" w:rsidP="006B38FB">
            <w:pPr>
              <w:suppressAutoHyphens/>
              <w:snapToGrid w:val="0"/>
              <w:rPr>
                <w:rFonts w:ascii="Times New Roman" w:eastAsia="Calibri" w:hAnsi="Times New Roman" w:cs="Times New Roman"/>
                <w:sz w:val="20"/>
                <w:szCs w:val="20"/>
                <w:lang w:eastAsia="ar-SA"/>
              </w:rPr>
            </w:pPr>
          </w:p>
        </w:tc>
      </w:tr>
      <w:tr w:rsidR="00A77FF2" w:rsidRPr="006B38FB" w:rsidTr="00044740">
        <w:trPr>
          <w:trHeight w:val="812"/>
        </w:trPr>
        <w:tc>
          <w:tcPr>
            <w:tcW w:w="345" w:type="dxa"/>
            <w:tcBorders>
              <w:top w:val="single" w:sz="4" w:space="0" w:color="000000"/>
              <w:left w:val="single" w:sz="4" w:space="0" w:color="000000"/>
              <w:bottom w:val="single" w:sz="4" w:space="0" w:color="000000"/>
            </w:tcBorders>
            <w:shd w:val="clear" w:color="auto" w:fill="FFFF00"/>
            <w:vAlign w:val="center"/>
          </w:tcPr>
          <w:p w:rsidR="00A77FF2" w:rsidRPr="006B38FB" w:rsidRDefault="00605F41" w:rsidP="00D50756">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19</w:t>
            </w:r>
          </w:p>
        </w:tc>
        <w:tc>
          <w:tcPr>
            <w:tcW w:w="1943" w:type="dxa"/>
            <w:tcBorders>
              <w:top w:val="single" w:sz="4" w:space="0" w:color="000000"/>
              <w:left w:val="single" w:sz="4" w:space="0" w:color="000000"/>
              <w:bottom w:val="single" w:sz="4" w:space="0" w:color="000000"/>
            </w:tcBorders>
            <w:shd w:val="clear" w:color="auto" w:fill="auto"/>
            <w:vAlign w:val="center"/>
          </w:tcPr>
          <w:p w:rsidR="00A77FF2" w:rsidRPr="00A77FF2" w:rsidRDefault="00605F41" w:rsidP="00340AAE">
            <w:pPr>
              <w:suppressAutoHyphens/>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Course in Food Handling and Packaging</w:t>
            </w:r>
          </w:p>
        </w:tc>
        <w:tc>
          <w:tcPr>
            <w:tcW w:w="672" w:type="dxa"/>
            <w:tcBorders>
              <w:top w:val="single" w:sz="4" w:space="0" w:color="000000"/>
              <w:left w:val="single" w:sz="4" w:space="0" w:color="000000"/>
              <w:bottom w:val="single" w:sz="4" w:space="0" w:color="000000"/>
            </w:tcBorders>
            <w:shd w:val="clear" w:color="auto" w:fill="FFFF00"/>
            <w:vAlign w:val="center"/>
          </w:tcPr>
          <w:p w:rsidR="00A77FF2" w:rsidRPr="00A77FF2" w:rsidRDefault="00A77FF2" w:rsidP="00340AAE">
            <w:pPr>
              <w:suppressAutoHyphens/>
              <w:spacing w:after="0"/>
              <w:rPr>
                <w:rFonts w:ascii="Times New Roman" w:eastAsia="Calibri" w:hAnsi="Times New Roman" w:cs="Times New Roman"/>
                <w:sz w:val="20"/>
                <w:szCs w:val="20"/>
                <w:lang w:eastAsia="ar-SA"/>
              </w:rPr>
            </w:pPr>
            <w:r w:rsidRPr="00A77FF2">
              <w:rPr>
                <w:rFonts w:ascii="Times New Roman" w:eastAsia="Calibri" w:hAnsi="Times New Roman" w:cs="Times New Roman"/>
                <w:sz w:val="20"/>
                <w:szCs w:val="20"/>
                <w:lang w:eastAsia="ar-SA"/>
              </w:rPr>
              <w:t xml:space="preserve"> 750</w:t>
            </w:r>
          </w:p>
        </w:tc>
        <w:tc>
          <w:tcPr>
            <w:tcW w:w="483" w:type="dxa"/>
            <w:tcBorders>
              <w:top w:val="single" w:sz="4" w:space="0" w:color="000000"/>
              <w:left w:val="single" w:sz="4" w:space="0" w:color="000000"/>
              <w:bottom w:val="single" w:sz="4" w:space="0" w:color="000000"/>
            </w:tcBorders>
            <w:shd w:val="clear" w:color="auto" w:fill="auto"/>
            <w:vAlign w:val="center"/>
          </w:tcPr>
          <w:p w:rsidR="00A77FF2" w:rsidRPr="00A77FF2" w:rsidRDefault="00605F41" w:rsidP="00340AAE">
            <w:pPr>
              <w:suppressAutoHyphens/>
              <w:spacing w:after="0" w:line="240" w:lineRule="auto"/>
              <w:jc w:val="center"/>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w:t>
            </w:r>
          </w:p>
        </w:tc>
        <w:tc>
          <w:tcPr>
            <w:tcW w:w="2594" w:type="dxa"/>
            <w:tcBorders>
              <w:top w:val="single" w:sz="4" w:space="0" w:color="000000"/>
              <w:left w:val="single" w:sz="4" w:space="0" w:color="000000"/>
              <w:bottom w:val="single" w:sz="4" w:space="0" w:color="000000"/>
            </w:tcBorders>
            <w:shd w:val="clear" w:color="auto" w:fill="FFFF00"/>
            <w:vAlign w:val="center"/>
          </w:tcPr>
          <w:p w:rsidR="00A77FF2" w:rsidRPr="00A77FF2" w:rsidRDefault="00A77FF2" w:rsidP="00605F41">
            <w:pPr>
              <w:suppressAutoHyphens/>
              <w:spacing w:after="0"/>
              <w:rPr>
                <w:rFonts w:ascii="Times New Roman" w:eastAsia="Calibri" w:hAnsi="Times New Roman" w:cs="Times New Roman"/>
                <w:sz w:val="20"/>
                <w:szCs w:val="20"/>
                <w:lang w:eastAsia="ar-SA"/>
              </w:rPr>
            </w:pPr>
            <w:r w:rsidRPr="00A77FF2">
              <w:rPr>
                <w:rFonts w:ascii="Times New Roman" w:eastAsia="Calibri" w:hAnsi="Times New Roman" w:cs="Times New Roman"/>
                <w:sz w:val="20"/>
                <w:szCs w:val="20"/>
                <w:lang w:eastAsia="ar-SA"/>
              </w:rPr>
              <w:t xml:space="preserve">Quality Managers in the </w:t>
            </w:r>
            <w:r w:rsidR="00605F41">
              <w:rPr>
                <w:rFonts w:ascii="Times New Roman" w:eastAsia="Calibri" w:hAnsi="Times New Roman" w:cs="Times New Roman"/>
                <w:sz w:val="20"/>
                <w:szCs w:val="20"/>
                <w:lang w:eastAsia="ar-SA"/>
              </w:rPr>
              <w:t xml:space="preserve"> Food </w:t>
            </w:r>
            <w:r w:rsidRPr="00A77FF2">
              <w:rPr>
                <w:rFonts w:ascii="Times New Roman" w:eastAsia="Calibri" w:hAnsi="Times New Roman" w:cs="Times New Roman"/>
                <w:sz w:val="20"/>
                <w:szCs w:val="20"/>
                <w:lang w:eastAsia="ar-SA"/>
              </w:rPr>
              <w:t>Industry</w:t>
            </w:r>
          </w:p>
        </w:tc>
        <w:tc>
          <w:tcPr>
            <w:tcW w:w="457" w:type="dxa"/>
            <w:tcBorders>
              <w:top w:val="single" w:sz="4" w:space="0" w:color="000000"/>
              <w:left w:val="single" w:sz="4" w:space="0" w:color="000000"/>
              <w:bottom w:val="single" w:sz="4" w:space="0" w:color="000000"/>
            </w:tcBorders>
            <w:shd w:val="clear" w:color="auto" w:fill="auto"/>
            <w:vAlign w:val="center"/>
          </w:tcPr>
          <w:p w:rsidR="00A77FF2" w:rsidRPr="00A77FF2" w:rsidRDefault="00A77FF2" w:rsidP="00340AAE">
            <w:pPr>
              <w:suppressAutoHyphens/>
              <w:snapToGrid w:val="0"/>
              <w:spacing w:after="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A77FF2" w:rsidRPr="00A77FF2" w:rsidRDefault="00A77FF2" w:rsidP="00340AAE">
            <w:pPr>
              <w:suppressAutoHyphens/>
              <w:snapToGrid w:val="0"/>
              <w:spacing w:after="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A77FF2" w:rsidRPr="00A77FF2" w:rsidRDefault="00A77FF2" w:rsidP="00340AAE">
            <w:pPr>
              <w:suppressAutoHyphens/>
              <w:snapToGrid w:val="0"/>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A77FF2" w:rsidRPr="00A77FF2" w:rsidRDefault="00A77FF2" w:rsidP="00605F41">
            <w:pPr>
              <w:suppressAutoHyphens/>
              <w:spacing w:after="0"/>
              <w:rPr>
                <w:rFonts w:ascii="Times New Roman" w:eastAsia="Calibri" w:hAnsi="Times New Roman" w:cs="Times New Roman"/>
                <w:sz w:val="20"/>
                <w:szCs w:val="20"/>
                <w:lang w:eastAsia="ar-SA"/>
              </w:rPr>
            </w:pPr>
            <w:r w:rsidRPr="00A77FF2">
              <w:rPr>
                <w:rFonts w:ascii="Times New Roman" w:eastAsia="Calibri" w:hAnsi="Times New Roman" w:cs="Times New Roman"/>
                <w:sz w:val="20"/>
                <w:szCs w:val="20"/>
                <w:lang w:eastAsia="ar-SA"/>
              </w:rPr>
              <w:t xml:space="preserve"> </w:t>
            </w:r>
          </w:p>
        </w:tc>
        <w:tc>
          <w:tcPr>
            <w:tcW w:w="458" w:type="dxa"/>
            <w:tcBorders>
              <w:top w:val="single" w:sz="4" w:space="0" w:color="000000"/>
              <w:left w:val="single" w:sz="4" w:space="0" w:color="000000"/>
              <w:bottom w:val="single" w:sz="4" w:space="0" w:color="000000"/>
            </w:tcBorders>
            <w:shd w:val="clear" w:color="auto" w:fill="auto"/>
            <w:vAlign w:val="center"/>
          </w:tcPr>
          <w:p w:rsidR="00A77FF2" w:rsidRPr="00A77FF2" w:rsidRDefault="00A77FF2" w:rsidP="00340AAE">
            <w:pPr>
              <w:suppressAutoHyphens/>
              <w:snapToGrid w:val="0"/>
              <w:spacing w:after="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A77FF2" w:rsidRPr="00A77FF2" w:rsidRDefault="00A77FF2" w:rsidP="00340AAE">
            <w:pPr>
              <w:suppressAutoHyphens/>
              <w:snapToGrid w:val="0"/>
              <w:spacing w:after="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A77FF2" w:rsidRPr="00A77FF2" w:rsidRDefault="00A77FF2" w:rsidP="00340AAE">
            <w:pPr>
              <w:suppressAutoHyphens/>
              <w:snapToGrid w:val="0"/>
              <w:spacing w:after="0"/>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A77FF2" w:rsidRPr="00A77FF2" w:rsidRDefault="00A77FF2" w:rsidP="00340AAE">
            <w:pPr>
              <w:suppressAutoHyphens/>
              <w:snapToGrid w:val="0"/>
              <w:spacing w:after="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A77FF2" w:rsidRPr="00A77FF2" w:rsidRDefault="00605F41" w:rsidP="00340AAE">
            <w:pPr>
              <w:suppressAutoHyphens/>
              <w:snapToGrid w:val="0"/>
              <w:spacing w:after="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23</w:t>
            </w:r>
          </w:p>
        </w:tc>
        <w:tc>
          <w:tcPr>
            <w:tcW w:w="388" w:type="dxa"/>
            <w:tcBorders>
              <w:top w:val="single" w:sz="4" w:space="0" w:color="000000"/>
              <w:left w:val="single" w:sz="4" w:space="0" w:color="000000"/>
              <w:bottom w:val="single" w:sz="4" w:space="0" w:color="000000"/>
            </w:tcBorders>
            <w:shd w:val="clear" w:color="auto" w:fill="FFFF00"/>
            <w:vAlign w:val="center"/>
          </w:tcPr>
          <w:p w:rsidR="00A77FF2" w:rsidRPr="00A77FF2" w:rsidRDefault="00A77FF2" w:rsidP="00340AAE">
            <w:pPr>
              <w:suppressAutoHyphens/>
              <w:snapToGrid w:val="0"/>
              <w:spacing w:after="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A77FF2" w:rsidRPr="00A77FF2" w:rsidRDefault="00A77FF2" w:rsidP="00340AAE">
            <w:pPr>
              <w:suppressAutoHyphens/>
              <w:snapToGrid w:val="0"/>
              <w:spacing w:after="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77FF2" w:rsidRPr="00A77FF2" w:rsidRDefault="00A77FF2" w:rsidP="00340AAE">
            <w:pPr>
              <w:suppressAutoHyphens/>
              <w:spacing w:after="0"/>
              <w:rPr>
                <w:rFonts w:ascii="Calibri" w:eastAsia="Calibri" w:hAnsi="Calibri" w:cs="Times New Roman"/>
                <w:sz w:val="20"/>
                <w:szCs w:val="20"/>
                <w:lang w:eastAsia="ar-SA"/>
              </w:rPr>
            </w:pPr>
          </w:p>
        </w:tc>
      </w:tr>
      <w:tr w:rsidR="00A77FF2" w:rsidRPr="006B38FB" w:rsidTr="00F02AE1">
        <w:trPr>
          <w:trHeight w:val="587"/>
        </w:trPr>
        <w:tc>
          <w:tcPr>
            <w:tcW w:w="345" w:type="dxa"/>
            <w:tcBorders>
              <w:top w:val="single" w:sz="4" w:space="0" w:color="000000"/>
              <w:left w:val="single" w:sz="4" w:space="0" w:color="000000"/>
              <w:bottom w:val="single" w:sz="4" w:space="0" w:color="000000"/>
            </w:tcBorders>
            <w:shd w:val="clear" w:color="auto" w:fill="FFFF00"/>
            <w:vAlign w:val="center"/>
          </w:tcPr>
          <w:p w:rsidR="00A77FF2" w:rsidRPr="006B38FB" w:rsidRDefault="000C09EB" w:rsidP="00D50756">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20</w:t>
            </w:r>
          </w:p>
        </w:tc>
        <w:tc>
          <w:tcPr>
            <w:tcW w:w="1943"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Metrology for pump Mechanics</w:t>
            </w:r>
          </w:p>
        </w:tc>
        <w:tc>
          <w:tcPr>
            <w:tcW w:w="672" w:type="dxa"/>
            <w:tcBorders>
              <w:top w:val="single" w:sz="4" w:space="0" w:color="000000"/>
              <w:left w:val="single" w:sz="4" w:space="0" w:color="000000"/>
              <w:bottom w:val="single" w:sz="4" w:space="0" w:color="000000"/>
            </w:tcBorders>
            <w:shd w:val="clear" w:color="auto" w:fill="FFFF00"/>
            <w:vAlign w:val="center"/>
          </w:tcPr>
          <w:p w:rsidR="00A77FF2" w:rsidRPr="00D50756" w:rsidRDefault="00A77FF2" w:rsidP="006B38FB">
            <w:pPr>
              <w:suppressAutoHyphens/>
              <w:rPr>
                <w:rFonts w:ascii="Times New Roman" w:eastAsia="Calibri" w:hAnsi="Times New Roman" w:cs="Times New Roman"/>
                <w:sz w:val="16"/>
                <w:szCs w:val="16"/>
                <w:lang w:eastAsia="ar-SA"/>
              </w:rPr>
            </w:pPr>
            <w:r w:rsidRPr="00D50756">
              <w:rPr>
                <w:rFonts w:ascii="Times New Roman" w:eastAsia="Calibri" w:hAnsi="Times New Roman" w:cs="Times New Roman"/>
                <w:sz w:val="16"/>
                <w:szCs w:val="16"/>
                <w:lang w:eastAsia="ar-SA"/>
              </w:rPr>
              <w:t>750</w:t>
            </w:r>
            <w:r>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Stakeholders in the Oil Marketing companies</w:t>
            </w:r>
          </w:p>
        </w:tc>
        <w:tc>
          <w:tcPr>
            <w:tcW w:w="457"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A77FF2" w:rsidRPr="006B38FB" w:rsidRDefault="000C09EB"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9-10</w:t>
            </w:r>
          </w:p>
        </w:tc>
        <w:tc>
          <w:tcPr>
            <w:tcW w:w="387"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388"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r>
      <w:tr w:rsidR="00A77FF2" w:rsidRPr="006B38FB" w:rsidTr="00CF213A">
        <w:trPr>
          <w:trHeight w:val="1140"/>
        </w:trPr>
        <w:tc>
          <w:tcPr>
            <w:tcW w:w="345" w:type="dxa"/>
            <w:tcBorders>
              <w:top w:val="single" w:sz="4" w:space="0" w:color="000000"/>
              <w:left w:val="single" w:sz="4" w:space="0" w:color="000000"/>
              <w:bottom w:val="single" w:sz="4" w:space="0" w:color="000000"/>
            </w:tcBorders>
            <w:shd w:val="clear" w:color="auto" w:fill="FFFF00"/>
            <w:vAlign w:val="center"/>
          </w:tcPr>
          <w:p w:rsidR="00A77FF2" w:rsidRDefault="00B1710F" w:rsidP="00D50756">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lastRenderedPageBreak/>
              <w:t>21</w:t>
            </w:r>
          </w:p>
        </w:tc>
        <w:tc>
          <w:tcPr>
            <w:tcW w:w="1943"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Uncertainty measurement for testing Laboratories</w:t>
            </w:r>
          </w:p>
        </w:tc>
        <w:tc>
          <w:tcPr>
            <w:tcW w:w="672" w:type="dxa"/>
            <w:tcBorders>
              <w:top w:val="single" w:sz="4" w:space="0" w:color="000000"/>
              <w:left w:val="single" w:sz="4" w:space="0" w:color="000000"/>
              <w:bottom w:val="single" w:sz="4" w:space="0" w:color="000000"/>
            </w:tcBorders>
            <w:shd w:val="clear" w:color="auto" w:fill="FFFF00"/>
            <w:vAlign w:val="center"/>
          </w:tcPr>
          <w:p w:rsidR="00A77FF2" w:rsidRPr="00D50756" w:rsidRDefault="00A77FF2" w:rsidP="006B38FB">
            <w:pPr>
              <w:suppressAutoHyphens/>
              <w:rPr>
                <w:rFonts w:ascii="Times New Roman" w:eastAsia="Calibri" w:hAnsi="Times New Roman" w:cs="Times New Roman"/>
                <w:sz w:val="16"/>
                <w:szCs w:val="16"/>
                <w:lang w:eastAsia="ar-SA"/>
              </w:rPr>
            </w:pPr>
            <w:r w:rsidRPr="00D50756">
              <w:rPr>
                <w:rFonts w:ascii="Times New Roman" w:eastAsia="Calibri" w:hAnsi="Times New Roman" w:cs="Times New Roman"/>
                <w:sz w:val="16"/>
                <w:szCs w:val="16"/>
                <w:lang w:eastAsia="ar-SA"/>
              </w:rPr>
              <w:t>750</w:t>
            </w:r>
            <w:r>
              <w:rPr>
                <w:rFonts w:ascii="Times New Roman" w:eastAsia="Calibri" w:hAnsi="Times New Roman" w:cs="Times New Roman"/>
                <w:sz w:val="16"/>
                <w:szCs w:val="16"/>
                <w:lang w:eastAsia="ar-SA"/>
              </w:rPr>
              <w:t>.00</w:t>
            </w:r>
          </w:p>
        </w:tc>
        <w:tc>
          <w:tcPr>
            <w:tcW w:w="483"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2</w:t>
            </w:r>
          </w:p>
        </w:tc>
        <w:tc>
          <w:tcPr>
            <w:tcW w:w="2594"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rPr>
                <w:rFonts w:ascii="Times New Roman" w:eastAsia="Calibri" w:hAnsi="Times New Roman" w:cs="Times New Roman"/>
                <w:sz w:val="20"/>
                <w:szCs w:val="20"/>
                <w:lang w:eastAsia="ar-SA"/>
              </w:rPr>
            </w:pPr>
            <w:r w:rsidRPr="006B38FB">
              <w:rPr>
                <w:rFonts w:ascii="Times New Roman" w:eastAsia="Calibri" w:hAnsi="Times New Roman" w:cs="Times New Roman"/>
                <w:sz w:val="20"/>
                <w:szCs w:val="20"/>
                <w:lang w:eastAsia="ar-SA"/>
              </w:rPr>
              <w:t>Laboratory Managers, Supervisors and Technicians</w:t>
            </w:r>
          </w:p>
        </w:tc>
        <w:tc>
          <w:tcPr>
            <w:tcW w:w="457"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448"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458"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399"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390" w:type="dxa"/>
            <w:tcBorders>
              <w:top w:val="single" w:sz="4" w:space="0" w:color="000000"/>
              <w:left w:val="single" w:sz="4" w:space="0" w:color="000000"/>
              <w:bottom w:val="single" w:sz="4" w:space="0" w:color="000000"/>
            </w:tcBorders>
            <w:shd w:val="clear" w:color="auto" w:fill="auto"/>
            <w:vAlign w:val="center"/>
          </w:tcPr>
          <w:p w:rsidR="00A77FF2" w:rsidRDefault="00A77FF2" w:rsidP="006B38FB">
            <w:pPr>
              <w:suppressAutoHyphens/>
              <w:rPr>
                <w:rFonts w:ascii="Times New Roman" w:eastAsia="Calibri" w:hAnsi="Times New Roman" w:cs="Times New Roman"/>
                <w:sz w:val="20"/>
                <w:szCs w:val="20"/>
                <w:lang w:eastAsia="ar-SA"/>
              </w:rPr>
            </w:pPr>
          </w:p>
        </w:tc>
        <w:tc>
          <w:tcPr>
            <w:tcW w:w="387"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389"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r>
              <w:rPr>
                <w:rFonts w:ascii="Times New Roman" w:eastAsia="Calibri" w:hAnsi="Times New Roman" w:cs="Times New Roman"/>
                <w:sz w:val="20"/>
                <w:szCs w:val="20"/>
                <w:lang w:eastAsia="ar-SA"/>
              </w:rPr>
              <w:t>19-20</w:t>
            </w:r>
          </w:p>
        </w:tc>
        <w:tc>
          <w:tcPr>
            <w:tcW w:w="388" w:type="dxa"/>
            <w:tcBorders>
              <w:top w:val="single" w:sz="4" w:space="0" w:color="000000"/>
              <w:left w:val="single" w:sz="4" w:space="0" w:color="000000"/>
              <w:bottom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419" w:type="dxa"/>
            <w:tcBorders>
              <w:top w:val="single" w:sz="4" w:space="0" w:color="000000"/>
              <w:left w:val="single" w:sz="4" w:space="0" w:color="000000"/>
              <w:bottom w:val="single" w:sz="4" w:space="0" w:color="000000"/>
            </w:tcBorders>
            <w:shd w:val="clear" w:color="auto" w:fill="auto"/>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c>
          <w:tcPr>
            <w:tcW w:w="405"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A77FF2" w:rsidRPr="006B38FB" w:rsidRDefault="00A77FF2" w:rsidP="006B38FB">
            <w:pPr>
              <w:suppressAutoHyphens/>
              <w:snapToGrid w:val="0"/>
              <w:rPr>
                <w:rFonts w:ascii="Times New Roman" w:eastAsia="Calibri" w:hAnsi="Times New Roman" w:cs="Times New Roman"/>
                <w:sz w:val="20"/>
                <w:szCs w:val="20"/>
                <w:lang w:eastAsia="ar-SA"/>
              </w:rPr>
            </w:pPr>
          </w:p>
        </w:tc>
      </w:tr>
    </w:tbl>
    <w:p w:rsidR="006B38FB" w:rsidRPr="006B38FB" w:rsidRDefault="006B38FB" w:rsidP="006B38FB">
      <w:pPr>
        <w:suppressAutoHyphens/>
        <w:rPr>
          <w:rFonts w:ascii="Calibri" w:eastAsia="Calibri" w:hAnsi="Calibri" w:cs="Times New Roman"/>
          <w:lang w:eastAsia="ar-SA"/>
        </w:rPr>
      </w:pPr>
    </w:p>
    <w:p w:rsidR="002C20FA" w:rsidRDefault="002C20FA"/>
    <w:sectPr w:rsidR="002C20FA">
      <w:headerReference w:type="default" r:id="rId11"/>
      <w:footerReference w:type="default" r:id="rId12"/>
      <w:pgSz w:w="12240" w:h="15840"/>
      <w:pgMar w:top="1440" w:right="1440" w:bottom="1440" w:left="1440"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B4C" w:rsidRDefault="00456B4C" w:rsidP="008E145C">
      <w:pPr>
        <w:spacing w:after="0" w:line="240" w:lineRule="auto"/>
      </w:pPr>
      <w:r>
        <w:separator/>
      </w:r>
    </w:p>
  </w:endnote>
  <w:endnote w:type="continuationSeparator" w:id="0">
    <w:p w:rsidR="00456B4C" w:rsidRDefault="00456B4C" w:rsidP="008E1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inion Pro">
    <w:charset w:val="00"/>
    <w:family w:val="roman"/>
    <w:pitch w:val="default"/>
  </w:font>
  <w:font w:name="Franklin Gothic Heavy">
    <w:panose1 w:val="020B09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8E" w:rsidRDefault="00380A8E">
    <w:pPr>
      <w:pStyle w:val="Footer"/>
      <w:pBdr>
        <w:top w:val="double" w:sz="20" w:space="1" w:color="800000"/>
      </w:pBdr>
    </w:pPr>
    <w:r>
      <w:rPr>
        <w:rFonts w:ascii="Cambria" w:eastAsia="Times New Roman" w:hAnsi="Cambria" w:cs="Cambria"/>
      </w:rPr>
      <w:t xml:space="preserve">GSA 2020 Training Brochure                                                                                                                                       Page </w:t>
    </w:r>
    <w:r>
      <w:rPr>
        <w:rFonts w:eastAsia="Times New Roman"/>
      </w:rPr>
      <w:fldChar w:fldCharType="begin"/>
    </w:r>
    <w:r>
      <w:rPr>
        <w:rFonts w:eastAsia="Times New Roman"/>
      </w:rPr>
      <w:instrText xml:space="preserve"> PAGE </w:instrText>
    </w:r>
    <w:r>
      <w:rPr>
        <w:rFonts w:eastAsia="Times New Roman"/>
      </w:rPr>
      <w:fldChar w:fldCharType="separate"/>
    </w:r>
    <w:r>
      <w:rPr>
        <w:rFonts w:eastAsia="Times New Roman"/>
        <w:noProof/>
      </w:rPr>
      <w:t>33</w:t>
    </w:r>
    <w:r>
      <w:rPr>
        <w:rFonts w:eastAsia="Times New Roman"/>
      </w:rPr>
      <w:fldChar w:fldCharType="end"/>
    </w:r>
    <w:r>
      <w:rPr>
        <w:rFonts w:ascii="Cambria" w:eastAsia="Times New Roman" w:hAnsi="Cambria" w:cs="Cambria"/>
      </w:rPr>
      <w:t xml:space="preserve">                                  </w:t>
    </w:r>
  </w:p>
  <w:p w:rsidR="00380A8E" w:rsidRDefault="00380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B4C" w:rsidRDefault="00456B4C" w:rsidP="008E145C">
      <w:pPr>
        <w:spacing w:after="0" w:line="240" w:lineRule="auto"/>
      </w:pPr>
      <w:r>
        <w:separator/>
      </w:r>
    </w:p>
  </w:footnote>
  <w:footnote w:type="continuationSeparator" w:id="0">
    <w:p w:rsidR="00456B4C" w:rsidRDefault="00456B4C" w:rsidP="008E1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A8E" w:rsidRDefault="00380A8E">
    <w:pPr>
      <w:pStyle w:val="Header"/>
    </w:pPr>
    <w:r>
      <w:rPr>
        <w:noProof/>
        <w:lang w:eastAsia="en-US"/>
      </w:rPr>
      <mc:AlternateContent>
        <mc:Choice Requires="wps">
          <w:drawing>
            <wp:anchor distT="0" distB="0" distL="114300" distR="114300" simplePos="0" relativeHeight="251659264" behindDoc="1" locked="0" layoutInCell="1" allowOverlap="1">
              <wp:simplePos x="0" y="0"/>
              <wp:positionH relativeFrom="page">
                <wp:posOffset>6966585</wp:posOffset>
              </wp:positionH>
              <wp:positionV relativeFrom="page">
                <wp:posOffset>6807200</wp:posOffset>
              </wp:positionV>
              <wp:extent cx="928370" cy="2261870"/>
              <wp:effectExtent l="3810" t="0" r="127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540000">
                        <a:off x="0" y="0"/>
                        <a:ext cx="928370" cy="2261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827DC" id="_x0000_t202" coordsize="21600,21600" o:spt="202" path="m,l,21600r21600,l21600,xe">
              <v:stroke joinstyle="miter"/>
              <v:path gradientshapeok="t" o:connecttype="rect"/>
            </v:shapetype>
            <v:shape id="Text Box 30" o:spid="_x0000_s1026" type="#_x0000_t202" style="position:absolute;margin-left:548.55pt;margin-top:536pt;width:73.1pt;height:178.1pt;rotation:-1;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" filled="f" stroked="f" strokecolor="gray">
              <v:stroke joinstyle="round"/>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1112" w:hanging="360"/>
      </w:pPr>
      <w:rPr>
        <w:rFonts w:ascii="Wingdings" w:hAnsi="Wingdings" w:cs="Wingdings" w:hint="default"/>
        <w:color w:val="auto"/>
        <w:sz w:val="21"/>
        <w:szCs w:val="21"/>
      </w:rPr>
    </w:lvl>
  </w:abstractNum>
  <w:abstractNum w:abstractNumId="1" w15:restartNumberingAfterBreak="0">
    <w:nsid w:val="00000002"/>
    <w:multiLevelType w:val="singleLevel"/>
    <w:tmpl w:val="00000002"/>
    <w:name w:val="WW8Num2"/>
    <w:lvl w:ilvl="0">
      <w:start w:val="1"/>
      <w:numFmt w:val="bullet"/>
      <w:lvlText w:val=""/>
      <w:lvlJc w:val="center"/>
      <w:pPr>
        <w:tabs>
          <w:tab w:val="num" w:pos="0"/>
        </w:tabs>
        <w:ind w:left="720" w:hanging="360"/>
      </w:pPr>
      <w:rPr>
        <w:rFonts w:ascii="Symbol" w:hAnsi="Symbol" w:cs="Courier New" w:hint="default"/>
        <w:color w:val="FF0000"/>
      </w:rPr>
    </w:lvl>
  </w:abstractNum>
  <w:abstractNum w:abstractNumId="2" w15:restartNumberingAfterBreak="0">
    <w:nsid w:val="00000003"/>
    <w:multiLevelType w:val="singleLevel"/>
    <w:tmpl w:val="00000003"/>
    <w:name w:val="WW8Num3"/>
    <w:lvl w:ilvl="0">
      <w:start w:val="1"/>
      <w:numFmt w:val="bullet"/>
      <w:lvlText w:val="o"/>
      <w:lvlJc w:val="left"/>
      <w:pPr>
        <w:tabs>
          <w:tab w:val="num" w:pos="0"/>
        </w:tabs>
        <w:ind w:left="1158" w:hanging="360"/>
      </w:pPr>
      <w:rPr>
        <w:rFonts w:ascii="Courier New" w:hAnsi="Courier New"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Courier New" w:hint="default"/>
        <w:color w:val="FF0000"/>
        <w:sz w:val="24"/>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78" w:hanging="360"/>
      </w:pPr>
      <w:rPr>
        <w:rFonts w:ascii="Symbol" w:hAnsi="Symbol" w:cs="Courier New" w:hint="default"/>
        <w:color w:val="FF0000"/>
        <w:sz w:val="24"/>
        <w:szCs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color w:val="FF0000"/>
        <w:sz w:val="24"/>
        <w:szCs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cs="Courier New" w:hint="default"/>
        <w:sz w:val="24"/>
        <w:szCs w:val="24"/>
      </w:rPr>
    </w:lvl>
  </w:abstractNum>
  <w:abstractNum w:abstractNumId="7" w15:restartNumberingAfterBreak="0">
    <w:nsid w:val="00000008"/>
    <w:multiLevelType w:val="singleLevel"/>
    <w:tmpl w:val="00000008"/>
    <w:name w:val="WW8Num8"/>
    <w:lvl w:ilvl="0">
      <w:start w:val="1"/>
      <w:numFmt w:val="bullet"/>
      <w:lvlText w:val=""/>
      <w:lvlJc w:val="center"/>
      <w:pPr>
        <w:tabs>
          <w:tab w:val="num" w:pos="-90"/>
        </w:tabs>
        <w:ind w:left="720" w:hanging="360"/>
      </w:pPr>
      <w:rPr>
        <w:rFonts w:ascii="Symbol" w:hAnsi="Symbol" w:cs="Courier New" w:hint="default"/>
        <w:color w:val="FF0000"/>
        <w:sz w:val="24"/>
        <w:szCs w:val="24"/>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Courier New" w:hint="default"/>
        <w:color w:val="FF0000"/>
        <w:sz w:val="24"/>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Courier New" w:hint="default"/>
        <w:color w:val="FF0000"/>
        <w:sz w:val="24"/>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Courier New" w:hint="default"/>
        <w:color w:val="FF0000"/>
        <w:sz w:val="24"/>
        <w:szCs w:val="24"/>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hint="default"/>
        <w:color w:val="FF0000"/>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hint="default"/>
        <w:color w:val="FF0000"/>
        <w:sz w:val="21"/>
        <w:szCs w:val="21"/>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hint="default"/>
        <w:color w:val="FF0000"/>
        <w:sz w:val="21"/>
        <w:szCs w:val="21"/>
      </w:rPr>
    </w:lvl>
    <w:lvl w:ilvl="1">
      <w:start w:val="1"/>
      <w:numFmt w:val="bullet"/>
      <w:lvlText w:val=""/>
      <w:lvlJc w:val="left"/>
      <w:pPr>
        <w:tabs>
          <w:tab w:val="num" w:pos="1080"/>
        </w:tabs>
        <w:ind w:left="1080" w:hanging="360"/>
      </w:pPr>
      <w:rPr>
        <w:rFonts w:ascii="Symbol" w:hAnsi="Symbol" w:cs="Courier New" w:hint="default"/>
      </w:rPr>
    </w:lvl>
    <w:lvl w:ilvl="2">
      <w:start w:val="1"/>
      <w:numFmt w:val="bullet"/>
      <w:lvlText w:val=""/>
      <w:lvlJc w:val="left"/>
      <w:pPr>
        <w:tabs>
          <w:tab w:val="num" w:pos="1440"/>
        </w:tabs>
        <w:ind w:left="1440" w:hanging="360"/>
      </w:pPr>
      <w:rPr>
        <w:rFonts w:ascii="Symbol" w:hAnsi="Symbol" w:cs="Courier New" w:hint="default"/>
      </w:rPr>
    </w:lvl>
    <w:lvl w:ilvl="3">
      <w:start w:val="1"/>
      <w:numFmt w:val="bullet"/>
      <w:lvlText w:val=""/>
      <w:lvlJc w:val="left"/>
      <w:pPr>
        <w:tabs>
          <w:tab w:val="num" w:pos="1800"/>
        </w:tabs>
        <w:ind w:left="1800" w:hanging="360"/>
      </w:pPr>
      <w:rPr>
        <w:rFonts w:ascii="Symbol" w:hAnsi="Symbol" w:cs="Courier New" w:hint="default"/>
      </w:rPr>
    </w:lvl>
    <w:lvl w:ilvl="4">
      <w:start w:val="1"/>
      <w:numFmt w:val="bullet"/>
      <w:lvlText w:val=""/>
      <w:lvlJc w:val="left"/>
      <w:pPr>
        <w:tabs>
          <w:tab w:val="num" w:pos="2160"/>
        </w:tabs>
        <w:ind w:left="2160" w:hanging="360"/>
      </w:pPr>
      <w:rPr>
        <w:rFonts w:ascii="Symbol" w:hAnsi="Symbol" w:cs="Courier New" w:hint="default"/>
      </w:rPr>
    </w:lvl>
    <w:lvl w:ilvl="5">
      <w:start w:val="1"/>
      <w:numFmt w:val="bullet"/>
      <w:lvlText w:val=""/>
      <w:lvlJc w:val="left"/>
      <w:pPr>
        <w:tabs>
          <w:tab w:val="num" w:pos="2520"/>
        </w:tabs>
        <w:ind w:left="2520" w:hanging="360"/>
      </w:pPr>
      <w:rPr>
        <w:rFonts w:ascii="Symbol" w:hAnsi="Symbol" w:cs="Courier New" w:hint="default"/>
      </w:rPr>
    </w:lvl>
    <w:lvl w:ilvl="6">
      <w:start w:val="1"/>
      <w:numFmt w:val="bullet"/>
      <w:lvlText w:val=""/>
      <w:lvlJc w:val="left"/>
      <w:pPr>
        <w:tabs>
          <w:tab w:val="num" w:pos="2880"/>
        </w:tabs>
        <w:ind w:left="2880" w:hanging="360"/>
      </w:pPr>
      <w:rPr>
        <w:rFonts w:ascii="Symbol" w:hAnsi="Symbol" w:cs="Courier New" w:hint="default"/>
      </w:rPr>
    </w:lvl>
    <w:lvl w:ilvl="7">
      <w:start w:val="1"/>
      <w:numFmt w:val="bullet"/>
      <w:lvlText w:val=""/>
      <w:lvlJc w:val="left"/>
      <w:pPr>
        <w:tabs>
          <w:tab w:val="num" w:pos="3240"/>
        </w:tabs>
        <w:ind w:left="3240" w:hanging="360"/>
      </w:pPr>
      <w:rPr>
        <w:rFonts w:ascii="Symbol" w:hAnsi="Symbol" w:cs="Courier New" w:hint="default"/>
      </w:rPr>
    </w:lvl>
    <w:lvl w:ilvl="8">
      <w:start w:val="1"/>
      <w:numFmt w:val="bullet"/>
      <w:lvlText w:val=""/>
      <w:lvlJc w:val="left"/>
      <w:pPr>
        <w:tabs>
          <w:tab w:val="num" w:pos="3600"/>
        </w:tabs>
        <w:ind w:left="3600" w:hanging="360"/>
      </w:pPr>
      <w:rPr>
        <w:rFonts w:ascii="Symbol" w:hAnsi="Symbol" w:cs="Courier New" w:hint="default"/>
      </w:rPr>
    </w:lvl>
  </w:abstractNum>
  <w:abstractNum w:abstractNumId="15" w15:restartNumberingAfterBreak="0">
    <w:nsid w:val="00000010"/>
    <w:multiLevelType w:val="multilevel"/>
    <w:tmpl w:val="9B964B7E"/>
    <w:name w:val="WW8Num16"/>
    <w:lvl w:ilvl="0">
      <w:start w:val="1"/>
      <w:numFmt w:val="bullet"/>
      <w:lvlText w:val=""/>
      <w:lvlJc w:val="left"/>
      <w:pPr>
        <w:tabs>
          <w:tab w:val="num" w:pos="720"/>
        </w:tabs>
        <w:ind w:left="720" w:hanging="360"/>
      </w:pPr>
      <w:rPr>
        <w:rFonts w:ascii="Symbol" w:hAnsi="Symbol" w:cs="Wingdings" w:hint="default"/>
        <w:color w:val="FF0000"/>
      </w:rPr>
    </w:lvl>
    <w:lvl w:ilvl="1">
      <w:start w:val="1"/>
      <w:numFmt w:val="bullet"/>
      <w:lvlText w:val=""/>
      <w:lvlJc w:val="left"/>
      <w:pPr>
        <w:tabs>
          <w:tab w:val="num" w:pos="1080"/>
        </w:tabs>
        <w:ind w:left="1080" w:hanging="360"/>
      </w:pPr>
      <w:rPr>
        <w:rFonts w:ascii="Symbol" w:hAnsi="Symbol" w:cs="Wingdings" w:hint="default"/>
      </w:rPr>
    </w:lvl>
    <w:lvl w:ilvl="2">
      <w:start w:val="1"/>
      <w:numFmt w:val="bullet"/>
      <w:lvlText w:val=""/>
      <w:lvlJc w:val="left"/>
      <w:pPr>
        <w:tabs>
          <w:tab w:val="num" w:pos="1440"/>
        </w:tabs>
        <w:ind w:left="1440" w:hanging="360"/>
      </w:pPr>
      <w:rPr>
        <w:rFonts w:ascii="Symbol" w:hAnsi="Symbol" w:cs="Wingdings"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Symbol" w:hAnsi="Symbol" w:cs="Wingdings" w:hint="default"/>
      </w:rPr>
    </w:lvl>
    <w:lvl w:ilvl="5">
      <w:start w:val="1"/>
      <w:numFmt w:val="bullet"/>
      <w:lvlText w:val=""/>
      <w:lvlJc w:val="left"/>
      <w:pPr>
        <w:tabs>
          <w:tab w:val="num" w:pos="2520"/>
        </w:tabs>
        <w:ind w:left="2520" w:hanging="360"/>
      </w:pPr>
      <w:rPr>
        <w:rFonts w:ascii="Symbol" w:hAnsi="Symbol" w:cs="Wingdings"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Symbol" w:hAnsi="Symbol" w:cs="Wingdings" w:hint="default"/>
      </w:rPr>
    </w:lvl>
    <w:lvl w:ilvl="8">
      <w:start w:val="1"/>
      <w:numFmt w:val="bullet"/>
      <w:lvlText w:val=""/>
      <w:lvlJc w:val="left"/>
      <w:pPr>
        <w:tabs>
          <w:tab w:val="num" w:pos="3600"/>
        </w:tabs>
        <w:ind w:left="3600" w:hanging="360"/>
      </w:pPr>
      <w:rPr>
        <w:rFonts w:ascii="Symbol" w:hAnsi="Symbol" w:cs="Wingdings" w:hint="default"/>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Courier New" w:hint="default"/>
        <w:color w:val="FF0000"/>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s="Courier New" w:hint="default"/>
        <w:color w:val="FF0000"/>
        <w:sz w:val="24"/>
        <w:szCs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Wingdings" w:hAnsi="Wingdings" w:cs="Wingdings" w:hint="default"/>
      </w:rPr>
    </w:lvl>
  </w:abstractNum>
  <w:abstractNum w:abstractNumId="24" w15:restartNumberingAfterBreak="0">
    <w:nsid w:val="00000019"/>
    <w:multiLevelType w:val="singleLevel"/>
    <w:tmpl w:val="00000019"/>
    <w:name w:val="WW8Num25"/>
    <w:lvl w:ilvl="0">
      <w:start w:val="1"/>
      <w:numFmt w:val="bullet"/>
      <w:lvlText w:val=""/>
      <w:lvlJc w:val="right"/>
      <w:pPr>
        <w:tabs>
          <w:tab w:val="num" w:pos="0"/>
        </w:tabs>
        <w:ind w:left="720" w:hanging="360"/>
      </w:pPr>
      <w:rPr>
        <w:rFonts w:ascii="Symbol" w:hAnsi="Symbol" w:cs="Courier New" w:hint="default"/>
        <w:color w:val="FF0000"/>
        <w:sz w:val="24"/>
        <w:szCs w:val="24"/>
      </w:rPr>
    </w:lvl>
  </w:abstractNum>
  <w:abstractNum w:abstractNumId="25" w15:restartNumberingAfterBreak="0">
    <w:nsid w:val="0000001A"/>
    <w:multiLevelType w:val="singleLevel"/>
    <w:tmpl w:val="0000001A"/>
    <w:name w:val="WW8Num26"/>
    <w:lvl w:ilvl="0">
      <w:start w:val="1"/>
      <w:numFmt w:val="bullet"/>
      <w:lvlText w:val=""/>
      <w:lvlJc w:val="center"/>
      <w:pPr>
        <w:tabs>
          <w:tab w:val="num" w:pos="0"/>
        </w:tabs>
        <w:ind w:left="720" w:hanging="360"/>
      </w:pPr>
      <w:rPr>
        <w:rFonts w:ascii="Symbol" w:hAnsi="Symbol" w:cs="Courier New" w:hint="default"/>
        <w:color w:val="FF0000"/>
        <w:sz w:val="24"/>
        <w:szCs w:val="24"/>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Wingdings" w:hAnsi="Wingdings" w:cs="Wingdings" w:hint="default"/>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Wingdings" w:hAnsi="Wingdings" w:cs="Wingdings" w:hint="default"/>
        <w:color w:val="000000"/>
        <w:sz w:val="24"/>
        <w:szCs w:val="24"/>
      </w:rPr>
    </w:lvl>
  </w:abstractNum>
  <w:abstractNum w:abstractNumId="28" w15:restartNumberingAfterBreak="0">
    <w:nsid w:val="0000001D"/>
    <w:multiLevelType w:val="singleLevel"/>
    <w:tmpl w:val="0000001D"/>
    <w:name w:val="WW8Num29"/>
    <w:lvl w:ilvl="0">
      <w:start w:val="1"/>
      <w:numFmt w:val="bullet"/>
      <w:lvlText w:val=""/>
      <w:lvlJc w:val="center"/>
      <w:pPr>
        <w:tabs>
          <w:tab w:val="num" w:pos="0"/>
        </w:tabs>
        <w:ind w:left="720" w:hanging="360"/>
      </w:pPr>
      <w:rPr>
        <w:rFonts w:ascii="Symbol" w:hAnsi="Symbol" w:cs="Courier New" w:hint="default"/>
        <w:color w:val="FF0000"/>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30" w15:restartNumberingAfterBreak="0">
    <w:nsid w:val="0000001F"/>
    <w:multiLevelType w:val="singleLevel"/>
    <w:tmpl w:val="0000001F"/>
    <w:name w:val="WW8Num31"/>
    <w:lvl w:ilvl="0">
      <w:start w:val="1"/>
      <w:numFmt w:val="bullet"/>
      <w:lvlText w:val=""/>
      <w:lvlJc w:val="center"/>
      <w:pPr>
        <w:tabs>
          <w:tab w:val="num" w:pos="0"/>
        </w:tabs>
        <w:ind w:left="720" w:hanging="360"/>
      </w:pPr>
      <w:rPr>
        <w:rFonts w:ascii="Symbol" w:hAnsi="Symbol" w:cs="Courier New" w:hint="default"/>
        <w:color w:val="FF0000"/>
      </w:rPr>
    </w:lvl>
  </w:abstractNum>
  <w:abstractNum w:abstractNumId="31" w15:restartNumberingAfterBreak="0">
    <w:nsid w:val="00000020"/>
    <w:multiLevelType w:val="singleLevel"/>
    <w:tmpl w:val="00000020"/>
    <w:name w:val="WW8Num32"/>
    <w:lvl w:ilvl="0">
      <w:start w:val="1"/>
      <w:numFmt w:val="bullet"/>
      <w:lvlText w:val=""/>
      <w:lvlJc w:val="center"/>
      <w:pPr>
        <w:tabs>
          <w:tab w:val="num" w:pos="0"/>
        </w:tabs>
        <w:ind w:left="720" w:hanging="360"/>
      </w:pPr>
      <w:rPr>
        <w:rFonts w:ascii="Symbol" w:hAnsi="Symbol" w:cs="Courier New" w:hint="default"/>
        <w:color w:val="FF0000"/>
        <w:sz w:val="24"/>
        <w:szCs w:val="24"/>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Wingdings" w:hAnsi="Wingdings" w:cs="Wingdings" w:hint="default"/>
        <w:color w:val="000000"/>
        <w:sz w:val="24"/>
        <w:szCs w:val="24"/>
      </w:rPr>
    </w:lvl>
  </w:abstractNum>
  <w:abstractNum w:abstractNumId="33" w15:restartNumberingAfterBreak="0">
    <w:nsid w:val="00000022"/>
    <w:multiLevelType w:val="singleLevel"/>
    <w:tmpl w:val="00000022"/>
    <w:name w:val="WW8Num34"/>
    <w:lvl w:ilvl="0">
      <w:start w:val="1"/>
      <w:numFmt w:val="bullet"/>
      <w:lvlText w:val=""/>
      <w:lvlJc w:val="center"/>
      <w:pPr>
        <w:tabs>
          <w:tab w:val="num" w:pos="0"/>
        </w:tabs>
        <w:ind w:left="720" w:hanging="360"/>
      </w:pPr>
      <w:rPr>
        <w:rFonts w:ascii="Symbol" w:hAnsi="Symbol" w:cs="Courier New" w:hint="default"/>
        <w:color w:val="FF0000"/>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720" w:hanging="360"/>
      </w:pPr>
      <w:rPr>
        <w:rFonts w:ascii="Wingdings" w:hAnsi="Wingdings" w:cs="Wingdings" w:hint="default"/>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cs="Symbol" w:hint="default"/>
        <w:color w:val="FF0000"/>
        <w:sz w:val="20"/>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00000025"/>
    <w:multiLevelType w:val="singleLevel"/>
    <w:tmpl w:val="00000025"/>
    <w:name w:val="WW8Num37"/>
    <w:lvl w:ilvl="0">
      <w:start w:val="1"/>
      <w:numFmt w:val="bullet"/>
      <w:lvlText w:val=""/>
      <w:lvlJc w:val="center"/>
      <w:pPr>
        <w:tabs>
          <w:tab w:val="num" w:pos="0"/>
        </w:tabs>
        <w:ind w:left="780" w:hanging="360"/>
      </w:pPr>
      <w:rPr>
        <w:rFonts w:ascii="Symbol" w:hAnsi="Symbol" w:cs="Courier New" w:hint="default"/>
        <w:color w:val="FF0000"/>
        <w:sz w:val="24"/>
        <w:szCs w:val="24"/>
      </w:r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Wingdings" w:hAnsi="Wingdings" w:cs="Courier New" w:hint="default"/>
        <w:color w:val="FF0000"/>
        <w:sz w:val="24"/>
        <w:szCs w:val="24"/>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Wingdings" w:hAnsi="Wingdings" w:cs="Wingdings" w:hint="default"/>
        <w:color w:val="auto"/>
        <w:lang w:val="en-GB"/>
      </w:rPr>
    </w:lvl>
  </w:abstractNum>
  <w:abstractNum w:abstractNumId="39"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0" w15:restartNumberingAfterBreak="0">
    <w:nsid w:val="00000029"/>
    <w:multiLevelType w:val="singleLevel"/>
    <w:tmpl w:val="00000029"/>
    <w:name w:val="WW8Num41"/>
    <w:lvl w:ilvl="0">
      <w:start w:val="1"/>
      <w:numFmt w:val="bullet"/>
      <w:lvlText w:val=""/>
      <w:lvlJc w:val="left"/>
      <w:pPr>
        <w:tabs>
          <w:tab w:val="num" w:pos="0"/>
        </w:tabs>
        <w:ind w:left="720" w:hanging="360"/>
      </w:pPr>
      <w:rPr>
        <w:rFonts w:ascii="Wingdings" w:hAnsi="Wingdings" w:cs="Wingdings" w:hint="default"/>
      </w:rPr>
    </w:lvl>
  </w:abstractNum>
  <w:abstractNum w:abstractNumId="41"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42"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Wingdings" w:hAnsi="Wingdings" w:cs="Wingdings" w:hint="default"/>
      </w:r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Wingdings" w:hAnsi="Wingdings" w:cs="Wingdings"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4" w15:restartNumberingAfterBreak="0">
    <w:nsid w:val="0000002D"/>
    <w:multiLevelType w:val="singleLevel"/>
    <w:tmpl w:val="61100260"/>
    <w:name w:val="WW8Num45"/>
    <w:lvl w:ilvl="0">
      <w:start w:val="1"/>
      <w:numFmt w:val="bullet"/>
      <w:lvlText w:val=""/>
      <w:lvlJc w:val="left"/>
      <w:pPr>
        <w:tabs>
          <w:tab w:val="num" w:pos="0"/>
        </w:tabs>
        <w:ind w:left="720" w:hanging="360"/>
      </w:pPr>
      <w:rPr>
        <w:rFonts w:ascii="Symbol" w:hAnsi="Symbol" w:cs="Symbol" w:hint="default"/>
        <w:color w:val="FF0000"/>
        <w:sz w:val="24"/>
        <w:szCs w:val="24"/>
      </w:rPr>
    </w:lvl>
  </w:abstractNum>
  <w:abstractNum w:abstractNumId="45" w15:restartNumberingAfterBreak="0">
    <w:nsid w:val="0000002E"/>
    <w:multiLevelType w:val="singleLevel"/>
    <w:tmpl w:val="0000002E"/>
    <w:name w:val="WW8Num46"/>
    <w:lvl w:ilvl="0">
      <w:start w:val="1"/>
      <w:numFmt w:val="bullet"/>
      <w:lvlText w:val=""/>
      <w:lvlJc w:val="left"/>
      <w:pPr>
        <w:tabs>
          <w:tab w:val="num" w:pos="0"/>
        </w:tabs>
        <w:ind w:left="720" w:hanging="360"/>
      </w:pPr>
      <w:rPr>
        <w:rFonts w:ascii="Wingdings" w:hAnsi="Wingdings" w:cs="Wingdings" w:hint="default"/>
        <w:color w:val="auto"/>
      </w:rPr>
    </w:lvl>
  </w:abstractNum>
  <w:abstractNum w:abstractNumId="46" w15:restartNumberingAfterBreak="0">
    <w:nsid w:val="0000002F"/>
    <w:multiLevelType w:val="singleLevel"/>
    <w:tmpl w:val="0000002F"/>
    <w:name w:val="WW8Num47"/>
    <w:lvl w:ilvl="0">
      <w:start w:val="1"/>
      <w:numFmt w:val="bullet"/>
      <w:lvlText w:val=""/>
      <w:lvlJc w:val="left"/>
      <w:pPr>
        <w:tabs>
          <w:tab w:val="num" w:pos="0"/>
        </w:tabs>
        <w:ind w:left="720" w:hanging="360"/>
      </w:pPr>
      <w:rPr>
        <w:rFonts w:ascii="Symbol" w:hAnsi="Symbol" w:cs="Courier New" w:hint="default"/>
        <w:color w:val="FF0000"/>
        <w:sz w:val="24"/>
        <w:szCs w:val="24"/>
      </w:rPr>
    </w:lvl>
  </w:abstractNum>
  <w:abstractNum w:abstractNumId="47"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Wingdings" w:hAnsi="Wingdings" w:cs="Wingdings" w:hint="default"/>
      </w:rPr>
    </w:lvl>
  </w:abstractNum>
  <w:abstractNum w:abstractNumId="48" w15:restartNumberingAfterBreak="0">
    <w:nsid w:val="00000031"/>
    <w:multiLevelType w:val="singleLevel"/>
    <w:tmpl w:val="736C6CD2"/>
    <w:name w:val="WW8Num49"/>
    <w:lvl w:ilvl="0">
      <w:start w:val="1"/>
      <w:numFmt w:val="bullet"/>
      <w:lvlText w:val=""/>
      <w:lvlJc w:val="center"/>
      <w:pPr>
        <w:tabs>
          <w:tab w:val="num" w:pos="0"/>
        </w:tabs>
        <w:ind w:left="720" w:hanging="360"/>
      </w:pPr>
      <w:rPr>
        <w:rFonts w:ascii="Symbol" w:hAnsi="Symbol" w:cs="Courier New" w:hint="default"/>
        <w:color w:val="FF0000"/>
        <w:sz w:val="24"/>
        <w:szCs w:val="24"/>
      </w:rPr>
    </w:lvl>
  </w:abstractNum>
  <w:abstractNum w:abstractNumId="49" w15:restartNumberingAfterBreak="0">
    <w:nsid w:val="00000032"/>
    <w:multiLevelType w:val="singleLevel"/>
    <w:tmpl w:val="00000032"/>
    <w:name w:val="WW8Num50"/>
    <w:lvl w:ilvl="0">
      <w:start w:val="1"/>
      <w:numFmt w:val="bullet"/>
      <w:lvlText w:val=""/>
      <w:lvlJc w:val="center"/>
      <w:pPr>
        <w:tabs>
          <w:tab w:val="num" w:pos="0"/>
        </w:tabs>
        <w:ind w:left="720" w:hanging="360"/>
      </w:pPr>
      <w:rPr>
        <w:rFonts w:ascii="Symbol" w:hAnsi="Symbol" w:cs="Courier New" w:hint="default"/>
        <w:color w:val="FF0000"/>
      </w:rPr>
    </w:lvl>
  </w:abstractNum>
  <w:abstractNum w:abstractNumId="50" w15:restartNumberingAfterBreak="0">
    <w:nsid w:val="00000033"/>
    <w:multiLevelType w:val="singleLevel"/>
    <w:tmpl w:val="00000033"/>
    <w:name w:val="WW8Num51"/>
    <w:lvl w:ilvl="0">
      <w:start w:val="1"/>
      <w:numFmt w:val="bullet"/>
      <w:lvlText w:val=""/>
      <w:lvlJc w:val="left"/>
      <w:pPr>
        <w:tabs>
          <w:tab w:val="num" w:pos="0"/>
        </w:tabs>
        <w:ind w:left="720" w:hanging="360"/>
      </w:pPr>
      <w:rPr>
        <w:rFonts w:ascii="Wingdings" w:hAnsi="Wingdings" w:cs="Wingdings" w:hint="default"/>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Wingdings" w:hAnsi="Wingdings" w:cs="Wingdings" w:hint="default"/>
        <w:color w:val="auto"/>
      </w:rPr>
    </w:lvl>
  </w:abstractNum>
  <w:abstractNum w:abstractNumId="52" w15:restartNumberingAfterBreak="0">
    <w:nsid w:val="00000035"/>
    <w:multiLevelType w:val="singleLevel"/>
    <w:tmpl w:val="00000035"/>
    <w:name w:val="WW8Num53"/>
    <w:lvl w:ilvl="0">
      <w:start w:val="1"/>
      <w:numFmt w:val="bullet"/>
      <w:lvlText w:val=""/>
      <w:lvlJc w:val="center"/>
      <w:pPr>
        <w:tabs>
          <w:tab w:val="num" w:pos="0"/>
        </w:tabs>
        <w:ind w:left="720" w:hanging="360"/>
      </w:pPr>
      <w:rPr>
        <w:rFonts w:ascii="Symbol" w:hAnsi="Symbol" w:cs="Courier New" w:hint="default"/>
        <w:color w:val="FF0000"/>
      </w:rPr>
    </w:lvl>
  </w:abstractNum>
  <w:abstractNum w:abstractNumId="53" w15:restartNumberingAfterBreak="0">
    <w:nsid w:val="00000036"/>
    <w:multiLevelType w:val="singleLevel"/>
    <w:tmpl w:val="7CD2125A"/>
    <w:name w:val="WW8Num54"/>
    <w:lvl w:ilvl="0">
      <w:start w:val="1"/>
      <w:numFmt w:val="bullet"/>
      <w:lvlText w:val=""/>
      <w:lvlJc w:val="left"/>
      <w:pPr>
        <w:tabs>
          <w:tab w:val="num" w:pos="0"/>
        </w:tabs>
        <w:ind w:left="720" w:hanging="360"/>
      </w:pPr>
      <w:rPr>
        <w:rFonts w:ascii="Symbol" w:hAnsi="Symbol" w:cs="Symbol" w:hint="default"/>
        <w:color w:val="FF0000"/>
        <w:sz w:val="24"/>
        <w:szCs w:val="24"/>
      </w:rPr>
    </w:lvl>
  </w:abstractNum>
  <w:abstractNum w:abstractNumId="54" w15:restartNumberingAfterBreak="0">
    <w:nsid w:val="00000037"/>
    <w:multiLevelType w:val="singleLevel"/>
    <w:tmpl w:val="00000037"/>
    <w:name w:val="WW8Num55"/>
    <w:lvl w:ilvl="0">
      <w:start w:val="1"/>
      <w:numFmt w:val="bullet"/>
      <w:lvlText w:val=""/>
      <w:lvlJc w:val="left"/>
      <w:pPr>
        <w:tabs>
          <w:tab w:val="num" w:pos="0"/>
        </w:tabs>
        <w:ind w:left="720" w:hanging="360"/>
      </w:pPr>
      <w:rPr>
        <w:rFonts w:ascii="Symbol" w:hAnsi="Symbol" w:cs="Courier New" w:hint="default"/>
        <w:color w:val="FF0000"/>
        <w:sz w:val="24"/>
        <w:szCs w:val="24"/>
      </w:rPr>
    </w:lvl>
  </w:abstractNum>
  <w:abstractNum w:abstractNumId="55" w15:restartNumberingAfterBreak="0">
    <w:nsid w:val="00000038"/>
    <w:multiLevelType w:val="singleLevel"/>
    <w:tmpl w:val="00000038"/>
    <w:name w:val="WW8Num56"/>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56" w15:restartNumberingAfterBreak="0">
    <w:nsid w:val="00000039"/>
    <w:multiLevelType w:val="singleLevel"/>
    <w:tmpl w:val="45BED650"/>
    <w:name w:val="WW8Num57"/>
    <w:lvl w:ilvl="0">
      <w:start w:val="1"/>
      <w:numFmt w:val="bullet"/>
      <w:lvlText w:val=""/>
      <w:lvlJc w:val="center"/>
      <w:pPr>
        <w:tabs>
          <w:tab w:val="num" w:pos="0"/>
        </w:tabs>
        <w:ind w:left="720" w:hanging="360"/>
      </w:pPr>
      <w:rPr>
        <w:rFonts w:ascii="Symbol" w:hAnsi="Symbol" w:cs="Courier New" w:hint="default"/>
        <w:color w:val="FF0000"/>
        <w:sz w:val="24"/>
        <w:szCs w:val="24"/>
      </w:rPr>
    </w:lvl>
  </w:abstractNum>
  <w:abstractNum w:abstractNumId="57" w15:restartNumberingAfterBreak="0">
    <w:nsid w:val="0000003A"/>
    <w:multiLevelType w:val="singleLevel"/>
    <w:tmpl w:val="0409000D"/>
    <w:lvl w:ilvl="0">
      <w:start w:val="1"/>
      <w:numFmt w:val="bullet"/>
      <w:lvlText w:val=""/>
      <w:lvlJc w:val="left"/>
      <w:pPr>
        <w:ind w:left="720" w:hanging="360"/>
      </w:pPr>
      <w:rPr>
        <w:rFonts w:ascii="Wingdings" w:hAnsi="Wingdings" w:hint="default"/>
        <w:sz w:val="24"/>
        <w:szCs w:val="24"/>
      </w:rPr>
    </w:lvl>
  </w:abstractNum>
  <w:abstractNum w:abstractNumId="58" w15:restartNumberingAfterBreak="0">
    <w:nsid w:val="0000003B"/>
    <w:multiLevelType w:val="singleLevel"/>
    <w:tmpl w:val="0000003B"/>
    <w:name w:val="WW8Num59"/>
    <w:lvl w:ilvl="0">
      <w:start w:val="1"/>
      <w:numFmt w:val="bullet"/>
      <w:lvlText w:val=""/>
      <w:lvlJc w:val="left"/>
      <w:pPr>
        <w:tabs>
          <w:tab w:val="num" w:pos="0"/>
        </w:tabs>
        <w:ind w:left="780" w:hanging="360"/>
      </w:pPr>
      <w:rPr>
        <w:rFonts w:ascii="Wingdings" w:hAnsi="Wingdings" w:cs="Wingdings" w:hint="default"/>
        <w:color w:val="000000"/>
        <w:sz w:val="24"/>
        <w:szCs w:val="24"/>
      </w:rPr>
    </w:lvl>
  </w:abstractNum>
  <w:abstractNum w:abstractNumId="59" w15:restartNumberingAfterBreak="0">
    <w:nsid w:val="0000003C"/>
    <w:multiLevelType w:val="multilevel"/>
    <w:tmpl w:val="0000003C"/>
    <w:name w:val="WW8Num60"/>
    <w:lvl w:ilvl="0">
      <w:start w:val="1"/>
      <w:numFmt w:val="bullet"/>
      <w:lvlText w:val=""/>
      <w:lvlJc w:val="center"/>
      <w:pPr>
        <w:tabs>
          <w:tab w:val="num" w:pos="720"/>
        </w:tabs>
        <w:ind w:left="720" w:hanging="360"/>
      </w:pPr>
      <w:rPr>
        <w:rFonts w:ascii="Symbol" w:hAnsi="Symbol" w:cs="Courier New" w:hint="default"/>
        <w:color w:val="FF00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0" w15:restartNumberingAfterBreak="0">
    <w:nsid w:val="0000003D"/>
    <w:multiLevelType w:val="multilevel"/>
    <w:tmpl w:val="0000003D"/>
    <w:name w:val="WW8Num6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1" w15:restartNumberingAfterBreak="0">
    <w:nsid w:val="000574EA"/>
    <w:multiLevelType w:val="hybridMultilevel"/>
    <w:tmpl w:val="16BC8C1A"/>
    <w:lvl w:ilvl="0" w:tplc="00000001">
      <w:start w:val="1"/>
      <w:numFmt w:val="bullet"/>
      <w:lvlText w:val=""/>
      <w:lvlJc w:val="left"/>
      <w:pPr>
        <w:ind w:left="720" w:hanging="360"/>
      </w:pPr>
      <w:rPr>
        <w:rFonts w:ascii="Wingdings" w:hAnsi="Wingdings" w:cs="Wingdings"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1B640F1"/>
    <w:multiLevelType w:val="hybridMultilevel"/>
    <w:tmpl w:val="E1CCEC54"/>
    <w:lvl w:ilvl="0" w:tplc="1804B59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098C6D07"/>
    <w:multiLevelType w:val="hybridMultilevel"/>
    <w:tmpl w:val="E87ED7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4705068"/>
    <w:multiLevelType w:val="hybridMultilevel"/>
    <w:tmpl w:val="FD648B5E"/>
    <w:lvl w:ilvl="0" w:tplc="2066599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A122CD"/>
    <w:multiLevelType w:val="hybridMultilevel"/>
    <w:tmpl w:val="C92074AA"/>
    <w:lvl w:ilvl="0" w:tplc="00000008">
      <w:start w:val="1"/>
      <w:numFmt w:val="bullet"/>
      <w:lvlText w:val=""/>
      <w:lvlJc w:val="center"/>
      <w:pPr>
        <w:ind w:left="720" w:hanging="360"/>
      </w:pPr>
      <w:rPr>
        <w:rFonts w:ascii="Symbol" w:hAnsi="Symbol" w:cs="Courier New"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CAF7735"/>
    <w:multiLevelType w:val="hybridMultilevel"/>
    <w:tmpl w:val="12EA1F42"/>
    <w:lvl w:ilvl="0" w:tplc="94A898C6">
      <w:numFmt w:val="bullet"/>
      <w:lvlText w:val=""/>
      <w:lvlJc w:val="left"/>
      <w:pPr>
        <w:ind w:left="360" w:hanging="360"/>
      </w:pPr>
      <w:rPr>
        <w:rFonts w:ascii="Symbol" w:eastAsia="Calibri" w:hAnsi="Symbol" w:cs="Aria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1DE4EFA"/>
    <w:multiLevelType w:val="hybridMultilevel"/>
    <w:tmpl w:val="E8269142"/>
    <w:lvl w:ilvl="0" w:tplc="00000002">
      <w:start w:val="1"/>
      <w:numFmt w:val="bullet"/>
      <w:lvlText w:val=""/>
      <w:lvlJc w:val="center"/>
      <w:pPr>
        <w:ind w:left="720" w:hanging="360"/>
      </w:pPr>
      <w:rPr>
        <w:rFonts w:ascii="Symbol" w:hAnsi="Symbol"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9E136FC"/>
    <w:multiLevelType w:val="hybridMultilevel"/>
    <w:tmpl w:val="2822F978"/>
    <w:lvl w:ilvl="0" w:tplc="00000001">
      <w:start w:val="1"/>
      <w:numFmt w:val="bullet"/>
      <w:lvlText w:val=""/>
      <w:lvlJc w:val="left"/>
      <w:pPr>
        <w:ind w:left="720" w:hanging="360"/>
      </w:pPr>
      <w:rPr>
        <w:rFonts w:ascii="Wingdings" w:hAnsi="Wingdings" w:cs="Wingdings"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B52010E"/>
    <w:multiLevelType w:val="hybridMultilevel"/>
    <w:tmpl w:val="8416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D42592F"/>
    <w:multiLevelType w:val="hybridMultilevel"/>
    <w:tmpl w:val="FEB0518A"/>
    <w:lvl w:ilvl="0" w:tplc="00000002">
      <w:start w:val="1"/>
      <w:numFmt w:val="bullet"/>
      <w:lvlText w:val=""/>
      <w:lvlJc w:val="center"/>
      <w:pPr>
        <w:ind w:left="720" w:hanging="360"/>
      </w:pPr>
      <w:rPr>
        <w:rFonts w:ascii="Symbol" w:hAnsi="Symbol" w:cs="Courier New"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0AD30B5"/>
    <w:multiLevelType w:val="hybridMultilevel"/>
    <w:tmpl w:val="63F653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A775635"/>
    <w:multiLevelType w:val="hybridMultilevel"/>
    <w:tmpl w:val="7C322AA2"/>
    <w:lvl w:ilvl="0" w:tplc="F1ACECF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A7C1EDC"/>
    <w:multiLevelType w:val="multilevel"/>
    <w:tmpl w:val="3520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F329DE"/>
    <w:multiLevelType w:val="hybridMultilevel"/>
    <w:tmpl w:val="D3C4B2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84B5DF9"/>
    <w:multiLevelType w:val="hybridMultilevel"/>
    <w:tmpl w:val="D6C6E5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89B28C1"/>
    <w:multiLevelType w:val="hybridMultilevel"/>
    <w:tmpl w:val="7920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BB7A6D"/>
    <w:multiLevelType w:val="hybridMultilevel"/>
    <w:tmpl w:val="1A64E824"/>
    <w:lvl w:ilvl="0" w:tplc="00000008">
      <w:start w:val="1"/>
      <w:numFmt w:val="bullet"/>
      <w:lvlText w:val=""/>
      <w:lvlJc w:val="center"/>
      <w:pPr>
        <w:ind w:left="720" w:hanging="360"/>
      </w:pPr>
      <w:rPr>
        <w:rFonts w:ascii="Symbol" w:hAnsi="Symbol" w:cs="Courier New" w:hint="default"/>
        <w:color w:val="FF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24"/>
  </w:num>
  <w:num w:numId="15">
    <w:abstractNumId w:val="26"/>
  </w:num>
  <w:num w:numId="16">
    <w:abstractNumId w:val="27"/>
  </w:num>
  <w:num w:numId="17">
    <w:abstractNumId w:val="28"/>
  </w:num>
  <w:num w:numId="18">
    <w:abstractNumId w:val="29"/>
  </w:num>
  <w:num w:numId="19">
    <w:abstractNumId w:val="32"/>
  </w:num>
  <w:num w:numId="20">
    <w:abstractNumId w:val="34"/>
  </w:num>
  <w:num w:numId="21">
    <w:abstractNumId w:val="37"/>
  </w:num>
  <w:num w:numId="22">
    <w:abstractNumId w:val="38"/>
  </w:num>
  <w:num w:numId="23">
    <w:abstractNumId w:val="39"/>
  </w:num>
  <w:num w:numId="24">
    <w:abstractNumId w:val="41"/>
  </w:num>
  <w:num w:numId="25">
    <w:abstractNumId w:val="42"/>
  </w:num>
  <w:num w:numId="26">
    <w:abstractNumId w:val="44"/>
  </w:num>
  <w:num w:numId="27">
    <w:abstractNumId w:val="45"/>
  </w:num>
  <w:num w:numId="28">
    <w:abstractNumId w:val="48"/>
  </w:num>
  <w:num w:numId="29">
    <w:abstractNumId w:val="49"/>
  </w:num>
  <w:num w:numId="30">
    <w:abstractNumId w:val="52"/>
  </w:num>
  <w:num w:numId="31">
    <w:abstractNumId w:val="53"/>
  </w:num>
  <w:num w:numId="32">
    <w:abstractNumId w:val="54"/>
  </w:num>
  <w:num w:numId="33">
    <w:abstractNumId w:val="55"/>
  </w:num>
  <w:num w:numId="34">
    <w:abstractNumId w:val="56"/>
  </w:num>
  <w:num w:numId="35">
    <w:abstractNumId w:val="57"/>
  </w:num>
  <w:num w:numId="36">
    <w:abstractNumId w:val="58"/>
  </w:num>
  <w:num w:numId="37">
    <w:abstractNumId w:val="59"/>
  </w:num>
  <w:num w:numId="38">
    <w:abstractNumId w:val="60"/>
  </w:num>
  <w:num w:numId="39">
    <w:abstractNumId w:val="61"/>
  </w:num>
  <w:num w:numId="40">
    <w:abstractNumId w:val="68"/>
  </w:num>
  <w:num w:numId="41">
    <w:abstractNumId w:val="62"/>
  </w:num>
  <w:num w:numId="42">
    <w:abstractNumId w:val="70"/>
  </w:num>
  <w:num w:numId="43">
    <w:abstractNumId w:val="64"/>
  </w:num>
  <w:num w:numId="44">
    <w:abstractNumId w:val="65"/>
  </w:num>
  <w:num w:numId="45">
    <w:abstractNumId w:val="74"/>
  </w:num>
  <w:num w:numId="46">
    <w:abstractNumId w:val="66"/>
  </w:num>
  <w:num w:numId="47">
    <w:abstractNumId w:val="71"/>
  </w:num>
  <w:num w:numId="48">
    <w:abstractNumId w:val="63"/>
  </w:num>
  <w:num w:numId="49">
    <w:abstractNumId w:val="72"/>
  </w:num>
  <w:num w:numId="50">
    <w:abstractNumId w:val="73"/>
  </w:num>
  <w:num w:numId="51">
    <w:abstractNumId w:val="69"/>
  </w:num>
  <w:num w:numId="52">
    <w:abstractNumId w:val="76"/>
  </w:num>
  <w:num w:numId="53">
    <w:abstractNumId w:val="75"/>
  </w:num>
  <w:num w:numId="54">
    <w:abstractNumId w:val="67"/>
  </w:num>
  <w:num w:numId="55">
    <w:abstractNumId w:val="7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8FB"/>
    <w:rsid w:val="00006BEB"/>
    <w:rsid w:val="00013B6E"/>
    <w:rsid w:val="00032AEF"/>
    <w:rsid w:val="00040817"/>
    <w:rsid w:val="00044740"/>
    <w:rsid w:val="00045015"/>
    <w:rsid w:val="00052ABA"/>
    <w:rsid w:val="00053DA0"/>
    <w:rsid w:val="0005544A"/>
    <w:rsid w:val="000637E6"/>
    <w:rsid w:val="000705E1"/>
    <w:rsid w:val="00084551"/>
    <w:rsid w:val="000974B6"/>
    <w:rsid w:val="000C09EB"/>
    <w:rsid w:val="000D0354"/>
    <w:rsid w:val="000D5088"/>
    <w:rsid w:val="000E7003"/>
    <w:rsid w:val="00101D11"/>
    <w:rsid w:val="001044C3"/>
    <w:rsid w:val="00114369"/>
    <w:rsid w:val="00141D85"/>
    <w:rsid w:val="00152BDF"/>
    <w:rsid w:val="00161A1E"/>
    <w:rsid w:val="00165932"/>
    <w:rsid w:val="001A3A89"/>
    <w:rsid w:val="001C4903"/>
    <w:rsid w:val="001D5F97"/>
    <w:rsid w:val="00200FD8"/>
    <w:rsid w:val="002036C3"/>
    <w:rsid w:val="00227BB0"/>
    <w:rsid w:val="00235924"/>
    <w:rsid w:val="002445FC"/>
    <w:rsid w:val="002453DA"/>
    <w:rsid w:val="00253B42"/>
    <w:rsid w:val="00253C98"/>
    <w:rsid w:val="0028299F"/>
    <w:rsid w:val="002A076A"/>
    <w:rsid w:val="002C20FA"/>
    <w:rsid w:val="002C64DF"/>
    <w:rsid w:val="002C6872"/>
    <w:rsid w:val="002E7134"/>
    <w:rsid w:val="00307278"/>
    <w:rsid w:val="00316698"/>
    <w:rsid w:val="003231A1"/>
    <w:rsid w:val="00323FFC"/>
    <w:rsid w:val="00340AAE"/>
    <w:rsid w:val="00340BD3"/>
    <w:rsid w:val="0035207B"/>
    <w:rsid w:val="003552B3"/>
    <w:rsid w:val="0035729C"/>
    <w:rsid w:val="00371E94"/>
    <w:rsid w:val="00380A8E"/>
    <w:rsid w:val="00397405"/>
    <w:rsid w:val="003A5009"/>
    <w:rsid w:val="003A5E58"/>
    <w:rsid w:val="003B11E9"/>
    <w:rsid w:val="003B1F03"/>
    <w:rsid w:val="003C248B"/>
    <w:rsid w:val="003E60D0"/>
    <w:rsid w:val="00444994"/>
    <w:rsid w:val="00454BB9"/>
    <w:rsid w:val="00456B4C"/>
    <w:rsid w:val="00467B97"/>
    <w:rsid w:val="00482AAB"/>
    <w:rsid w:val="004A51C3"/>
    <w:rsid w:val="004A54CE"/>
    <w:rsid w:val="004B304C"/>
    <w:rsid w:val="004B607F"/>
    <w:rsid w:val="004C3D66"/>
    <w:rsid w:val="004C796B"/>
    <w:rsid w:val="004D1F61"/>
    <w:rsid w:val="004E6180"/>
    <w:rsid w:val="004F095A"/>
    <w:rsid w:val="004F13F9"/>
    <w:rsid w:val="004F7DAC"/>
    <w:rsid w:val="00503384"/>
    <w:rsid w:val="00510934"/>
    <w:rsid w:val="0051299B"/>
    <w:rsid w:val="005212E6"/>
    <w:rsid w:val="005215B1"/>
    <w:rsid w:val="00526037"/>
    <w:rsid w:val="00570FD8"/>
    <w:rsid w:val="005718A9"/>
    <w:rsid w:val="005934F1"/>
    <w:rsid w:val="0059428C"/>
    <w:rsid w:val="005A2A63"/>
    <w:rsid w:val="005C35A7"/>
    <w:rsid w:val="005C5DEB"/>
    <w:rsid w:val="005F2F81"/>
    <w:rsid w:val="005F518B"/>
    <w:rsid w:val="00605F41"/>
    <w:rsid w:val="00607FF5"/>
    <w:rsid w:val="00610931"/>
    <w:rsid w:val="006119C0"/>
    <w:rsid w:val="00613DEC"/>
    <w:rsid w:val="00615FBB"/>
    <w:rsid w:val="0062150F"/>
    <w:rsid w:val="006324E7"/>
    <w:rsid w:val="0065227C"/>
    <w:rsid w:val="00673850"/>
    <w:rsid w:val="00683129"/>
    <w:rsid w:val="00690B6E"/>
    <w:rsid w:val="0069307E"/>
    <w:rsid w:val="006A078D"/>
    <w:rsid w:val="006B0FFC"/>
    <w:rsid w:val="006B38FB"/>
    <w:rsid w:val="006C1E04"/>
    <w:rsid w:val="006C24D8"/>
    <w:rsid w:val="006C3A29"/>
    <w:rsid w:val="006C68C9"/>
    <w:rsid w:val="006C78DF"/>
    <w:rsid w:val="006C7CC6"/>
    <w:rsid w:val="006E441A"/>
    <w:rsid w:val="006F1EA1"/>
    <w:rsid w:val="006F6FE8"/>
    <w:rsid w:val="007015D8"/>
    <w:rsid w:val="00703B98"/>
    <w:rsid w:val="00745CE7"/>
    <w:rsid w:val="00746D76"/>
    <w:rsid w:val="007561B9"/>
    <w:rsid w:val="007716AE"/>
    <w:rsid w:val="00775DE1"/>
    <w:rsid w:val="007767A5"/>
    <w:rsid w:val="00777EC5"/>
    <w:rsid w:val="007856BF"/>
    <w:rsid w:val="0079181C"/>
    <w:rsid w:val="0079628C"/>
    <w:rsid w:val="007A3A40"/>
    <w:rsid w:val="007A56E1"/>
    <w:rsid w:val="007C0AF6"/>
    <w:rsid w:val="007F2451"/>
    <w:rsid w:val="00816430"/>
    <w:rsid w:val="00816D7D"/>
    <w:rsid w:val="008203C3"/>
    <w:rsid w:val="008267A9"/>
    <w:rsid w:val="00835373"/>
    <w:rsid w:val="0085314D"/>
    <w:rsid w:val="0086425E"/>
    <w:rsid w:val="00866512"/>
    <w:rsid w:val="0087550E"/>
    <w:rsid w:val="00892119"/>
    <w:rsid w:val="008A7D50"/>
    <w:rsid w:val="008C7C3F"/>
    <w:rsid w:val="008D1F49"/>
    <w:rsid w:val="008E145C"/>
    <w:rsid w:val="008E2B81"/>
    <w:rsid w:val="008F082E"/>
    <w:rsid w:val="0091290D"/>
    <w:rsid w:val="00931F40"/>
    <w:rsid w:val="009325B6"/>
    <w:rsid w:val="00935762"/>
    <w:rsid w:val="0094497B"/>
    <w:rsid w:val="00946575"/>
    <w:rsid w:val="00954219"/>
    <w:rsid w:val="00957205"/>
    <w:rsid w:val="0096675B"/>
    <w:rsid w:val="00982382"/>
    <w:rsid w:val="0098302C"/>
    <w:rsid w:val="00990A87"/>
    <w:rsid w:val="009B7026"/>
    <w:rsid w:val="009C219A"/>
    <w:rsid w:val="009D2DC4"/>
    <w:rsid w:val="009E70C9"/>
    <w:rsid w:val="00A335A8"/>
    <w:rsid w:val="00A54156"/>
    <w:rsid w:val="00A77FF2"/>
    <w:rsid w:val="00A9558A"/>
    <w:rsid w:val="00AA01AA"/>
    <w:rsid w:val="00AA38B5"/>
    <w:rsid w:val="00AB04CD"/>
    <w:rsid w:val="00AB204B"/>
    <w:rsid w:val="00AB3275"/>
    <w:rsid w:val="00AB5566"/>
    <w:rsid w:val="00AC13F0"/>
    <w:rsid w:val="00AC63C2"/>
    <w:rsid w:val="00AC6D2B"/>
    <w:rsid w:val="00AE00A6"/>
    <w:rsid w:val="00B15419"/>
    <w:rsid w:val="00B15B30"/>
    <w:rsid w:val="00B1710F"/>
    <w:rsid w:val="00B3298D"/>
    <w:rsid w:val="00B33702"/>
    <w:rsid w:val="00B36DAF"/>
    <w:rsid w:val="00B570FB"/>
    <w:rsid w:val="00B8114F"/>
    <w:rsid w:val="00B8155A"/>
    <w:rsid w:val="00B825EC"/>
    <w:rsid w:val="00B83052"/>
    <w:rsid w:val="00B979AF"/>
    <w:rsid w:val="00BB62E0"/>
    <w:rsid w:val="00BB705B"/>
    <w:rsid w:val="00BE507D"/>
    <w:rsid w:val="00C02EC0"/>
    <w:rsid w:val="00C16339"/>
    <w:rsid w:val="00C179C5"/>
    <w:rsid w:val="00C41334"/>
    <w:rsid w:val="00C46BAF"/>
    <w:rsid w:val="00C5100A"/>
    <w:rsid w:val="00C61E21"/>
    <w:rsid w:val="00C77E00"/>
    <w:rsid w:val="00C93BDD"/>
    <w:rsid w:val="00CC77AD"/>
    <w:rsid w:val="00CD6BE5"/>
    <w:rsid w:val="00CE1A77"/>
    <w:rsid w:val="00CE7BFB"/>
    <w:rsid w:val="00CE7E7E"/>
    <w:rsid w:val="00CF0021"/>
    <w:rsid w:val="00CF213A"/>
    <w:rsid w:val="00D0527B"/>
    <w:rsid w:val="00D21FC0"/>
    <w:rsid w:val="00D36EC1"/>
    <w:rsid w:val="00D50756"/>
    <w:rsid w:val="00D5645D"/>
    <w:rsid w:val="00D6665F"/>
    <w:rsid w:val="00D72CBE"/>
    <w:rsid w:val="00D76C5A"/>
    <w:rsid w:val="00DA6249"/>
    <w:rsid w:val="00DA7C6B"/>
    <w:rsid w:val="00DB2D1D"/>
    <w:rsid w:val="00DC466C"/>
    <w:rsid w:val="00DD77AE"/>
    <w:rsid w:val="00DF13A5"/>
    <w:rsid w:val="00DF380C"/>
    <w:rsid w:val="00E03B10"/>
    <w:rsid w:val="00E1443D"/>
    <w:rsid w:val="00E15155"/>
    <w:rsid w:val="00E34ECF"/>
    <w:rsid w:val="00E5555F"/>
    <w:rsid w:val="00E64638"/>
    <w:rsid w:val="00E70A14"/>
    <w:rsid w:val="00EB2B51"/>
    <w:rsid w:val="00EC5BBE"/>
    <w:rsid w:val="00ED4CCA"/>
    <w:rsid w:val="00EF015E"/>
    <w:rsid w:val="00F02AE1"/>
    <w:rsid w:val="00F049D4"/>
    <w:rsid w:val="00F343C5"/>
    <w:rsid w:val="00F64E6B"/>
    <w:rsid w:val="00F660C9"/>
    <w:rsid w:val="00F705C0"/>
    <w:rsid w:val="00F80AD6"/>
    <w:rsid w:val="00F81EE5"/>
    <w:rsid w:val="00F85B2B"/>
    <w:rsid w:val="00F8635D"/>
    <w:rsid w:val="00F871D5"/>
    <w:rsid w:val="00FA4752"/>
    <w:rsid w:val="00FB21E7"/>
    <w:rsid w:val="00FC549F"/>
    <w:rsid w:val="00FF0BEF"/>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98952"/>
  <w15:docId w15:val="{49FE2233-77AE-46FD-A7D7-8682DAFF4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6B38FB"/>
  </w:style>
  <w:style w:type="character" w:customStyle="1" w:styleId="WW8Num1z0">
    <w:name w:val="WW8Num1z0"/>
    <w:rsid w:val="006B38FB"/>
    <w:rPr>
      <w:rFonts w:ascii="Wingdings" w:hAnsi="Wingdings" w:cs="Wingdings" w:hint="default"/>
      <w:color w:val="auto"/>
      <w:sz w:val="21"/>
      <w:szCs w:val="21"/>
    </w:rPr>
  </w:style>
  <w:style w:type="character" w:customStyle="1" w:styleId="WW8Num2z0">
    <w:name w:val="WW8Num2z0"/>
    <w:rsid w:val="006B38FB"/>
    <w:rPr>
      <w:rFonts w:ascii="Symbol" w:hAnsi="Symbol" w:cs="Courier New" w:hint="default"/>
      <w:color w:val="FF0000"/>
    </w:rPr>
  </w:style>
  <w:style w:type="character" w:customStyle="1" w:styleId="WW8Num3z0">
    <w:name w:val="WW8Num3z0"/>
    <w:rsid w:val="006B38FB"/>
    <w:rPr>
      <w:rFonts w:ascii="Courier New" w:hAnsi="Courier New" w:cs="Symbol" w:hint="default"/>
    </w:rPr>
  </w:style>
  <w:style w:type="character" w:customStyle="1" w:styleId="WW8Num4z0">
    <w:name w:val="WW8Num4z0"/>
    <w:rsid w:val="006B38FB"/>
    <w:rPr>
      <w:rFonts w:ascii="Wingdings" w:hAnsi="Wingdings" w:cs="Courier New" w:hint="default"/>
      <w:color w:val="FF0000"/>
      <w:sz w:val="24"/>
      <w:szCs w:val="24"/>
    </w:rPr>
  </w:style>
  <w:style w:type="character" w:customStyle="1" w:styleId="WW8Num5z0">
    <w:name w:val="WW8Num5z0"/>
    <w:rsid w:val="006B38FB"/>
    <w:rPr>
      <w:rFonts w:ascii="Symbol" w:hAnsi="Symbol" w:cs="Courier New" w:hint="default"/>
      <w:color w:val="FF0000"/>
      <w:sz w:val="24"/>
      <w:szCs w:val="24"/>
    </w:rPr>
  </w:style>
  <w:style w:type="character" w:customStyle="1" w:styleId="WW8Num6z0">
    <w:name w:val="WW8Num6z0"/>
    <w:rsid w:val="006B38FB"/>
    <w:rPr>
      <w:rFonts w:ascii="Wingdings" w:hAnsi="Wingdings" w:cs="Wingdings" w:hint="default"/>
      <w:color w:val="FF0000"/>
      <w:sz w:val="24"/>
      <w:szCs w:val="24"/>
    </w:rPr>
  </w:style>
  <w:style w:type="character" w:customStyle="1" w:styleId="WW8Num7z0">
    <w:name w:val="WW8Num7z0"/>
    <w:rsid w:val="006B38FB"/>
    <w:rPr>
      <w:rFonts w:ascii="Wingdings" w:hAnsi="Wingdings" w:cs="Courier New" w:hint="default"/>
      <w:sz w:val="24"/>
      <w:szCs w:val="24"/>
    </w:rPr>
  </w:style>
  <w:style w:type="character" w:customStyle="1" w:styleId="WW8Num8z0">
    <w:name w:val="WW8Num8z0"/>
    <w:rsid w:val="006B38FB"/>
    <w:rPr>
      <w:rFonts w:ascii="Symbol" w:hAnsi="Symbol" w:cs="Courier New" w:hint="default"/>
      <w:color w:val="FF0000"/>
      <w:sz w:val="24"/>
      <w:szCs w:val="24"/>
    </w:rPr>
  </w:style>
  <w:style w:type="character" w:customStyle="1" w:styleId="WW8Num9z0">
    <w:name w:val="WW8Num9z0"/>
    <w:rsid w:val="006B38FB"/>
    <w:rPr>
      <w:rFonts w:ascii="Symbol" w:hAnsi="Symbol" w:cs="Courier New" w:hint="default"/>
      <w:color w:val="FF0000"/>
      <w:sz w:val="24"/>
      <w:szCs w:val="24"/>
    </w:rPr>
  </w:style>
  <w:style w:type="character" w:customStyle="1" w:styleId="WW8Num9z1">
    <w:name w:val="WW8Num9z1"/>
    <w:rsid w:val="006B38FB"/>
    <w:rPr>
      <w:rFonts w:ascii="Symbol" w:hAnsi="Symbol" w:cs="Courier New" w:hint="default"/>
    </w:rPr>
  </w:style>
  <w:style w:type="character" w:customStyle="1" w:styleId="WW8Num10z0">
    <w:name w:val="WW8Num10z0"/>
    <w:rsid w:val="006B38FB"/>
    <w:rPr>
      <w:rFonts w:ascii="Symbol" w:hAnsi="Symbol" w:cs="Courier New" w:hint="default"/>
      <w:color w:val="FF0000"/>
      <w:sz w:val="24"/>
      <w:szCs w:val="24"/>
    </w:rPr>
  </w:style>
  <w:style w:type="character" w:customStyle="1" w:styleId="WW8Num10z1">
    <w:name w:val="WW8Num10z1"/>
    <w:rsid w:val="006B38FB"/>
    <w:rPr>
      <w:rFonts w:ascii="Symbol" w:hAnsi="Symbol" w:cs="Courier New" w:hint="default"/>
    </w:rPr>
  </w:style>
  <w:style w:type="character" w:customStyle="1" w:styleId="WW8Num11z0">
    <w:name w:val="WW8Num11z0"/>
    <w:rsid w:val="006B38FB"/>
    <w:rPr>
      <w:rFonts w:ascii="Symbol" w:hAnsi="Symbol" w:cs="Courier New" w:hint="default"/>
      <w:color w:val="FF0000"/>
      <w:sz w:val="24"/>
      <w:szCs w:val="24"/>
    </w:rPr>
  </w:style>
  <w:style w:type="character" w:customStyle="1" w:styleId="WW8Num11z1">
    <w:name w:val="WW8Num11z1"/>
    <w:rsid w:val="006B38FB"/>
    <w:rPr>
      <w:rFonts w:ascii="Symbol" w:hAnsi="Symbol" w:cs="Courier New" w:hint="default"/>
    </w:rPr>
  </w:style>
  <w:style w:type="character" w:customStyle="1" w:styleId="WW8Num12z0">
    <w:name w:val="WW8Num12z0"/>
    <w:rsid w:val="006B38FB"/>
    <w:rPr>
      <w:rFonts w:ascii="Symbol" w:hAnsi="Symbol" w:cs="Wingdings" w:hint="default"/>
      <w:color w:val="FF0000"/>
    </w:rPr>
  </w:style>
  <w:style w:type="character" w:customStyle="1" w:styleId="WW8Num12z1">
    <w:name w:val="WW8Num12z1"/>
    <w:rsid w:val="006B38FB"/>
    <w:rPr>
      <w:rFonts w:ascii="Symbol" w:hAnsi="Symbol" w:cs="Courier New" w:hint="default"/>
    </w:rPr>
  </w:style>
  <w:style w:type="character" w:customStyle="1" w:styleId="WW8Num13z0">
    <w:name w:val="WW8Num13z0"/>
    <w:rsid w:val="006B38FB"/>
    <w:rPr>
      <w:rFonts w:ascii="Symbol" w:hAnsi="Symbol" w:cs="Courier New" w:hint="default"/>
      <w:color w:val="FF0000"/>
    </w:rPr>
  </w:style>
  <w:style w:type="character" w:customStyle="1" w:styleId="WW8Num13z1">
    <w:name w:val="WW8Num13z1"/>
    <w:rsid w:val="006B38FB"/>
    <w:rPr>
      <w:rFonts w:ascii="Symbol" w:hAnsi="Symbol" w:cs="Courier New" w:hint="default"/>
    </w:rPr>
  </w:style>
  <w:style w:type="character" w:customStyle="1" w:styleId="WW8Num14z0">
    <w:name w:val="WW8Num14z0"/>
    <w:rsid w:val="006B38FB"/>
    <w:rPr>
      <w:rFonts w:ascii="Symbol" w:hAnsi="Symbol" w:cs="Symbol" w:hint="default"/>
      <w:color w:val="FF0000"/>
      <w:sz w:val="21"/>
      <w:szCs w:val="21"/>
    </w:rPr>
  </w:style>
  <w:style w:type="character" w:customStyle="1" w:styleId="WW8Num14z1">
    <w:name w:val="WW8Num14z1"/>
    <w:rsid w:val="006B38FB"/>
    <w:rPr>
      <w:rFonts w:ascii="Symbol" w:hAnsi="Symbol" w:cs="Courier New" w:hint="default"/>
    </w:rPr>
  </w:style>
  <w:style w:type="character" w:customStyle="1" w:styleId="WW8Num15z0">
    <w:name w:val="WW8Num15z0"/>
    <w:rsid w:val="006B38FB"/>
    <w:rPr>
      <w:rFonts w:ascii="Symbol" w:hAnsi="Symbol" w:cs="Symbol" w:hint="default"/>
      <w:color w:val="FF0000"/>
      <w:sz w:val="21"/>
      <w:szCs w:val="21"/>
    </w:rPr>
  </w:style>
  <w:style w:type="character" w:customStyle="1" w:styleId="WW8Num15z1">
    <w:name w:val="WW8Num15z1"/>
    <w:rsid w:val="006B38FB"/>
    <w:rPr>
      <w:rFonts w:ascii="Symbol" w:hAnsi="Symbol" w:cs="Courier New" w:hint="default"/>
    </w:rPr>
  </w:style>
  <w:style w:type="character" w:customStyle="1" w:styleId="WW8Num16z0">
    <w:name w:val="WW8Num16z0"/>
    <w:rsid w:val="006B38FB"/>
    <w:rPr>
      <w:rFonts w:ascii="Symbol" w:hAnsi="Symbol" w:cs="Wingdings" w:hint="default"/>
    </w:rPr>
  </w:style>
  <w:style w:type="character" w:customStyle="1" w:styleId="WW8Num17z0">
    <w:name w:val="WW8Num17z0"/>
    <w:rsid w:val="006B38FB"/>
    <w:rPr>
      <w:rFonts w:ascii="Symbol" w:hAnsi="Symbol" w:cs="Courier New" w:hint="default"/>
      <w:color w:val="FF0000"/>
    </w:rPr>
  </w:style>
  <w:style w:type="character" w:customStyle="1" w:styleId="WW8Num17z1">
    <w:name w:val="WW8Num17z1"/>
    <w:rsid w:val="006B38FB"/>
    <w:rPr>
      <w:rFonts w:ascii="Symbol" w:hAnsi="Symbol" w:cs="OpenSymbol"/>
    </w:rPr>
  </w:style>
  <w:style w:type="character" w:customStyle="1" w:styleId="WW8Num18z0">
    <w:name w:val="WW8Num18z0"/>
    <w:rsid w:val="006B38FB"/>
    <w:rPr>
      <w:rFonts w:ascii="Symbol" w:hAnsi="Symbol" w:cs="Courier New" w:hint="default"/>
      <w:color w:val="FF0000"/>
    </w:rPr>
  </w:style>
  <w:style w:type="character" w:customStyle="1" w:styleId="WW8Num18z1">
    <w:name w:val="WW8Num18z1"/>
    <w:rsid w:val="006B38FB"/>
    <w:rPr>
      <w:rFonts w:ascii="Symbol" w:hAnsi="Symbol" w:cs="OpenSymbol"/>
    </w:rPr>
  </w:style>
  <w:style w:type="character" w:customStyle="1" w:styleId="WW8Num19z0">
    <w:name w:val="WW8Num19z0"/>
    <w:rsid w:val="006B38FB"/>
    <w:rPr>
      <w:rFonts w:ascii="Symbol" w:hAnsi="Symbol" w:cs="Courier New" w:hint="default"/>
      <w:color w:val="FF0000"/>
    </w:rPr>
  </w:style>
  <w:style w:type="character" w:customStyle="1" w:styleId="WW8Num19z1">
    <w:name w:val="WW8Num19z1"/>
    <w:rsid w:val="006B38FB"/>
    <w:rPr>
      <w:rFonts w:ascii="Symbol" w:hAnsi="Symbol" w:cs="OpenSymbol"/>
    </w:rPr>
  </w:style>
  <w:style w:type="character" w:customStyle="1" w:styleId="WW8Num20z0">
    <w:name w:val="WW8Num20z0"/>
    <w:rsid w:val="006B38FB"/>
    <w:rPr>
      <w:rFonts w:ascii="Symbol" w:hAnsi="Symbol" w:cs="Courier New" w:hint="default"/>
      <w:color w:val="FF0000"/>
    </w:rPr>
  </w:style>
  <w:style w:type="character" w:customStyle="1" w:styleId="WW8Num20z1">
    <w:name w:val="WW8Num20z1"/>
    <w:rsid w:val="006B38FB"/>
    <w:rPr>
      <w:rFonts w:ascii="Symbol" w:hAnsi="Symbol" w:cs="OpenSymbol"/>
    </w:rPr>
  </w:style>
  <w:style w:type="character" w:customStyle="1" w:styleId="WW8Num21z0">
    <w:name w:val="WW8Num21z0"/>
    <w:rsid w:val="006B38FB"/>
    <w:rPr>
      <w:rFonts w:ascii="Symbol" w:hAnsi="Symbol" w:cs="Courier New" w:hint="default"/>
      <w:color w:val="FF0000"/>
    </w:rPr>
  </w:style>
  <w:style w:type="character" w:customStyle="1" w:styleId="WW8Num21z1">
    <w:name w:val="WW8Num21z1"/>
    <w:rsid w:val="006B38FB"/>
    <w:rPr>
      <w:rFonts w:ascii="Symbol" w:hAnsi="Symbol" w:cs="OpenSymbol"/>
    </w:rPr>
  </w:style>
  <w:style w:type="character" w:customStyle="1" w:styleId="WW8Num22z0">
    <w:name w:val="WW8Num22z0"/>
    <w:rsid w:val="006B38FB"/>
    <w:rPr>
      <w:rFonts w:ascii="Symbol" w:hAnsi="Symbol" w:cs="Courier New" w:hint="default"/>
      <w:color w:val="FF0000"/>
    </w:rPr>
  </w:style>
  <w:style w:type="character" w:customStyle="1" w:styleId="WW8Num22z1">
    <w:name w:val="WW8Num22z1"/>
    <w:rsid w:val="006B38FB"/>
    <w:rPr>
      <w:rFonts w:ascii="Symbol" w:hAnsi="Symbol" w:cs="OpenSymbol"/>
    </w:rPr>
  </w:style>
  <w:style w:type="character" w:customStyle="1" w:styleId="WW8Num23z0">
    <w:name w:val="WW8Num23z0"/>
    <w:rsid w:val="006B38FB"/>
    <w:rPr>
      <w:rFonts w:ascii="Symbol" w:hAnsi="Symbol" w:cs="Courier New" w:hint="default"/>
      <w:color w:val="FF0000"/>
      <w:sz w:val="24"/>
      <w:szCs w:val="24"/>
    </w:rPr>
  </w:style>
  <w:style w:type="character" w:customStyle="1" w:styleId="WW8Num23z1">
    <w:name w:val="WW8Num23z1"/>
    <w:rsid w:val="006B38FB"/>
    <w:rPr>
      <w:rFonts w:ascii="Symbol" w:hAnsi="Symbol" w:cs="OpenSymbol"/>
    </w:rPr>
  </w:style>
  <w:style w:type="character" w:customStyle="1" w:styleId="WW8Num24z0">
    <w:name w:val="WW8Num24z0"/>
    <w:rsid w:val="006B38FB"/>
    <w:rPr>
      <w:rFonts w:ascii="Wingdings" w:hAnsi="Wingdings" w:cs="Wingdings" w:hint="default"/>
    </w:rPr>
  </w:style>
  <w:style w:type="character" w:customStyle="1" w:styleId="WW8Num24z1">
    <w:name w:val="WW8Num24z1"/>
    <w:rsid w:val="006B38FB"/>
    <w:rPr>
      <w:rFonts w:ascii="Courier New" w:hAnsi="Courier New" w:cs="Courier New" w:hint="default"/>
    </w:rPr>
  </w:style>
  <w:style w:type="character" w:customStyle="1" w:styleId="WW8Num24z3">
    <w:name w:val="WW8Num24z3"/>
    <w:rsid w:val="006B38FB"/>
    <w:rPr>
      <w:rFonts w:ascii="Symbol" w:hAnsi="Symbol" w:cs="Symbol" w:hint="default"/>
    </w:rPr>
  </w:style>
  <w:style w:type="character" w:customStyle="1" w:styleId="WW8Num25z0">
    <w:name w:val="WW8Num25z0"/>
    <w:rsid w:val="006B38FB"/>
    <w:rPr>
      <w:rFonts w:ascii="Symbol" w:hAnsi="Symbol" w:cs="Courier New" w:hint="default"/>
      <w:color w:val="FF0000"/>
      <w:sz w:val="24"/>
      <w:szCs w:val="24"/>
    </w:rPr>
  </w:style>
  <w:style w:type="character" w:customStyle="1" w:styleId="WW8Num25z1">
    <w:name w:val="WW8Num25z1"/>
    <w:rsid w:val="006B38FB"/>
    <w:rPr>
      <w:rFonts w:ascii="Times New Roman" w:eastAsia="Calibri" w:hAnsi="Times New Roman" w:cs="Times New Roman" w:hint="default"/>
    </w:rPr>
  </w:style>
  <w:style w:type="character" w:customStyle="1" w:styleId="WW8Num25z2">
    <w:name w:val="WW8Num25z2"/>
    <w:rsid w:val="006B38FB"/>
    <w:rPr>
      <w:rFonts w:ascii="Times New Roman" w:eastAsia="Symbol" w:hAnsi="Times New Roman" w:cs="Times New Roman" w:hint="default"/>
    </w:rPr>
  </w:style>
  <w:style w:type="character" w:customStyle="1" w:styleId="WW8Num25z3">
    <w:name w:val="WW8Num25z3"/>
    <w:rsid w:val="006B38FB"/>
    <w:rPr>
      <w:rFonts w:ascii="Symbol" w:hAnsi="Symbol" w:cs="Symbol" w:hint="default"/>
    </w:rPr>
  </w:style>
  <w:style w:type="character" w:customStyle="1" w:styleId="WW8Num25z4">
    <w:name w:val="WW8Num25z4"/>
    <w:rsid w:val="006B38FB"/>
    <w:rPr>
      <w:rFonts w:ascii="Courier New" w:hAnsi="Courier New" w:cs="Courier New" w:hint="default"/>
    </w:rPr>
  </w:style>
  <w:style w:type="character" w:customStyle="1" w:styleId="WW8Num25z5">
    <w:name w:val="WW8Num25z5"/>
    <w:rsid w:val="006B38FB"/>
    <w:rPr>
      <w:rFonts w:ascii="Wingdings" w:hAnsi="Wingdings" w:cs="Wingdings" w:hint="default"/>
    </w:rPr>
  </w:style>
  <w:style w:type="character" w:customStyle="1" w:styleId="WW8Num26z0">
    <w:name w:val="WW8Num26z0"/>
    <w:rsid w:val="006B38FB"/>
    <w:rPr>
      <w:rFonts w:ascii="Symbol" w:eastAsia="Times New Roman" w:hAnsi="Symbol" w:cs="Courier New" w:hint="default"/>
      <w:color w:val="FF0000"/>
      <w:sz w:val="24"/>
      <w:szCs w:val="24"/>
    </w:rPr>
  </w:style>
  <w:style w:type="character" w:customStyle="1" w:styleId="WW8Num26z1">
    <w:name w:val="WW8Num26z1"/>
    <w:rsid w:val="006B38FB"/>
    <w:rPr>
      <w:rFonts w:ascii="Courier New" w:hAnsi="Courier New" w:cs="Courier New" w:hint="default"/>
    </w:rPr>
  </w:style>
  <w:style w:type="character" w:customStyle="1" w:styleId="WW8Num26z2">
    <w:name w:val="WW8Num26z2"/>
    <w:rsid w:val="006B38FB"/>
    <w:rPr>
      <w:rFonts w:ascii="Wingdings" w:hAnsi="Wingdings" w:cs="Wingdings" w:hint="default"/>
    </w:rPr>
  </w:style>
  <w:style w:type="character" w:customStyle="1" w:styleId="WW8Num26z3">
    <w:name w:val="WW8Num26z3"/>
    <w:rsid w:val="006B38FB"/>
    <w:rPr>
      <w:rFonts w:ascii="Symbol" w:hAnsi="Symbol" w:cs="Symbol" w:hint="default"/>
    </w:rPr>
  </w:style>
  <w:style w:type="character" w:customStyle="1" w:styleId="WW8Num27z0">
    <w:name w:val="WW8Num27z0"/>
    <w:rsid w:val="006B38FB"/>
    <w:rPr>
      <w:rFonts w:ascii="Wingdings" w:hAnsi="Wingdings" w:cs="Wingdings" w:hint="default"/>
    </w:rPr>
  </w:style>
  <w:style w:type="character" w:customStyle="1" w:styleId="WW8Num27z1">
    <w:name w:val="WW8Num27z1"/>
    <w:rsid w:val="006B38FB"/>
    <w:rPr>
      <w:rFonts w:ascii="Courier New" w:hAnsi="Courier New" w:cs="Courier New" w:hint="default"/>
    </w:rPr>
  </w:style>
  <w:style w:type="character" w:customStyle="1" w:styleId="WW8Num27z3">
    <w:name w:val="WW8Num27z3"/>
    <w:rsid w:val="006B38FB"/>
    <w:rPr>
      <w:rFonts w:ascii="Symbol" w:hAnsi="Symbol" w:cs="Symbol" w:hint="default"/>
    </w:rPr>
  </w:style>
  <w:style w:type="character" w:customStyle="1" w:styleId="WW8Num28z0">
    <w:name w:val="WW8Num28z0"/>
    <w:rsid w:val="006B38FB"/>
    <w:rPr>
      <w:rFonts w:ascii="Wingdings" w:hAnsi="Wingdings" w:cs="Wingdings" w:hint="default"/>
      <w:color w:val="000000"/>
      <w:sz w:val="24"/>
      <w:szCs w:val="24"/>
    </w:rPr>
  </w:style>
  <w:style w:type="character" w:customStyle="1" w:styleId="WW8Num28z1">
    <w:name w:val="WW8Num28z1"/>
    <w:rsid w:val="006B38FB"/>
    <w:rPr>
      <w:rFonts w:ascii="Courier New" w:hAnsi="Courier New" w:cs="Courier New" w:hint="default"/>
    </w:rPr>
  </w:style>
  <w:style w:type="character" w:customStyle="1" w:styleId="WW8Num28z3">
    <w:name w:val="WW8Num28z3"/>
    <w:rsid w:val="006B38FB"/>
    <w:rPr>
      <w:rFonts w:ascii="Symbol" w:hAnsi="Symbol" w:cs="Symbol" w:hint="default"/>
    </w:rPr>
  </w:style>
  <w:style w:type="character" w:customStyle="1" w:styleId="WW8Num29z0">
    <w:name w:val="WW8Num29z0"/>
    <w:rsid w:val="006B38FB"/>
    <w:rPr>
      <w:rFonts w:ascii="Symbol" w:hAnsi="Symbol" w:cs="Courier New" w:hint="default"/>
      <w:color w:val="FF0000"/>
    </w:rPr>
  </w:style>
  <w:style w:type="character" w:customStyle="1" w:styleId="WW8Num29z1">
    <w:name w:val="WW8Num29z1"/>
    <w:rsid w:val="006B38FB"/>
    <w:rPr>
      <w:rFonts w:ascii="Courier New" w:hAnsi="Courier New" w:cs="Courier New" w:hint="default"/>
    </w:rPr>
  </w:style>
  <w:style w:type="character" w:customStyle="1" w:styleId="WW8Num29z2">
    <w:name w:val="WW8Num29z2"/>
    <w:rsid w:val="006B38FB"/>
    <w:rPr>
      <w:rFonts w:ascii="Wingdings" w:hAnsi="Wingdings" w:cs="Wingdings" w:hint="default"/>
    </w:rPr>
  </w:style>
  <w:style w:type="character" w:customStyle="1" w:styleId="WW8Num29z3">
    <w:name w:val="WW8Num29z3"/>
    <w:rsid w:val="006B38FB"/>
    <w:rPr>
      <w:rFonts w:ascii="Symbol" w:hAnsi="Symbol" w:cs="Symbol" w:hint="default"/>
    </w:rPr>
  </w:style>
  <w:style w:type="character" w:customStyle="1" w:styleId="WW8Num30z0">
    <w:name w:val="WW8Num30z0"/>
    <w:rsid w:val="006B38FB"/>
    <w:rPr>
      <w:rFonts w:ascii="Wingdings" w:hAnsi="Wingdings" w:cs="Wingdings" w:hint="default"/>
      <w:sz w:val="24"/>
      <w:szCs w:val="24"/>
    </w:rPr>
  </w:style>
  <w:style w:type="character" w:customStyle="1" w:styleId="WW8Num30z1">
    <w:name w:val="WW8Num30z1"/>
    <w:rsid w:val="006B38FB"/>
    <w:rPr>
      <w:rFonts w:ascii="Courier New" w:hAnsi="Courier New" w:cs="Courier New" w:hint="default"/>
    </w:rPr>
  </w:style>
  <w:style w:type="character" w:customStyle="1" w:styleId="WW8Num30z3">
    <w:name w:val="WW8Num30z3"/>
    <w:rsid w:val="006B38FB"/>
    <w:rPr>
      <w:rFonts w:ascii="Symbol" w:hAnsi="Symbol" w:cs="Symbol" w:hint="default"/>
    </w:rPr>
  </w:style>
  <w:style w:type="character" w:customStyle="1" w:styleId="WW8Num31z0">
    <w:name w:val="WW8Num31z0"/>
    <w:rsid w:val="006B38FB"/>
    <w:rPr>
      <w:rFonts w:ascii="Symbol" w:hAnsi="Symbol" w:cs="Courier New" w:hint="default"/>
      <w:color w:val="FF0000"/>
    </w:rPr>
  </w:style>
  <w:style w:type="character" w:customStyle="1" w:styleId="WW8Num31z1">
    <w:name w:val="WW8Num31z1"/>
    <w:rsid w:val="006B38FB"/>
    <w:rPr>
      <w:rFonts w:ascii="Courier New" w:hAnsi="Courier New" w:cs="Courier New" w:hint="default"/>
    </w:rPr>
  </w:style>
  <w:style w:type="character" w:customStyle="1" w:styleId="WW8Num31z2">
    <w:name w:val="WW8Num31z2"/>
    <w:rsid w:val="006B38FB"/>
    <w:rPr>
      <w:rFonts w:ascii="Wingdings" w:hAnsi="Wingdings" w:cs="Wingdings" w:hint="default"/>
    </w:rPr>
  </w:style>
  <w:style w:type="character" w:customStyle="1" w:styleId="WW8Num31z3">
    <w:name w:val="WW8Num31z3"/>
    <w:rsid w:val="006B38FB"/>
    <w:rPr>
      <w:rFonts w:ascii="Symbol" w:hAnsi="Symbol" w:cs="Symbol" w:hint="default"/>
    </w:rPr>
  </w:style>
  <w:style w:type="character" w:customStyle="1" w:styleId="WW8Num32z0">
    <w:name w:val="WW8Num32z0"/>
    <w:rsid w:val="006B38FB"/>
    <w:rPr>
      <w:rFonts w:ascii="Symbol" w:eastAsia="Times New Roman" w:hAnsi="Symbol" w:cs="Courier New" w:hint="default"/>
      <w:color w:val="FF0000"/>
      <w:sz w:val="24"/>
      <w:szCs w:val="24"/>
    </w:rPr>
  </w:style>
  <w:style w:type="character" w:customStyle="1" w:styleId="WW8Num32z1">
    <w:name w:val="WW8Num32z1"/>
    <w:rsid w:val="006B38FB"/>
    <w:rPr>
      <w:rFonts w:ascii="Courier New" w:hAnsi="Courier New" w:cs="Courier New" w:hint="default"/>
    </w:rPr>
  </w:style>
  <w:style w:type="character" w:customStyle="1" w:styleId="WW8Num32z2">
    <w:name w:val="WW8Num32z2"/>
    <w:rsid w:val="006B38FB"/>
    <w:rPr>
      <w:rFonts w:ascii="Wingdings" w:hAnsi="Wingdings" w:cs="Wingdings" w:hint="default"/>
    </w:rPr>
  </w:style>
  <w:style w:type="character" w:customStyle="1" w:styleId="WW8Num32z3">
    <w:name w:val="WW8Num32z3"/>
    <w:rsid w:val="006B38FB"/>
    <w:rPr>
      <w:rFonts w:ascii="Symbol" w:hAnsi="Symbol" w:cs="Symbol" w:hint="default"/>
    </w:rPr>
  </w:style>
  <w:style w:type="character" w:customStyle="1" w:styleId="WW8Num33z0">
    <w:name w:val="WW8Num33z0"/>
    <w:rsid w:val="006B38FB"/>
    <w:rPr>
      <w:rFonts w:ascii="Wingdings" w:hAnsi="Wingdings" w:cs="Wingdings" w:hint="default"/>
      <w:color w:val="000000"/>
      <w:sz w:val="24"/>
      <w:szCs w:val="24"/>
    </w:rPr>
  </w:style>
  <w:style w:type="character" w:customStyle="1" w:styleId="WW8Num33z1">
    <w:name w:val="WW8Num33z1"/>
    <w:rsid w:val="006B38FB"/>
    <w:rPr>
      <w:rFonts w:ascii="Courier New" w:hAnsi="Courier New" w:cs="Courier New" w:hint="default"/>
    </w:rPr>
  </w:style>
  <w:style w:type="character" w:customStyle="1" w:styleId="WW8Num33z3">
    <w:name w:val="WW8Num33z3"/>
    <w:rsid w:val="006B38FB"/>
    <w:rPr>
      <w:rFonts w:ascii="Symbol" w:hAnsi="Symbol" w:cs="Symbol" w:hint="default"/>
    </w:rPr>
  </w:style>
  <w:style w:type="character" w:customStyle="1" w:styleId="WW8Num34z0">
    <w:name w:val="WW8Num34z0"/>
    <w:rsid w:val="006B38FB"/>
    <w:rPr>
      <w:rFonts w:ascii="Symbol" w:hAnsi="Symbol" w:cs="Courier New" w:hint="default"/>
      <w:color w:val="FF0000"/>
    </w:rPr>
  </w:style>
  <w:style w:type="character" w:customStyle="1" w:styleId="WW8Num34z1">
    <w:name w:val="WW8Num34z1"/>
    <w:rsid w:val="006B38FB"/>
    <w:rPr>
      <w:rFonts w:ascii="Courier New" w:hAnsi="Courier New" w:cs="Courier New" w:hint="default"/>
    </w:rPr>
  </w:style>
  <w:style w:type="character" w:customStyle="1" w:styleId="WW8Num34z2">
    <w:name w:val="WW8Num34z2"/>
    <w:rsid w:val="006B38FB"/>
    <w:rPr>
      <w:rFonts w:ascii="Wingdings" w:hAnsi="Wingdings" w:cs="Wingdings" w:hint="default"/>
    </w:rPr>
  </w:style>
  <w:style w:type="character" w:customStyle="1" w:styleId="WW8Num34z3">
    <w:name w:val="WW8Num34z3"/>
    <w:rsid w:val="006B38FB"/>
    <w:rPr>
      <w:rFonts w:ascii="Symbol" w:hAnsi="Symbol" w:cs="Symbol" w:hint="default"/>
    </w:rPr>
  </w:style>
  <w:style w:type="character" w:customStyle="1" w:styleId="WW8Num35z0">
    <w:name w:val="WW8Num35z0"/>
    <w:rsid w:val="006B38FB"/>
    <w:rPr>
      <w:rFonts w:ascii="Wingdings" w:hAnsi="Wingdings" w:cs="Wingdings" w:hint="default"/>
    </w:rPr>
  </w:style>
  <w:style w:type="character" w:customStyle="1" w:styleId="WW8Num35z1">
    <w:name w:val="WW8Num35z1"/>
    <w:rsid w:val="006B38FB"/>
    <w:rPr>
      <w:rFonts w:ascii="Courier New" w:hAnsi="Courier New" w:cs="Courier New" w:hint="default"/>
    </w:rPr>
  </w:style>
  <w:style w:type="character" w:customStyle="1" w:styleId="WW8Num35z3">
    <w:name w:val="WW8Num35z3"/>
    <w:rsid w:val="006B38FB"/>
    <w:rPr>
      <w:rFonts w:ascii="Symbol" w:hAnsi="Symbol" w:cs="Symbol" w:hint="default"/>
    </w:rPr>
  </w:style>
  <w:style w:type="character" w:customStyle="1" w:styleId="WW8Num36z0">
    <w:name w:val="WW8Num36z0"/>
    <w:rsid w:val="006B38FB"/>
    <w:rPr>
      <w:rFonts w:ascii="Symbol" w:eastAsia="Times New Roman" w:hAnsi="Symbol" w:cs="Symbol" w:hint="default"/>
      <w:color w:val="FF0000"/>
      <w:sz w:val="20"/>
      <w:szCs w:val="24"/>
    </w:rPr>
  </w:style>
  <w:style w:type="character" w:customStyle="1" w:styleId="WW8Num36z1">
    <w:name w:val="WW8Num36z1"/>
    <w:rsid w:val="006B38FB"/>
    <w:rPr>
      <w:rFonts w:ascii="Courier New" w:hAnsi="Courier New" w:cs="Courier New" w:hint="default"/>
      <w:sz w:val="20"/>
    </w:rPr>
  </w:style>
  <w:style w:type="character" w:customStyle="1" w:styleId="WW8Num36z2">
    <w:name w:val="WW8Num36z2"/>
    <w:rsid w:val="006B38FB"/>
    <w:rPr>
      <w:rFonts w:ascii="Wingdings" w:hAnsi="Wingdings" w:cs="Wingdings" w:hint="default"/>
      <w:sz w:val="20"/>
    </w:rPr>
  </w:style>
  <w:style w:type="character" w:customStyle="1" w:styleId="WW8Num37z0">
    <w:name w:val="WW8Num37z0"/>
    <w:rsid w:val="006B38FB"/>
    <w:rPr>
      <w:rFonts w:ascii="Symbol" w:hAnsi="Symbol" w:cs="Courier New" w:hint="default"/>
      <w:color w:val="FF0000"/>
      <w:sz w:val="24"/>
      <w:szCs w:val="24"/>
    </w:rPr>
  </w:style>
  <w:style w:type="character" w:customStyle="1" w:styleId="WW8Num37z1">
    <w:name w:val="WW8Num37z1"/>
    <w:rsid w:val="006B38FB"/>
    <w:rPr>
      <w:rFonts w:ascii="Courier New" w:hAnsi="Courier New" w:cs="Courier New" w:hint="default"/>
    </w:rPr>
  </w:style>
  <w:style w:type="character" w:customStyle="1" w:styleId="WW8Num37z2">
    <w:name w:val="WW8Num37z2"/>
    <w:rsid w:val="006B38FB"/>
    <w:rPr>
      <w:rFonts w:ascii="Wingdings" w:hAnsi="Wingdings" w:cs="Wingdings" w:hint="default"/>
    </w:rPr>
  </w:style>
  <w:style w:type="character" w:customStyle="1" w:styleId="WW8Num37z3">
    <w:name w:val="WW8Num37z3"/>
    <w:rsid w:val="006B38FB"/>
    <w:rPr>
      <w:rFonts w:ascii="Symbol" w:hAnsi="Symbol" w:cs="Symbol" w:hint="default"/>
    </w:rPr>
  </w:style>
  <w:style w:type="character" w:customStyle="1" w:styleId="WW8Num38z0">
    <w:name w:val="WW8Num38z0"/>
    <w:rsid w:val="006B38FB"/>
    <w:rPr>
      <w:rFonts w:ascii="Wingdings" w:hAnsi="Wingdings" w:cs="Courier New" w:hint="default"/>
      <w:color w:val="FF0000"/>
      <w:sz w:val="24"/>
      <w:szCs w:val="24"/>
    </w:rPr>
  </w:style>
  <w:style w:type="character" w:customStyle="1" w:styleId="WW8Num38z1">
    <w:name w:val="WW8Num38z1"/>
    <w:rsid w:val="006B38FB"/>
    <w:rPr>
      <w:rFonts w:ascii="Courier New" w:hAnsi="Courier New" w:cs="Courier New" w:hint="default"/>
    </w:rPr>
  </w:style>
  <w:style w:type="character" w:customStyle="1" w:styleId="WW8Num38z2">
    <w:name w:val="WW8Num38z2"/>
    <w:rsid w:val="006B38FB"/>
    <w:rPr>
      <w:rFonts w:ascii="Wingdings" w:hAnsi="Wingdings" w:cs="Wingdings" w:hint="default"/>
    </w:rPr>
  </w:style>
  <w:style w:type="character" w:customStyle="1" w:styleId="WW8Num38z3">
    <w:name w:val="WW8Num38z3"/>
    <w:rsid w:val="006B38FB"/>
    <w:rPr>
      <w:rFonts w:ascii="Symbol" w:hAnsi="Symbol" w:cs="Symbol" w:hint="default"/>
    </w:rPr>
  </w:style>
  <w:style w:type="character" w:customStyle="1" w:styleId="WW8Num39z0">
    <w:name w:val="WW8Num39z0"/>
    <w:rsid w:val="006B38FB"/>
    <w:rPr>
      <w:rFonts w:ascii="Wingdings" w:hAnsi="Wingdings" w:cs="Wingdings" w:hint="default"/>
      <w:color w:val="auto"/>
      <w:lang w:val="en-GB"/>
    </w:rPr>
  </w:style>
  <w:style w:type="character" w:customStyle="1" w:styleId="WW8Num39z1">
    <w:name w:val="WW8Num39z1"/>
    <w:rsid w:val="006B38FB"/>
  </w:style>
  <w:style w:type="character" w:customStyle="1" w:styleId="WW8Num39z2">
    <w:name w:val="WW8Num39z2"/>
    <w:rsid w:val="006B38FB"/>
  </w:style>
  <w:style w:type="character" w:customStyle="1" w:styleId="WW8Num39z3">
    <w:name w:val="WW8Num39z3"/>
    <w:rsid w:val="006B38FB"/>
  </w:style>
  <w:style w:type="character" w:customStyle="1" w:styleId="WW8Num39z4">
    <w:name w:val="WW8Num39z4"/>
    <w:rsid w:val="006B38FB"/>
  </w:style>
  <w:style w:type="character" w:customStyle="1" w:styleId="WW8Num39z5">
    <w:name w:val="WW8Num39z5"/>
    <w:rsid w:val="006B38FB"/>
  </w:style>
  <w:style w:type="character" w:customStyle="1" w:styleId="WW8Num39z6">
    <w:name w:val="WW8Num39z6"/>
    <w:rsid w:val="006B38FB"/>
  </w:style>
  <w:style w:type="character" w:customStyle="1" w:styleId="WW8Num39z7">
    <w:name w:val="WW8Num39z7"/>
    <w:rsid w:val="006B38FB"/>
  </w:style>
  <w:style w:type="character" w:customStyle="1" w:styleId="WW8Num39z8">
    <w:name w:val="WW8Num39z8"/>
    <w:rsid w:val="006B38FB"/>
  </w:style>
  <w:style w:type="character" w:customStyle="1" w:styleId="WW8Num40z0">
    <w:name w:val="WW8Num40z0"/>
    <w:rsid w:val="006B38FB"/>
    <w:rPr>
      <w:rFonts w:ascii="Wingdings" w:hAnsi="Wingdings" w:cs="Wingdings" w:hint="default"/>
      <w:sz w:val="20"/>
    </w:rPr>
  </w:style>
  <w:style w:type="character" w:customStyle="1" w:styleId="WW8Num41z0">
    <w:name w:val="WW8Num41z0"/>
    <w:rsid w:val="006B38FB"/>
    <w:rPr>
      <w:rFonts w:ascii="Wingdings" w:hAnsi="Wingdings" w:cs="Wingdings" w:hint="default"/>
    </w:rPr>
  </w:style>
  <w:style w:type="character" w:customStyle="1" w:styleId="WW8Num41z1">
    <w:name w:val="WW8Num41z1"/>
    <w:rsid w:val="006B38FB"/>
    <w:rPr>
      <w:rFonts w:ascii="Courier New" w:hAnsi="Courier New" w:cs="Courier New" w:hint="default"/>
    </w:rPr>
  </w:style>
  <w:style w:type="character" w:customStyle="1" w:styleId="WW8Num41z3">
    <w:name w:val="WW8Num41z3"/>
    <w:rsid w:val="006B38FB"/>
    <w:rPr>
      <w:rFonts w:ascii="Symbol" w:hAnsi="Symbol" w:cs="Symbol" w:hint="default"/>
    </w:rPr>
  </w:style>
  <w:style w:type="character" w:customStyle="1" w:styleId="WW8Num42z0">
    <w:name w:val="WW8Num42z0"/>
    <w:rsid w:val="006B38FB"/>
    <w:rPr>
      <w:rFonts w:ascii="Wingdings" w:hAnsi="Wingdings" w:cs="Wingdings" w:hint="default"/>
      <w:sz w:val="24"/>
      <w:szCs w:val="24"/>
    </w:rPr>
  </w:style>
  <w:style w:type="character" w:customStyle="1" w:styleId="WW8Num42z1">
    <w:name w:val="WW8Num42z1"/>
    <w:rsid w:val="006B38FB"/>
    <w:rPr>
      <w:rFonts w:ascii="Courier New" w:hAnsi="Courier New" w:cs="Courier New" w:hint="default"/>
    </w:rPr>
  </w:style>
  <w:style w:type="character" w:customStyle="1" w:styleId="WW8Num42z3">
    <w:name w:val="WW8Num42z3"/>
    <w:rsid w:val="006B38FB"/>
    <w:rPr>
      <w:rFonts w:ascii="Symbol" w:hAnsi="Symbol" w:cs="Symbol" w:hint="default"/>
    </w:rPr>
  </w:style>
  <w:style w:type="character" w:customStyle="1" w:styleId="WW8Num43z0">
    <w:name w:val="WW8Num43z0"/>
    <w:rsid w:val="006B38FB"/>
    <w:rPr>
      <w:rFonts w:ascii="Wingdings" w:hAnsi="Wingdings" w:cs="Wingdings" w:hint="default"/>
    </w:rPr>
  </w:style>
  <w:style w:type="character" w:customStyle="1" w:styleId="WW8Num43z1">
    <w:name w:val="WW8Num43z1"/>
    <w:rsid w:val="006B38FB"/>
    <w:rPr>
      <w:rFonts w:ascii="Courier New" w:hAnsi="Courier New" w:cs="Courier New" w:hint="default"/>
    </w:rPr>
  </w:style>
  <w:style w:type="character" w:customStyle="1" w:styleId="WW8Num43z3">
    <w:name w:val="WW8Num43z3"/>
    <w:rsid w:val="006B38FB"/>
    <w:rPr>
      <w:rFonts w:ascii="Symbol" w:hAnsi="Symbol" w:cs="Symbol" w:hint="default"/>
    </w:rPr>
  </w:style>
  <w:style w:type="character" w:customStyle="1" w:styleId="WW8Num44z0">
    <w:name w:val="WW8Num44z0"/>
    <w:rsid w:val="006B38FB"/>
    <w:rPr>
      <w:rFonts w:ascii="Wingdings" w:hAnsi="Wingdings" w:cs="Wingdings" w:hint="default"/>
      <w:color w:val="auto"/>
      <w:sz w:val="20"/>
    </w:rPr>
  </w:style>
  <w:style w:type="character" w:customStyle="1" w:styleId="WW8Num44z1">
    <w:name w:val="WW8Num44z1"/>
    <w:rsid w:val="006B38FB"/>
    <w:rPr>
      <w:rFonts w:ascii="Courier New" w:hAnsi="Courier New" w:cs="Courier New" w:hint="default"/>
      <w:sz w:val="20"/>
    </w:rPr>
  </w:style>
  <w:style w:type="character" w:customStyle="1" w:styleId="WW8Num44z2">
    <w:name w:val="WW8Num44z2"/>
    <w:rsid w:val="006B38FB"/>
    <w:rPr>
      <w:rFonts w:ascii="Wingdings" w:hAnsi="Wingdings" w:cs="Wingdings" w:hint="default"/>
      <w:sz w:val="20"/>
    </w:rPr>
  </w:style>
  <w:style w:type="character" w:customStyle="1" w:styleId="WW8Num45z0">
    <w:name w:val="WW8Num45z0"/>
    <w:rsid w:val="006B38FB"/>
    <w:rPr>
      <w:rFonts w:ascii="Symbol" w:hAnsi="Symbol" w:cs="Symbol" w:hint="default"/>
      <w:sz w:val="24"/>
      <w:szCs w:val="24"/>
    </w:rPr>
  </w:style>
  <w:style w:type="character" w:customStyle="1" w:styleId="WW8Num45z1">
    <w:name w:val="WW8Num45z1"/>
    <w:rsid w:val="006B38FB"/>
    <w:rPr>
      <w:rFonts w:ascii="Courier New" w:hAnsi="Courier New" w:cs="Courier New" w:hint="default"/>
    </w:rPr>
  </w:style>
  <w:style w:type="character" w:customStyle="1" w:styleId="WW8Num45z2">
    <w:name w:val="WW8Num45z2"/>
    <w:rsid w:val="006B38FB"/>
    <w:rPr>
      <w:rFonts w:ascii="Wingdings" w:hAnsi="Wingdings" w:cs="Wingdings" w:hint="default"/>
    </w:rPr>
  </w:style>
  <w:style w:type="character" w:customStyle="1" w:styleId="WW8Num46z0">
    <w:name w:val="WW8Num46z0"/>
    <w:rsid w:val="006B38FB"/>
    <w:rPr>
      <w:rFonts w:ascii="Wingdings" w:hAnsi="Wingdings" w:cs="Wingdings" w:hint="default"/>
      <w:color w:val="auto"/>
    </w:rPr>
  </w:style>
  <w:style w:type="character" w:customStyle="1" w:styleId="WW8Num46z1">
    <w:name w:val="WW8Num46z1"/>
    <w:rsid w:val="006B38FB"/>
    <w:rPr>
      <w:rFonts w:ascii="Courier New" w:hAnsi="Courier New" w:cs="Courier New" w:hint="default"/>
    </w:rPr>
  </w:style>
  <w:style w:type="character" w:customStyle="1" w:styleId="WW8Num46z2">
    <w:name w:val="WW8Num46z2"/>
    <w:rsid w:val="006B38FB"/>
    <w:rPr>
      <w:rFonts w:ascii="Wingdings" w:hAnsi="Wingdings" w:cs="Wingdings" w:hint="default"/>
    </w:rPr>
  </w:style>
  <w:style w:type="character" w:customStyle="1" w:styleId="WW8Num46z3">
    <w:name w:val="WW8Num46z3"/>
    <w:rsid w:val="006B38FB"/>
    <w:rPr>
      <w:rFonts w:ascii="Symbol" w:hAnsi="Symbol" w:cs="Symbol" w:hint="default"/>
    </w:rPr>
  </w:style>
  <w:style w:type="character" w:customStyle="1" w:styleId="WW8Num47z0">
    <w:name w:val="WW8Num47z0"/>
    <w:rsid w:val="006B38FB"/>
    <w:rPr>
      <w:rFonts w:ascii="Symbol" w:hAnsi="Symbol" w:cs="Courier New" w:hint="default"/>
      <w:color w:val="FF0000"/>
      <w:sz w:val="24"/>
      <w:szCs w:val="24"/>
    </w:rPr>
  </w:style>
  <w:style w:type="character" w:customStyle="1" w:styleId="WW8Num47z1">
    <w:name w:val="WW8Num47z1"/>
    <w:rsid w:val="006B38FB"/>
    <w:rPr>
      <w:rFonts w:ascii="Courier New" w:hAnsi="Courier New" w:cs="Courier New" w:hint="default"/>
    </w:rPr>
  </w:style>
  <w:style w:type="character" w:customStyle="1" w:styleId="WW8Num47z2">
    <w:name w:val="WW8Num47z2"/>
    <w:rsid w:val="006B38FB"/>
    <w:rPr>
      <w:rFonts w:ascii="Wingdings" w:hAnsi="Wingdings" w:cs="Wingdings" w:hint="default"/>
    </w:rPr>
  </w:style>
  <w:style w:type="character" w:customStyle="1" w:styleId="WW8Num47z3">
    <w:name w:val="WW8Num47z3"/>
    <w:rsid w:val="006B38FB"/>
    <w:rPr>
      <w:rFonts w:ascii="Symbol" w:hAnsi="Symbol" w:cs="Symbol" w:hint="default"/>
    </w:rPr>
  </w:style>
  <w:style w:type="character" w:customStyle="1" w:styleId="WW8Num48z0">
    <w:name w:val="WW8Num48z0"/>
    <w:rsid w:val="006B38FB"/>
    <w:rPr>
      <w:rFonts w:ascii="Wingdings" w:hAnsi="Wingdings" w:cs="Wingdings" w:hint="default"/>
    </w:rPr>
  </w:style>
  <w:style w:type="character" w:customStyle="1" w:styleId="WW8Num48z1">
    <w:name w:val="WW8Num48z1"/>
    <w:rsid w:val="006B38FB"/>
    <w:rPr>
      <w:rFonts w:ascii="Courier New" w:hAnsi="Courier New" w:cs="Courier New" w:hint="default"/>
    </w:rPr>
  </w:style>
  <w:style w:type="character" w:customStyle="1" w:styleId="WW8Num48z3">
    <w:name w:val="WW8Num48z3"/>
    <w:rsid w:val="006B38FB"/>
    <w:rPr>
      <w:rFonts w:ascii="Symbol" w:hAnsi="Symbol" w:cs="Symbol" w:hint="default"/>
    </w:rPr>
  </w:style>
  <w:style w:type="character" w:customStyle="1" w:styleId="WW8Num49z0">
    <w:name w:val="WW8Num49z0"/>
    <w:rsid w:val="006B38FB"/>
    <w:rPr>
      <w:rFonts w:ascii="Symbol" w:eastAsia="Symbol" w:hAnsi="Symbol" w:cs="Courier New" w:hint="default"/>
      <w:color w:val="auto"/>
      <w:sz w:val="24"/>
      <w:szCs w:val="24"/>
    </w:rPr>
  </w:style>
  <w:style w:type="character" w:customStyle="1" w:styleId="WW8Num49z1">
    <w:name w:val="WW8Num49z1"/>
    <w:rsid w:val="006B38FB"/>
    <w:rPr>
      <w:rFonts w:ascii="Courier New" w:hAnsi="Courier New" w:cs="Courier New" w:hint="default"/>
    </w:rPr>
  </w:style>
  <w:style w:type="character" w:customStyle="1" w:styleId="WW8Num49z2">
    <w:name w:val="WW8Num49z2"/>
    <w:rsid w:val="006B38FB"/>
    <w:rPr>
      <w:rFonts w:ascii="Wingdings" w:hAnsi="Wingdings" w:cs="Wingdings" w:hint="default"/>
    </w:rPr>
  </w:style>
  <w:style w:type="character" w:customStyle="1" w:styleId="WW8Num49z3">
    <w:name w:val="WW8Num49z3"/>
    <w:rsid w:val="006B38FB"/>
    <w:rPr>
      <w:rFonts w:ascii="Symbol" w:hAnsi="Symbol" w:cs="Symbol" w:hint="default"/>
    </w:rPr>
  </w:style>
  <w:style w:type="character" w:customStyle="1" w:styleId="WW8Num50z0">
    <w:name w:val="WW8Num50z0"/>
    <w:rsid w:val="006B38FB"/>
    <w:rPr>
      <w:rFonts w:ascii="Symbol" w:hAnsi="Symbol" w:cs="Courier New" w:hint="default"/>
      <w:color w:val="FF0000"/>
    </w:rPr>
  </w:style>
  <w:style w:type="character" w:customStyle="1" w:styleId="WW8Num50z1">
    <w:name w:val="WW8Num50z1"/>
    <w:rsid w:val="006B38FB"/>
    <w:rPr>
      <w:rFonts w:ascii="Courier New" w:hAnsi="Courier New" w:cs="Courier New" w:hint="default"/>
    </w:rPr>
  </w:style>
  <w:style w:type="character" w:customStyle="1" w:styleId="WW8Num50z2">
    <w:name w:val="WW8Num50z2"/>
    <w:rsid w:val="006B38FB"/>
    <w:rPr>
      <w:rFonts w:ascii="Wingdings" w:hAnsi="Wingdings" w:cs="Wingdings" w:hint="default"/>
    </w:rPr>
  </w:style>
  <w:style w:type="character" w:customStyle="1" w:styleId="WW8Num50z3">
    <w:name w:val="WW8Num50z3"/>
    <w:rsid w:val="006B38FB"/>
    <w:rPr>
      <w:rFonts w:ascii="Symbol" w:hAnsi="Symbol" w:cs="Symbol" w:hint="default"/>
    </w:rPr>
  </w:style>
  <w:style w:type="character" w:customStyle="1" w:styleId="WW8Num51z0">
    <w:name w:val="WW8Num51z0"/>
    <w:rsid w:val="006B38FB"/>
    <w:rPr>
      <w:rFonts w:ascii="Wingdings" w:hAnsi="Wingdings" w:cs="Wingdings" w:hint="default"/>
    </w:rPr>
  </w:style>
  <w:style w:type="character" w:customStyle="1" w:styleId="WW8Num51z1">
    <w:name w:val="WW8Num51z1"/>
    <w:rsid w:val="006B38FB"/>
    <w:rPr>
      <w:rFonts w:ascii="Courier New" w:hAnsi="Courier New" w:cs="Courier New" w:hint="default"/>
    </w:rPr>
  </w:style>
  <w:style w:type="character" w:customStyle="1" w:styleId="WW8Num51z3">
    <w:name w:val="WW8Num51z3"/>
    <w:rsid w:val="006B38FB"/>
    <w:rPr>
      <w:rFonts w:ascii="Symbol" w:hAnsi="Symbol" w:cs="Symbol" w:hint="default"/>
    </w:rPr>
  </w:style>
  <w:style w:type="character" w:customStyle="1" w:styleId="WW8Num52z0">
    <w:name w:val="WW8Num52z0"/>
    <w:rsid w:val="006B38FB"/>
    <w:rPr>
      <w:rFonts w:ascii="Wingdings" w:hAnsi="Wingdings" w:cs="Wingdings" w:hint="default"/>
      <w:color w:val="auto"/>
    </w:rPr>
  </w:style>
  <w:style w:type="character" w:customStyle="1" w:styleId="WW8Num52z1">
    <w:name w:val="WW8Num52z1"/>
    <w:rsid w:val="006B38FB"/>
    <w:rPr>
      <w:rFonts w:ascii="Courier New" w:hAnsi="Courier New" w:cs="Courier New" w:hint="default"/>
    </w:rPr>
  </w:style>
  <w:style w:type="character" w:customStyle="1" w:styleId="WW8Num52z2">
    <w:name w:val="WW8Num52z2"/>
    <w:rsid w:val="006B38FB"/>
    <w:rPr>
      <w:rFonts w:ascii="Wingdings" w:hAnsi="Wingdings" w:cs="Wingdings" w:hint="default"/>
    </w:rPr>
  </w:style>
  <w:style w:type="character" w:customStyle="1" w:styleId="WW8Num52z3">
    <w:name w:val="WW8Num52z3"/>
    <w:rsid w:val="006B38FB"/>
    <w:rPr>
      <w:rFonts w:ascii="Symbol" w:hAnsi="Symbol" w:cs="Symbol" w:hint="default"/>
    </w:rPr>
  </w:style>
  <w:style w:type="character" w:customStyle="1" w:styleId="WW8Num53z0">
    <w:name w:val="WW8Num53z0"/>
    <w:rsid w:val="006B38FB"/>
    <w:rPr>
      <w:rFonts w:ascii="Symbol" w:hAnsi="Symbol" w:cs="Courier New" w:hint="default"/>
      <w:color w:val="FF0000"/>
    </w:rPr>
  </w:style>
  <w:style w:type="character" w:customStyle="1" w:styleId="WW8Num53z1">
    <w:name w:val="WW8Num53z1"/>
    <w:rsid w:val="006B38FB"/>
    <w:rPr>
      <w:rFonts w:ascii="Courier New" w:hAnsi="Courier New" w:cs="Courier New" w:hint="default"/>
    </w:rPr>
  </w:style>
  <w:style w:type="character" w:customStyle="1" w:styleId="WW8Num53z2">
    <w:name w:val="WW8Num53z2"/>
    <w:rsid w:val="006B38FB"/>
    <w:rPr>
      <w:rFonts w:ascii="Wingdings" w:hAnsi="Wingdings" w:cs="Wingdings" w:hint="default"/>
    </w:rPr>
  </w:style>
  <w:style w:type="character" w:customStyle="1" w:styleId="WW8Num53z3">
    <w:name w:val="WW8Num53z3"/>
    <w:rsid w:val="006B38FB"/>
    <w:rPr>
      <w:rFonts w:ascii="Symbol" w:hAnsi="Symbol" w:cs="Symbol" w:hint="default"/>
    </w:rPr>
  </w:style>
  <w:style w:type="character" w:customStyle="1" w:styleId="WW8Num54z0">
    <w:name w:val="WW8Num54z0"/>
    <w:rsid w:val="006B38FB"/>
    <w:rPr>
      <w:rFonts w:ascii="Symbol" w:hAnsi="Symbol" w:cs="Symbol" w:hint="default"/>
      <w:sz w:val="24"/>
      <w:szCs w:val="24"/>
    </w:rPr>
  </w:style>
  <w:style w:type="character" w:customStyle="1" w:styleId="WW8Num54z1">
    <w:name w:val="WW8Num54z1"/>
    <w:rsid w:val="006B38FB"/>
    <w:rPr>
      <w:rFonts w:ascii="Courier New" w:hAnsi="Courier New" w:cs="Courier New" w:hint="default"/>
    </w:rPr>
  </w:style>
  <w:style w:type="character" w:customStyle="1" w:styleId="WW8Num54z2">
    <w:name w:val="WW8Num54z2"/>
    <w:rsid w:val="006B38FB"/>
    <w:rPr>
      <w:rFonts w:ascii="Wingdings" w:hAnsi="Wingdings" w:cs="Wingdings" w:hint="default"/>
    </w:rPr>
  </w:style>
  <w:style w:type="character" w:customStyle="1" w:styleId="WW8Num55z0">
    <w:name w:val="WW8Num55z0"/>
    <w:rsid w:val="006B38FB"/>
    <w:rPr>
      <w:rFonts w:ascii="Symbol" w:hAnsi="Symbol" w:cs="Courier New" w:hint="default"/>
      <w:color w:val="FF0000"/>
      <w:sz w:val="24"/>
      <w:szCs w:val="24"/>
    </w:rPr>
  </w:style>
  <w:style w:type="character" w:customStyle="1" w:styleId="WW8Num55z1">
    <w:name w:val="WW8Num55z1"/>
    <w:rsid w:val="006B38FB"/>
    <w:rPr>
      <w:rFonts w:ascii="Courier New" w:hAnsi="Courier New" w:cs="Courier New" w:hint="default"/>
    </w:rPr>
  </w:style>
  <w:style w:type="character" w:customStyle="1" w:styleId="WW8Num55z2">
    <w:name w:val="WW8Num55z2"/>
    <w:rsid w:val="006B38FB"/>
    <w:rPr>
      <w:rFonts w:ascii="Wingdings" w:hAnsi="Wingdings" w:cs="Wingdings" w:hint="default"/>
    </w:rPr>
  </w:style>
  <w:style w:type="character" w:customStyle="1" w:styleId="WW8Num55z3">
    <w:name w:val="WW8Num55z3"/>
    <w:rsid w:val="006B38FB"/>
    <w:rPr>
      <w:rFonts w:ascii="Symbol" w:hAnsi="Symbol" w:cs="Symbol" w:hint="default"/>
    </w:rPr>
  </w:style>
  <w:style w:type="character" w:customStyle="1" w:styleId="WW8Num56z0">
    <w:name w:val="WW8Num56z0"/>
    <w:rsid w:val="006B38FB"/>
    <w:rPr>
      <w:rFonts w:ascii="Wingdings" w:hAnsi="Wingdings" w:cs="Wingdings" w:hint="default"/>
      <w:sz w:val="24"/>
      <w:szCs w:val="24"/>
    </w:rPr>
  </w:style>
  <w:style w:type="character" w:customStyle="1" w:styleId="WW8Num56z1">
    <w:name w:val="WW8Num56z1"/>
    <w:rsid w:val="006B38FB"/>
    <w:rPr>
      <w:rFonts w:ascii="Courier New" w:hAnsi="Courier New" w:cs="Courier New" w:hint="default"/>
    </w:rPr>
  </w:style>
  <w:style w:type="character" w:customStyle="1" w:styleId="WW8Num56z3">
    <w:name w:val="WW8Num56z3"/>
    <w:rsid w:val="006B38FB"/>
    <w:rPr>
      <w:rFonts w:ascii="Symbol" w:hAnsi="Symbol" w:cs="Symbol" w:hint="default"/>
    </w:rPr>
  </w:style>
  <w:style w:type="character" w:customStyle="1" w:styleId="WW8Num57z0">
    <w:name w:val="WW8Num57z0"/>
    <w:rsid w:val="006B38FB"/>
    <w:rPr>
      <w:rFonts w:ascii="Symbol" w:eastAsia="Symbol" w:hAnsi="Symbol" w:cs="Courier New" w:hint="default"/>
      <w:color w:val="auto"/>
      <w:sz w:val="24"/>
      <w:szCs w:val="24"/>
    </w:rPr>
  </w:style>
  <w:style w:type="character" w:customStyle="1" w:styleId="WW8Num57z1">
    <w:name w:val="WW8Num57z1"/>
    <w:rsid w:val="006B38FB"/>
    <w:rPr>
      <w:rFonts w:ascii="Courier New" w:hAnsi="Courier New" w:cs="Courier New" w:hint="default"/>
    </w:rPr>
  </w:style>
  <w:style w:type="character" w:customStyle="1" w:styleId="WW8Num57z2">
    <w:name w:val="WW8Num57z2"/>
    <w:rsid w:val="006B38FB"/>
    <w:rPr>
      <w:rFonts w:ascii="Wingdings" w:hAnsi="Wingdings" w:cs="Wingdings" w:hint="default"/>
    </w:rPr>
  </w:style>
  <w:style w:type="character" w:customStyle="1" w:styleId="WW8Num57z3">
    <w:name w:val="WW8Num57z3"/>
    <w:rsid w:val="006B38FB"/>
    <w:rPr>
      <w:rFonts w:ascii="Symbol" w:hAnsi="Symbol" w:cs="Symbol" w:hint="default"/>
    </w:rPr>
  </w:style>
  <w:style w:type="character" w:customStyle="1" w:styleId="WW8Num58z0">
    <w:name w:val="WW8Num58z0"/>
    <w:rsid w:val="006B38FB"/>
    <w:rPr>
      <w:rFonts w:ascii="Wingdings" w:hAnsi="Wingdings" w:cs="Wingdings" w:hint="default"/>
      <w:sz w:val="24"/>
      <w:szCs w:val="24"/>
    </w:rPr>
  </w:style>
  <w:style w:type="character" w:customStyle="1" w:styleId="WW8Num58z1">
    <w:name w:val="WW8Num58z1"/>
    <w:rsid w:val="006B38FB"/>
    <w:rPr>
      <w:rFonts w:ascii="Courier New" w:hAnsi="Courier New" w:cs="Courier New" w:hint="default"/>
    </w:rPr>
  </w:style>
  <w:style w:type="character" w:customStyle="1" w:styleId="WW8Num58z3">
    <w:name w:val="WW8Num58z3"/>
    <w:rsid w:val="006B38FB"/>
    <w:rPr>
      <w:rFonts w:ascii="Symbol" w:hAnsi="Symbol" w:cs="Symbol" w:hint="default"/>
    </w:rPr>
  </w:style>
  <w:style w:type="character" w:customStyle="1" w:styleId="WW8Num59z0">
    <w:name w:val="WW8Num59z0"/>
    <w:rsid w:val="006B38FB"/>
    <w:rPr>
      <w:rFonts w:ascii="Wingdings" w:hAnsi="Wingdings" w:cs="Wingdings" w:hint="default"/>
      <w:color w:val="000000"/>
      <w:sz w:val="24"/>
      <w:szCs w:val="24"/>
    </w:rPr>
  </w:style>
  <w:style w:type="character" w:customStyle="1" w:styleId="WW8Num59z1">
    <w:name w:val="WW8Num59z1"/>
    <w:rsid w:val="006B38FB"/>
    <w:rPr>
      <w:rFonts w:ascii="Courier New" w:hAnsi="Courier New" w:cs="Courier New" w:hint="default"/>
    </w:rPr>
  </w:style>
  <w:style w:type="character" w:customStyle="1" w:styleId="WW8Num59z3">
    <w:name w:val="WW8Num59z3"/>
    <w:rsid w:val="006B38FB"/>
    <w:rPr>
      <w:rFonts w:ascii="Symbol" w:hAnsi="Symbol" w:cs="Symbol" w:hint="default"/>
    </w:rPr>
  </w:style>
  <w:style w:type="character" w:customStyle="1" w:styleId="WW8Num60z0">
    <w:name w:val="WW8Num60z0"/>
    <w:rsid w:val="006B38FB"/>
    <w:rPr>
      <w:rFonts w:ascii="Symbol" w:hAnsi="Symbol" w:cs="Courier New" w:hint="default"/>
      <w:color w:val="FF0000"/>
      <w:sz w:val="20"/>
    </w:rPr>
  </w:style>
  <w:style w:type="character" w:customStyle="1" w:styleId="WW8Num60z1">
    <w:name w:val="WW8Num60z1"/>
    <w:rsid w:val="006B38FB"/>
    <w:rPr>
      <w:rFonts w:ascii="Courier New" w:hAnsi="Courier New" w:cs="Times New Roman" w:hint="default"/>
      <w:sz w:val="20"/>
    </w:rPr>
  </w:style>
  <w:style w:type="character" w:customStyle="1" w:styleId="WW8Num60z2">
    <w:name w:val="WW8Num60z2"/>
    <w:rsid w:val="006B38FB"/>
    <w:rPr>
      <w:rFonts w:ascii="Wingdings" w:hAnsi="Wingdings" w:cs="Wingdings" w:hint="default"/>
      <w:sz w:val="20"/>
    </w:rPr>
  </w:style>
  <w:style w:type="character" w:customStyle="1" w:styleId="WW8Num61z0">
    <w:name w:val="WW8Num61z0"/>
    <w:rsid w:val="006B38FB"/>
    <w:rPr>
      <w:rFonts w:ascii="Wingdings" w:hAnsi="Wingdings" w:cs="Wingdings" w:hint="default"/>
      <w:sz w:val="20"/>
    </w:rPr>
  </w:style>
  <w:style w:type="character" w:customStyle="1" w:styleId="WW8Num61z1">
    <w:name w:val="WW8Num61z1"/>
    <w:rsid w:val="006B38FB"/>
    <w:rPr>
      <w:rFonts w:ascii="Courier New" w:hAnsi="Courier New" w:cs="Courier New" w:hint="default"/>
      <w:sz w:val="20"/>
    </w:rPr>
  </w:style>
  <w:style w:type="character" w:customStyle="1" w:styleId="BodyTextChar">
    <w:name w:val="Body Text Char"/>
    <w:rsid w:val="006B38FB"/>
    <w:rPr>
      <w:rFonts w:ascii="Calibri" w:eastAsia="Calibri" w:hAnsi="Calibri" w:cs="Times New Roman"/>
    </w:rPr>
  </w:style>
  <w:style w:type="character" w:customStyle="1" w:styleId="HeaderChar">
    <w:name w:val="Header Char"/>
    <w:rsid w:val="006B38FB"/>
    <w:rPr>
      <w:rFonts w:ascii="Calibri" w:eastAsia="Calibri" w:hAnsi="Calibri" w:cs="Times New Roman"/>
    </w:rPr>
  </w:style>
  <w:style w:type="character" w:customStyle="1" w:styleId="FooterChar">
    <w:name w:val="Footer Char"/>
    <w:rsid w:val="006B38FB"/>
    <w:rPr>
      <w:rFonts w:ascii="Calibri" w:eastAsia="Calibri" w:hAnsi="Calibri" w:cs="Times New Roman"/>
    </w:rPr>
  </w:style>
  <w:style w:type="character" w:customStyle="1" w:styleId="BalloonTextChar">
    <w:name w:val="Balloon Text Char"/>
    <w:rsid w:val="006B38FB"/>
    <w:rPr>
      <w:rFonts w:ascii="Tahoma" w:eastAsia="Calibri" w:hAnsi="Tahoma" w:cs="Tahoma"/>
      <w:sz w:val="16"/>
      <w:szCs w:val="16"/>
    </w:rPr>
  </w:style>
  <w:style w:type="character" w:styleId="Strong">
    <w:name w:val="Strong"/>
    <w:qFormat/>
    <w:rsid w:val="006B38FB"/>
    <w:rPr>
      <w:b/>
      <w:bCs/>
    </w:rPr>
  </w:style>
  <w:style w:type="character" w:styleId="PageNumber">
    <w:name w:val="page number"/>
    <w:rsid w:val="006B38FB"/>
  </w:style>
  <w:style w:type="character" w:styleId="Emphasis">
    <w:name w:val="Emphasis"/>
    <w:qFormat/>
    <w:rsid w:val="006B38FB"/>
    <w:rPr>
      <w:i/>
      <w:iCs/>
    </w:rPr>
  </w:style>
  <w:style w:type="paragraph" w:customStyle="1" w:styleId="Heading">
    <w:name w:val="Heading"/>
    <w:basedOn w:val="Normal"/>
    <w:next w:val="BodyText"/>
    <w:rsid w:val="006B38FB"/>
    <w:pPr>
      <w:keepNext/>
      <w:suppressAutoHyphens/>
      <w:spacing w:before="240" w:after="120"/>
    </w:pPr>
    <w:rPr>
      <w:rFonts w:ascii="Arial" w:eastAsia="Microsoft YaHei" w:hAnsi="Arial" w:cs="Mangal"/>
      <w:sz w:val="28"/>
      <w:szCs w:val="28"/>
      <w:lang w:eastAsia="ar-SA"/>
    </w:rPr>
  </w:style>
  <w:style w:type="paragraph" w:styleId="BodyText">
    <w:name w:val="Body Text"/>
    <w:basedOn w:val="Normal"/>
    <w:link w:val="BodyTextChar1"/>
    <w:rsid w:val="006B38FB"/>
    <w:pPr>
      <w:suppressAutoHyphens/>
      <w:spacing w:after="120"/>
    </w:pPr>
    <w:rPr>
      <w:rFonts w:ascii="Calibri" w:eastAsia="Calibri" w:hAnsi="Calibri" w:cs="Times New Roman"/>
      <w:sz w:val="20"/>
      <w:szCs w:val="20"/>
      <w:lang w:eastAsia="ar-SA"/>
    </w:rPr>
  </w:style>
  <w:style w:type="character" w:customStyle="1" w:styleId="BodyTextChar1">
    <w:name w:val="Body Text Char1"/>
    <w:basedOn w:val="DefaultParagraphFont"/>
    <w:link w:val="BodyText"/>
    <w:rsid w:val="006B38FB"/>
    <w:rPr>
      <w:rFonts w:ascii="Calibri" w:eastAsia="Calibri" w:hAnsi="Calibri" w:cs="Times New Roman"/>
      <w:sz w:val="20"/>
      <w:szCs w:val="20"/>
      <w:lang w:eastAsia="ar-SA"/>
    </w:rPr>
  </w:style>
  <w:style w:type="paragraph" w:styleId="List">
    <w:name w:val="List"/>
    <w:basedOn w:val="BodyText"/>
    <w:rsid w:val="006B38FB"/>
    <w:rPr>
      <w:rFonts w:cs="Mangal"/>
    </w:rPr>
  </w:style>
  <w:style w:type="paragraph" w:styleId="Caption">
    <w:name w:val="caption"/>
    <w:basedOn w:val="Normal"/>
    <w:qFormat/>
    <w:rsid w:val="006B38FB"/>
    <w:pPr>
      <w:suppressLineNumbers/>
      <w:suppressAutoHyphens/>
      <w:spacing w:before="120" w:after="120"/>
    </w:pPr>
    <w:rPr>
      <w:rFonts w:ascii="Calibri" w:eastAsia="Calibri" w:hAnsi="Calibri" w:cs="Mangal"/>
      <w:i/>
      <w:iCs/>
      <w:sz w:val="24"/>
      <w:szCs w:val="24"/>
      <w:lang w:eastAsia="ar-SA"/>
    </w:rPr>
  </w:style>
  <w:style w:type="paragraph" w:customStyle="1" w:styleId="Index">
    <w:name w:val="Index"/>
    <w:basedOn w:val="Normal"/>
    <w:rsid w:val="006B38FB"/>
    <w:pPr>
      <w:suppressLineNumbers/>
      <w:suppressAutoHyphens/>
    </w:pPr>
    <w:rPr>
      <w:rFonts w:ascii="Calibri" w:eastAsia="Calibri" w:hAnsi="Calibri" w:cs="Mangal"/>
      <w:lang w:eastAsia="ar-SA"/>
    </w:rPr>
  </w:style>
  <w:style w:type="paragraph" w:styleId="ListParagraph">
    <w:name w:val="List Paragraph"/>
    <w:basedOn w:val="Normal"/>
    <w:uiPriority w:val="34"/>
    <w:qFormat/>
    <w:rsid w:val="006B38FB"/>
    <w:pPr>
      <w:suppressAutoHyphens/>
      <w:ind w:left="720"/>
    </w:pPr>
    <w:rPr>
      <w:rFonts w:ascii="Calibri" w:eastAsia="Calibri" w:hAnsi="Calibri" w:cs="Times New Roman"/>
      <w:lang w:eastAsia="ar-SA"/>
    </w:rPr>
  </w:style>
  <w:style w:type="paragraph" w:styleId="Header">
    <w:name w:val="header"/>
    <w:basedOn w:val="Normal"/>
    <w:link w:val="HeaderChar1"/>
    <w:rsid w:val="006B38FB"/>
    <w:pPr>
      <w:tabs>
        <w:tab w:val="center" w:pos="4680"/>
        <w:tab w:val="right" w:pos="9360"/>
      </w:tabs>
      <w:suppressAutoHyphens/>
    </w:pPr>
    <w:rPr>
      <w:rFonts w:ascii="Calibri" w:eastAsia="Calibri" w:hAnsi="Calibri" w:cs="Times New Roman"/>
      <w:sz w:val="20"/>
      <w:szCs w:val="20"/>
      <w:lang w:eastAsia="ar-SA"/>
    </w:rPr>
  </w:style>
  <w:style w:type="character" w:customStyle="1" w:styleId="HeaderChar1">
    <w:name w:val="Header Char1"/>
    <w:basedOn w:val="DefaultParagraphFont"/>
    <w:link w:val="Header"/>
    <w:rsid w:val="006B38FB"/>
    <w:rPr>
      <w:rFonts w:ascii="Calibri" w:eastAsia="Calibri" w:hAnsi="Calibri" w:cs="Times New Roman"/>
      <w:sz w:val="20"/>
      <w:szCs w:val="20"/>
      <w:lang w:eastAsia="ar-SA"/>
    </w:rPr>
  </w:style>
  <w:style w:type="paragraph" w:styleId="Footer">
    <w:name w:val="footer"/>
    <w:basedOn w:val="Normal"/>
    <w:link w:val="FooterChar1"/>
    <w:rsid w:val="006B38FB"/>
    <w:pPr>
      <w:tabs>
        <w:tab w:val="center" w:pos="4680"/>
        <w:tab w:val="right" w:pos="9360"/>
      </w:tabs>
      <w:suppressAutoHyphens/>
    </w:pPr>
    <w:rPr>
      <w:rFonts w:ascii="Calibri" w:eastAsia="Calibri" w:hAnsi="Calibri" w:cs="Times New Roman"/>
      <w:sz w:val="20"/>
      <w:szCs w:val="20"/>
      <w:lang w:eastAsia="ar-SA"/>
    </w:rPr>
  </w:style>
  <w:style w:type="character" w:customStyle="1" w:styleId="FooterChar1">
    <w:name w:val="Footer Char1"/>
    <w:basedOn w:val="DefaultParagraphFont"/>
    <w:link w:val="Footer"/>
    <w:rsid w:val="006B38FB"/>
    <w:rPr>
      <w:rFonts w:ascii="Calibri" w:eastAsia="Calibri" w:hAnsi="Calibri" w:cs="Times New Roman"/>
      <w:sz w:val="20"/>
      <w:szCs w:val="20"/>
      <w:lang w:eastAsia="ar-SA"/>
    </w:rPr>
  </w:style>
  <w:style w:type="paragraph" w:customStyle="1" w:styleId="TableContents">
    <w:name w:val="Table Contents"/>
    <w:basedOn w:val="Normal"/>
    <w:rsid w:val="006B38FB"/>
    <w:pPr>
      <w:suppressLineNumbers/>
      <w:suppressAutoHyphens/>
    </w:pPr>
    <w:rPr>
      <w:rFonts w:ascii="Calibri" w:eastAsia="Calibri" w:hAnsi="Calibri" w:cs="Times New Roman"/>
      <w:lang w:eastAsia="ar-SA"/>
    </w:rPr>
  </w:style>
  <w:style w:type="paragraph" w:styleId="NoSpacing">
    <w:name w:val="No Spacing"/>
    <w:qFormat/>
    <w:rsid w:val="006B38FB"/>
    <w:pPr>
      <w:suppressAutoHyphens/>
      <w:spacing w:after="0" w:line="240" w:lineRule="auto"/>
    </w:pPr>
    <w:rPr>
      <w:rFonts w:ascii="Calibri" w:eastAsia="Calibri" w:hAnsi="Calibri" w:cs="Times New Roman"/>
      <w:lang w:eastAsia="ar-SA"/>
    </w:rPr>
  </w:style>
  <w:style w:type="paragraph" w:styleId="BalloonText">
    <w:name w:val="Balloon Text"/>
    <w:basedOn w:val="Normal"/>
    <w:link w:val="BalloonTextChar1"/>
    <w:rsid w:val="006B38FB"/>
    <w:pPr>
      <w:suppressAutoHyphens/>
      <w:spacing w:after="0" w:line="240" w:lineRule="auto"/>
    </w:pPr>
    <w:rPr>
      <w:rFonts w:ascii="Tahoma" w:eastAsia="Calibri" w:hAnsi="Tahoma" w:cs="Tahoma"/>
      <w:sz w:val="16"/>
      <w:szCs w:val="16"/>
      <w:lang w:eastAsia="ar-SA"/>
    </w:rPr>
  </w:style>
  <w:style w:type="character" w:customStyle="1" w:styleId="BalloonTextChar1">
    <w:name w:val="Balloon Text Char1"/>
    <w:basedOn w:val="DefaultParagraphFont"/>
    <w:link w:val="BalloonText"/>
    <w:rsid w:val="006B38FB"/>
    <w:rPr>
      <w:rFonts w:ascii="Tahoma" w:eastAsia="Calibri" w:hAnsi="Tahoma" w:cs="Tahoma"/>
      <w:sz w:val="16"/>
      <w:szCs w:val="16"/>
      <w:lang w:eastAsia="ar-SA"/>
    </w:rPr>
  </w:style>
  <w:style w:type="paragraph" w:styleId="NormalWeb">
    <w:name w:val="Normal (Web)"/>
    <w:basedOn w:val="Normal"/>
    <w:rsid w:val="006B38FB"/>
    <w:pPr>
      <w:spacing w:before="280" w:after="280" w:line="240" w:lineRule="auto"/>
    </w:pPr>
    <w:rPr>
      <w:rFonts w:ascii="Times New Roman" w:eastAsia="Times New Roman" w:hAnsi="Times New Roman" w:cs="Times New Roman"/>
      <w:sz w:val="24"/>
      <w:szCs w:val="24"/>
      <w:lang w:eastAsia="ar-SA"/>
    </w:rPr>
  </w:style>
  <w:style w:type="paragraph" w:customStyle="1" w:styleId="Framecontents">
    <w:name w:val="Frame contents"/>
    <w:basedOn w:val="BodyText"/>
    <w:rsid w:val="006B38FB"/>
  </w:style>
  <w:style w:type="paragraph" w:customStyle="1" w:styleId="TableHeading">
    <w:name w:val="Table Heading"/>
    <w:basedOn w:val="TableContents"/>
    <w:rsid w:val="006B38FB"/>
    <w:pPr>
      <w:jc w:val="center"/>
    </w:pPr>
    <w:rPr>
      <w:b/>
      <w:bCs/>
    </w:rPr>
  </w:style>
  <w:style w:type="table" w:styleId="TableGrid">
    <w:name w:val="Table Grid"/>
    <w:basedOn w:val="TableNormal"/>
    <w:uiPriority w:val="59"/>
    <w:rsid w:val="00C9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239774">
      <w:bodyDiv w:val="1"/>
      <w:marLeft w:val="0"/>
      <w:marRight w:val="0"/>
      <w:marTop w:val="0"/>
      <w:marBottom w:val="0"/>
      <w:divBdr>
        <w:top w:val="none" w:sz="0" w:space="0" w:color="auto"/>
        <w:left w:val="none" w:sz="0" w:space="0" w:color="auto"/>
        <w:bottom w:val="none" w:sz="0" w:space="0" w:color="auto"/>
        <w:right w:val="none" w:sz="0" w:space="0" w:color="auto"/>
      </w:divBdr>
    </w:div>
    <w:div w:id="1683817596">
      <w:bodyDiv w:val="1"/>
      <w:marLeft w:val="0"/>
      <w:marRight w:val="0"/>
      <w:marTop w:val="0"/>
      <w:marBottom w:val="0"/>
      <w:divBdr>
        <w:top w:val="none" w:sz="0" w:space="0" w:color="auto"/>
        <w:left w:val="none" w:sz="0" w:space="0" w:color="auto"/>
        <w:bottom w:val="none" w:sz="0" w:space="0" w:color="auto"/>
        <w:right w:val="none" w:sz="0" w:space="0" w:color="auto"/>
      </w:divBdr>
    </w:div>
    <w:div w:id="172093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EC3C3-51E9-49A2-B70E-4FAF50C3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36</Pages>
  <Words>7086</Words>
  <Characters>40391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Blessing</dc:creator>
  <cp:lastModifiedBy>Alice Donya</cp:lastModifiedBy>
  <cp:revision>20</cp:revision>
  <cp:lastPrinted>2019-12-19T15:12:00Z</cp:lastPrinted>
  <dcterms:created xsi:type="dcterms:W3CDTF">2019-11-26T02:15:00Z</dcterms:created>
  <dcterms:modified xsi:type="dcterms:W3CDTF">2020-01-13T10:49:00Z</dcterms:modified>
</cp:coreProperties>
</file>